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D8" w:rsidRPr="008538D8" w:rsidRDefault="008538D8" w:rsidP="009071A9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071A9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032971">
        <w:rPr>
          <w:rFonts w:ascii="Times New Roman" w:hAnsi="Times New Roman" w:cs="Times New Roman"/>
          <w:b w:val="0"/>
          <w:sz w:val="28"/>
          <w:szCs w:val="28"/>
        </w:rPr>
        <w:t xml:space="preserve">       Глава Войновского</w:t>
      </w:r>
      <w:r w:rsidR="009071A9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</w:p>
    <w:p w:rsidR="009071A9" w:rsidRPr="008538D8" w:rsidRDefault="009071A9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8538D8" w:rsidRP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9071A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32971">
        <w:rPr>
          <w:rFonts w:ascii="Times New Roman" w:hAnsi="Times New Roman" w:cs="Times New Roman"/>
          <w:b w:val="0"/>
          <w:sz w:val="28"/>
          <w:szCs w:val="28"/>
        </w:rPr>
        <w:t xml:space="preserve">                Э.А. Васильченко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38D8" w:rsidRP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9071A9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32D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476">
        <w:rPr>
          <w:rFonts w:ascii="Times New Roman" w:hAnsi="Times New Roman" w:cs="Times New Roman"/>
          <w:b w:val="0"/>
          <w:sz w:val="28"/>
          <w:szCs w:val="28"/>
        </w:rPr>
        <w:t>1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</w:p>
    <w:p w:rsidR="008538D8" w:rsidRP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03297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>июля 2021 г.</w:t>
      </w:r>
      <w:r w:rsidRPr="008538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38D8" w:rsidRPr="008538D8" w:rsidRDefault="008538D8" w:rsidP="008538D8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D8" w:rsidRPr="008538D8" w:rsidRDefault="008538D8" w:rsidP="008538D8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D8" w:rsidRPr="008538D8" w:rsidRDefault="008538D8" w:rsidP="008538D8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D8" w:rsidRP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C93CB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>СОГЛАСОВАНО</w:t>
      </w:r>
    </w:p>
    <w:p w:rsid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Атаман </w:t>
      </w:r>
      <w:r w:rsidR="00B10DF3">
        <w:rPr>
          <w:rFonts w:ascii="Times New Roman" w:hAnsi="Times New Roman" w:cs="Times New Roman"/>
          <w:b w:val="0"/>
          <w:sz w:val="28"/>
          <w:szCs w:val="28"/>
        </w:rPr>
        <w:t>юртового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 xml:space="preserve"> казачьего общества</w:t>
      </w:r>
    </w:p>
    <w:p w:rsidR="00B10DF3" w:rsidRDefault="00B10DF3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Егорлыкский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юрт»</w:t>
      </w:r>
    </w:p>
    <w:p w:rsidR="008538D8" w:rsidRPr="008538D8" w:rsidRDefault="008538D8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C93CB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538D8">
        <w:rPr>
          <w:rFonts w:ascii="Times New Roman" w:hAnsi="Times New Roman" w:cs="Times New Roman"/>
          <w:b w:val="0"/>
          <w:sz w:val="28"/>
          <w:szCs w:val="28"/>
        </w:rPr>
        <w:t>Черкасский округ Войскового</w:t>
      </w:r>
    </w:p>
    <w:p w:rsidR="008538D8" w:rsidRPr="008538D8" w:rsidRDefault="00C93CBA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8538D8" w:rsidRPr="008538D8">
        <w:rPr>
          <w:rFonts w:ascii="Times New Roman" w:hAnsi="Times New Roman" w:cs="Times New Roman"/>
          <w:b w:val="0"/>
          <w:sz w:val="28"/>
          <w:szCs w:val="28"/>
        </w:rPr>
        <w:t>казачьего общества</w:t>
      </w:r>
    </w:p>
    <w:p w:rsidR="008538D8" w:rsidRPr="008538D8" w:rsidRDefault="00C93CBA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r w:rsidR="008538D8" w:rsidRPr="008538D8">
        <w:rPr>
          <w:rFonts w:ascii="Times New Roman" w:hAnsi="Times New Roman" w:cs="Times New Roman"/>
          <w:b w:val="0"/>
          <w:sz w:val="28"/>
          <w:szCs w:val="28"/>
        </w:rPr>
        <w:t>«Всевеликое Войско Донское»</w:t>
      </w:r>
    </w:p>
    <w:p w:rsidR="008538D8" w:rsidRPr="008538D8" w:rsidRDefault="00C93CBA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="00B10DF3">
        <w:rPr>
          <w:rFonts w:ascii="Times New Roman" w:hAnsi="Times New Roman" w:cs="Times New Roman"/>
          <w:b w:val="0"/>
          <w:sz w:val="28"/>
          <w:szCs w:val="28"/>
        </w:rPr>
        <w:t>Д.Н. Санин</w:t>
      </w:r>
    </w:p>
    <w:p w:rsidR="008538D8" w:rsidRPr="008538D8" w:rsidRDefault="00C93CBA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п</w:t>
      </w:r>
      <w:r w:rsidR="00032971">
        <w:rPr>
          <w:rFonts w:ascii="Times New Roman" w:hAnsi="Times New Roman" w:cs="Times New Roman"/>
          <w:b w:val="0"/>
          <w:sz w:val="28"/>
          <w:szCs w:val="28"/>
        </w:rPr>
        <w:t>исьмо № 45</w:t>
      </w:r>
    </w:p>
    <w:p w:rsidR="008538D8" w:rsidRPr="008538D8" w:rsidRDefault="00C93CBA" w:rsidP="008538D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B10DF3">
        <w:rPr>
          <w:rFonts w:ascii="Times New Roman" w:hAnsi="Times New Roman" w:cs="Times New Roman"/>
          <w:b w:val="0"/>
          <w:sz w:val="28"/>
          <w:szCs w:val="28"/>
        </w:rPr>
        <w:t>12</w:t>
      </w:r>
      <w:r w:rsidR="008538D8" w:rsidRPr="008538D8">
        <w:rPr>
          <w:rFonts w:ascii="Times New Roman" w:hAnsi="Times New Roman" w:cs="Times New Roman"/>
          <w:b w:val="0"/>
          <w:sz w:val="28"/>
          <w:szCs w:val="28"/>
        </w:rPr>
        <w:t xml:space="preserve"> июля 2021 г</w:t>
      </w:r>
      <w:r w:rsidR="008538D8" w:rsidRPr="008538D8">
        <w:rPr>
          <w:rFonts w:ascii="Times New Roman" w:hAnsi="Times New Roman" w:cs="Times New Roman"/>
          <w:sz w:val="28"/>
          <w:szCs w:val="28"/>
        </w:rPr>
        <w:t>.</w:t>
      </w:r>
    </w:p>
    <w:p w:rsidR="002D7F40" w:rsidRDefault="002D7F40" w:rsidP="00B07018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F40" w:rsidRDefault="002D7F40" w:rsidP="00C93CBA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93CBA" w:rsidRDefault="00C93CBA" w:rsidP="00C93CBA">
      <w:pPr>
        <w:pStyle w:val="ConsPlusTitle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7F40" w:rsidRDefault="002D7F40" w:rsidP="00496C0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CBA" w:rsidRDefault="00C93CBA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 w:rsidRPr="00C93CBA">
        <w:rPr>
          <w:rFonts w:ascii="Times New Roman" w:eastAsia="Times New Roman" w:hAnsi="Times New Roman"/>
          <w:bCs/>
          <w:sz w:val="40"/>
          <w:szCs w:val="40"/>
        </w:rPr>
        <w:t>Устав</w:t>
      </w:r>
    </w:p>
    <w:p w:rsidR="00B10DF3" w:rsidRPr="00C93CBA" w:rsidRDefault="00755476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>
        <w:rPr>
          <w:rFonts w:ascii="Times New Roman" w:eastAsia="Times New Roman" w:hAnsi="Times New Roman"/>
          <w:bCs/>
          <w:sz w:val="40"/>
          <w:szCs w:val="40"/>
        </w:rPr>
        <w:t>хуторс</w:t>
      </w:r>
      <w:r w:rsidR="00032971">
        <w:rPr>
          <w:rFonts w:ascii="Times New Roman" w:eastAsia="Times New Roman" w:hAnsi="Times New Roman"/>
          <w:bCs/>
          <w:sz w:val="40"/>
          <w:szCs w:val="40"/>
        </w:rPr>
        <w:t>кого казачьего общества «Войновский</w:t>
      </w:r>
      <w:r w:rsidR="00B10DF3">
        <w:rPr>
          <w:rFonts w:ascii="Times New Roman" w:eastAsia="Times New Roman" w:hAnsi="Times New Roman"/>
          <w:bCs/>
          <w:sz w:val="40"/>
          <w:szCs w:val="40"/>
        </w:rPr>
        <w:t>»</w:t>
      </w:r>
    </w:p>
    <w:p w:rsidR="00C93CBA" w:rsidRPr="00C93CBA" w:rsidRDefault="00C93CBA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 w:rsidRPr="00C93CBA">
        <w:rPr>
          <w:rFonts w:ascii="Times New Roman" w:eastAsia="Times New Roman" w:hAnsi="Times New Roman"/>
          <w:bCs/>
          <w:sz w:val="40"/>
          <w:szCs w:val="40"/>
        </w:rPr>
        <w:t>юртового казачьего общества «Егорлыкский юрт»</w:t>
      </w:r>
    </w:p>
    <w:p w:rsidR="00C93CBA" w:rsidRPr="00C93CBA" w:rsidRDefault="00C93CBA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 w:rsidRPr="00C93CBA">
        <w:rPr>
          <w:rFonts w:ascii="Times New Roman" w:eastAsia="Times New Roman" w:hAnsi="Times New Roman"/>
          <w:bCs/>
          <w:sz w:val="40"/>
          <w:szCs w:val="40"/>
        </w:rPr>
        <w:t>окружного казачьего общества</w:t>
      </w:r>
    </w:p>
    <w:p w:rsidR="00C93CBA" w:rsidRPr="00C93CBA" w:rsidRDefault="00C93CBA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 w:rsidRPr="00C93CBA">
        <w:rPr>
          <w:rFonts w:ascii="Times New Roman" w:eastAsia="Times New Roman" w:hAnsi="Times New Roman"/>
          <w:bCs/>
          <w:sz w:val="40"/>
          <w:szCs w:val="40"/>
        </w:rPr>
        <w:t>Черкасский округ</w:t>
      </w:r>
    </w:p>
    <w:p w:rsidR="00C93CBA" w:rsidRPr="00C93CBA" w:rsidRDefault="00C93CBA" w:rsidP="00C93CBA">
      <w:pPr>
        <w:pStyle w:val="ConsPlusNormal"/>
        <w:spacing w:line="276" w:lineRule="auto"/>
        <w:jc w:val="center"/>
        <w:rPr>
          <w:rFonts w:ascii="Times New Roman" w:eastAsia="Times New Roman" w:hAnsi="Times New Roman"/>
          <w:bCs/>
          <w:sz w:val="40"/>
          <w:szCs w:val="40"/>
        </w:rPr>
      </w:pPr>
      <w:r w:rsidRPr="00C93CBA">
        <w:rPr>
          <w:rFonts w:ascii="Times New Roman" w:eastAsia="Times New Roman" w:hAnsi="Times New Roman"/>
          <w:bCs/>
          <w:sz w:val="40"/>
          <w:szCs w:val="40"/>
        </w:rPr>
        <w:t>войскового казачьего общества</w:t>
      </w:r>
    </w:p>
    <w:p w:rsidR="002D7F40" w:rsidRPr="00C93CBA" w:rsidRDefault="00D32D13" w:rsidP="00C93CBA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bCs/>
          <w:sz w:val="40"/>
          <w:szCs w:val="40"/>
        </w:rPr>
        <w:t xml:space="preserve">         </w:t>
      </w:r>
      <w:r w:rsidR="00C93CBA" w:rsidRPr="00C93CBA">
        <w:rPr>
          <w:rFonts w:ascii="Times New Roman" w:eastAsia="Times New Roman" w:hAnsi="Times New Roman"/>
          <w:bCs/>
          <w:sz w:val="40"/>
          <w:szCs w:val="40"/>
        </w:rPr>
        <w:t>«Всевеликое войско Донское»</w:t>
      </w:r>
    </w:p>
    <w:p w:rsidR="002D7F40" w:rsidRDefault="002D7F40" w:rsidP="00496C0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D7F40" w:rsidRDefault="002D7F40" w:rsidP="00496C0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D7F40" w:rsidRDefault="002D7F40" w:rsidP="00496C0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D7F40" w:rsidRDefault="002D7F40" w:rsidP="00496C0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D7F40" w:rsidRDefault="002D7F40" w:rsidP="00C93CBA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2D7F40" w:rsidRDefault="002D7F40" w:rsidP="00496C0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 год</w:t>
      </w:r>
    </w:p>
    <w:p w:rsidR="002D7F40" w:rsidRPr="00C93CBA" w:rsidRDefault="0023536E" w:rsidP="0023536E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D7F40" w:rsidRPr="00C93CBA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D7F40" w:rsidRPr="00C93CBA" w:rsidRDefault="002D7F40" w:rsidP="0056472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3536E" w:rsidRDefault="002D7F40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Настоящий Устав распространяется на</w:t>
      </w:r>
      <w:r w:rsidR="00755476">
        <w:rPr>
          <w:rFonts w:ascii="Times New Roman" w:hAnsi="Times New Roman"/>
          <w:sz w:val="28"/>
          <w:szCs w:val="28"/>
        </w:rPr>
        <w:t xml:space="preserve"> хут</w:t>
      </w:r>
      <w:r w:rsidR="00032971">
        <w:rPr>
          <w:rFonts w:ascii="Times New Roman" w:hAnsi="Times New Roman"/>
          <w:sz w:val="28"/>
          <w:szCs w:val="28"/>
        </w:rPr>
        <w:t>орское казачье общество «Войновский</w:t>
      </w:r>
      <w:r w:rsidR="00B10DF3">
        <w:rPr>
          <w:rFonts w:ascii="Times New Roman" w:hAnsi="Times New Roman"/>
          <w:sz w:val="28"/>
          <w:szCs w:val="28"/>
        </w:rPr>
        <w:t>»</w:t>
      </w:r>
      <w:r w:rsidRPr="003609B1">
        <w:rPr>
          <w:rFonts w:ascii="Times New Roman" w:hAnsi="Times New Roman"/>
          <w:sz w:val="28"/>
          <w:szCs w:val="28"/>
        </w:rPr>
        <w:t xml:space="preserve"> </w:t>
      </w:r>
      <w:r w:rsidR="00B10DF3">
        <w:rPr>
          <w:rFonts w:ascii="Times New Roman" w:hAnsi="Times New Roman"/>
          <w:sz w:val="28"/>
          <w:szCs w:val="28"/>
        </w:rPr>
        <w:t>юртового</w:t>
      </w:r>
      <w:r w:rsidRPr="003609B1">
        <w:rPr>
          <w:rFonts w:ascii="Times New Roman" w:hAnsi="Times New Roman"/>
          <w:sz w:val="28"/>
          <w:szCs w:val="28"/>
        </w:rPr>
        <w:t xml:space="preserve"> казачье</w:t>
      </w:r>
      <w:r w:rsidR="00B10DF3">
        <w:rPr>
          <w:rFonts w:ascii="Times New Roman" w:hAnsi="Times New Roman"/>
          <w:sz w:val="28"/>
          <w:szCs w:val="28"/>
        </w:rPr>
        <w:t xml:space="preserve">го общества </w:t>
      </w:r>
      <w:r w:rsidR="00D81307">
        <w:rPr>
          <w:rFonts w:ascii="Times New Roman" w:hAnsi="Times New Roman"/>
          <w:sz w:val="28"/>
          <w:szCs w:val="28"/>
        </w:rPr>
        <w:t>«</w:t>
      </w:r>
      <w:proofErr w:type="spellStart"/>
      <w:r w:rsidR="00D81307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C93CBA">
        <w:rPr>
          <w:rFonts w:ascii="Times New Roman" w:hAnsi="Times New Roman"/>
          <w:sz w:val="28"/>
          <w:szCs w:val="28"/>
        </w:rPr>
        <w:t xml:space="preserve"> юрт» о</w:t>
      </w:r>
      <w:r>
        <w:rPr>
          <w:rFonts w:ascii="Times New Roman" w:hAnsi="Times New Roman"/>
          <w:sz w:val="28"/>
          <w:szCs w:val="28"/>
        </w:rPr>
        <w:t xml:space="preserve">кружного казачьего общества </w:t>
      </w:r>
      <w:r w:rsidRPr="003609B1">
        <w:rPr>
          <w:rFonts w:ascii="Times New Roman" w:hAnsi="Times New Roman"/>
          <w:sz w:val="28"/>
          <w:szCs w:val="28"/>
        </w:rPr>
        <w:t>Черкасский округ войскового казачьего общества «Всевеликое войско Донское» (далее –</w:t>
      </w:r>
      <w:r w:rsidR="00032971">
        <w:rPr>
          <w:rFonts w:ascii="Times New Roman" w:hAnsi="Times New Roman"/>
          <w:sz w:val="28"/>
          <w:szCs w:val="28"/>
        </w:rPr>
        <w:t xml:space="preserve"> ХКО «Войновский</w:t>
      </w:r>
      <w:r w:rsidR="00C93CBA">
        <w:rPr>
          <w:rFonts w:ascii="Times New Roman" w:hAnsi="Times New Roman"/>
          <w:sz w:val="28"/>
          <w:szCs w:val="28"/>
        </w:rPr>
        <w:t>» либо</w:t>
      </w:r>
      <w:r w:rsidRPr="003609B1">
        <w:rPr>
          <w:rFonts w:ascii="Times New Roman" w:hAnsi="Times New Roman"/>
          <w:sz w:val="28"/>
          <w:szCs w:val="28"/>
        </w:rPr>
        <w:t xml:space="preserve"> </w:t>
      </w:r>
      <w:r w:rsidR="00755476">
        <w:rPr>
          <w:rFonts w:ascii="Times New Roman" w:hAnsi="Times New Roman"/>
          <w:sz w:val="28"/>
          <w:szCs w:val="28"/>
        </w:rPr>
        <w:t>хуторское</w:t>
      </w:r>
      <w:r w:rsidR="00B10DF3">
        <w:rPr>
          <w:rFonts w:ascii="Times New Roman" w:hAnsi="Times New Roman"/>
          <w:sz w:val="28"/>
          <w:szCs w:val="28"/>
        </w:rPr>
        <w:t xml:space="preserve"> казачье общество)</w:t>
      </w:r>
      <w:r w:rsidR="00C93CBA">
        <w:rPr>
          <w:rFonts w:ascii="Times New Roman" w:hAnsi="Times New Roman"/>
          <w:sz w:val="28"/>
          <w:szCs w:val="28"/>
        </w:rPr>
        <w:t xml:space="preserve">. </w:t>
      </w:r>
    </w:p>
    <w:p w:rsidR="002D7F40" w:rsidRPr="003609B1" w:rsidRDefault="00755476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имеет полное и сокращенное наименование на русском языке.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</w:rPr>
      </w:pPr>
      <w:r w:rsidRPr="003609B1">
        <w:rPr>
          <w:rFonts w:ascii="Times New Roman" w:hAnsi="Times New Roman"/>
          <w:sz w:val="28"/>
          <w:szCs w:val="28"/>
        </w:rPr>
        <w:t xml:space="preserve">Полное наименование – </w:t>
      </w:r>
      <w:r w:rsidR="00755476">
        <w:rPr>
          <w:rFonts w:ascii="Times New Roman" w:hAnsi="Times New Roman"/>
          <w:sz w:val="28"/>
          <w:szCs w:val="28"/>
        </w:rPr>
        <w:t>Хут</w:t>
      </w:r>
      <w:r w:rsidR="00032971">
        <w:rPr>
          <w:rFonts w:ascii="Times New Roman" w:hAnsi="Times New Roman"/>
          <w:sz w:val="28"/>
          <w:szCs w:val="28"/>
        </w:rPr>
        <w:t>орское казачье общество «Войновский</w:t>
      </w:r>
      <w:r w:rsidR="00B10DF3">
        <w:rPr>
          <w:rFonts w:ascii="Times New Roman" w:hAnsi="Times New Roman"/>
          <w:sz w:val="28"/>
          <w:szCs w:val="28"/>
        </w:rPr>
        <w:t>» юртового</w:t>
      </w:r>
      <w:r w:rsidRPr="003609B1">
        <w:rPr>
          <w:rFonts w:ascii="Times New Roman" w:hAnsi="Times New Roman"/>
          <w:sz w:val="28"/>
          <w:szCs w:val="28"/>
        </w:rPr>
        <w:t xml:space="preserve"> казачье</w:t>
      </w:r>
      <w:r w:rsidR="00B10DF3">
        <w:rPr>
          <w:rFonts w:ascii="Times New Roman" w:hAnsi="Times New Roman"/>
          <w:sz w:val="28"/>
          <w:szCs w:val="28"/>
        </w:rPr>
        <w:t>го общества</w:t>
      </w:r>
      <w:r w:rsidRPr="003609B1">
        <w:rPr>
          <w:rFonts w:ascii="Times New Roman" w:hAnsi="Times New Roman"/>
          <w:sz w:val="28"/>
          <w:szCs w:val="28"/>
        </w:rPr>
        <w:t xml:space="preserve"> </w:t>
      </w:r>
      <w:r w:rsidR="00D81307">
        <w:rPr>
          <w:rFonts w:ascii="Times New Roman" w:hAnsi="Times New Roman"/>
          <w:sz w:val="28"/>
          <w:szCs w:val="28"/>
        </w:rPr>
        <w:t>«</w:t>
      </w:r>
      <w:proofErr w:type="spellStart"/>
      <w:r w:rsidR="00D81307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D61A19">
        <w:rPr>
          <w:rFonts w:ascii="Times New Roman" w:hAnsi="Times New Roman"/>
          <w:sz w:val="28"/>
          <w:szCs w:val="28"/>
        </w:rPr>
        <w:t xml:space="preserve"> юрт» о</w:t>
      </w:r>
      <w:r>
        <w:rPr>
          <w:rFonts w:ascii="Times New Roman" w:hAnsi="Times New Roman"/>
          <w:sz w:val="28"/>
          <w:szCs w:val="28"/>
        </w:rPr>
        <w:t xml:space="preserve">кружного казачьего общества </w:t>
      </w:r>
      <w:r w:rsidRPr="003609B1">
        <w:rPr>
          <w:rFonts w:ascii="Times New Roman" w:hAnsi="Times New Roman"/>
          <w:sz w:val="28"/>
          <w:szCs w:val="28"/>
        </w:rPr>
        <w:t>Черкасский округ войскового казачьего общества «Всевеликое войско Донское».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Сокращенное наименование – </w:t>
      </w:r>
      <w:r w:rsidR="00032971">
        <w:rPr>
          <w:rFonts w:ascii="Times New Roman" w:hAnsi="Times New Roman"/>
          <w:sz w:val="28"/>
          <w:szCs w:val="28"/>
        </w:rPr>
        <w:t>ХКО «Войновский</w:t>
      </w:r>
      <w:r w:rsidR="00B10DF3">
        <w:rPr>
          <w:rFonts w:ascii="Times New Roman" w:hAnsi="Times New Roman"/>
          <w:sz w:val="28"/>
          <w:szCs w:val="28"/>
        </w:rPr>
        <w:t>»</w:t>
      </w:r>
      <w:r w:rsidRPr="003609B1">
        <w:rPr>
          <w:rFonts w:ascii="Times New Roman" w:hAnsi="Times New Roman"/>
          <w:sz w:val="28"/>
          <w:szCs w:val="28"/>
        </w:rPr>
        <w:t>.</w:t>
      </w:r>
    </w:p>
    <w:p w:rsidR="0023536E" w:rsidRDefault="00755476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</w:t>
      </w:r>
      <w:r w:rsidR="00032971">
        <w:rPr>
          <w:rFonts w:ascii="Times New Roman" w:hAnsi="Times New Roman"/>
          <w:sz w:val="28"/>
          <w:szCs w:val="28"/>
        </w:rPr>
        <w:t>онахождение органов ХКО «Войновский</w:t>
      </w:r>
      <w:r w:rsidR="00D61A19">
        <w:rPr>
          <w:rFonts w:ascii="Times New Roman" w:hAnsi="Times New Roman"/>
          <w:sz w:val="28"/>
          <w:szCs w:val="28"/>
        </w:rPr>
        <w:t>»</w:t>
      </w:r>
      <w:r w:rsidR="002D7F40" w:rsidRPr="003609B1">
        <w:rPr>
          <w:rFonts w:ascii="Times New Roman" w:hAnsi="Times New Roman"/>
          <w:sz w:val="28"/>
          <w:szCs w:val="28"/>
        </w:rPr>
        <w:t xml:space="preserve"> – </w:t>
      </w:r>
      <w:r w:rsidR="00032971">
        <w:rPr>
          <w:rFonts w:ascii="Times New Roman" w:hAnsi="Times New Roman"/>
          <w:sz w:val="28"/>
          <w:szCs w:val="28"/>
        </w:rPr>
        <w:t>х. Украинский</w:t>
      </w:r>
      <w:r w:rsidR="002D7F40" w:rsidRPr="003609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307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2D7F40">
        <w:rPr>
          <w:rFonts w:ascii="Times New Roman" w:hAnsi="Times New Roman"/>
          <w:sz w:val="28"/>
          <w:szCs w:val="28"/>
        </w:rPr>
        <w:t xml:space="preserve"> район, </w:t>
      </w:r>
      <w:r w:rsidR="002D7F40" w:rsidRPr="003609B1">
        <w:rPr>
          <w:rFonts w:ascii="Times New Roman" w:hAnsi="Times New Roman"/>
          <w:sz w:val="28"/>
          <w:szCs w:val="28"/>
        </w:rPr>
        <w:t>Ростовская область.</w:t>
      </w:r>
    </w:p>
    <w:p w:rsidR="0023536E" w:rsidRDefault="00DE544B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23536E">
        <w:rPr>
          <w:rFonts w:ascii="Times New Roman" w:hAnsi="Times New Roman"/>
          <w:sz w:val="28"/>
          <w:szCs w:val="28"/>
        </w:rPr>
        <w:t xml:space="preserve"> казачье общество осуществляет свою деятельность на территории</w:t>
      </w:r>
      <w:r w:rsidR="00451267">
        <w:rPr>
          <w:rFonts w:ascii="Times New Roman" w:hAnsi="Times New Roman"/>
          <w:sz w:val="28"/>
          <w:szCs w:val="28"/>
        </w:rPr>
        <w:t xml:space="preserve"> х. Украинский,</w:t>
      </w:r>
      <w:r w:rsidR="002D7F40" w:rsidRPr="0023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307" w:rsidRPr="0023536E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="00451267">
        <w:rPr>
          <w:rFonts w:ascii="Times New Roman" w:hAnsi="Times New Roman"/>
          <w:sz w:val="28"/>
          <w:szCs w:val="28"/>
        </w:rPr>
        <w:t xml:space="preserve"> района,</w:t>
      </w:r>
      <w:r w:rsidR="008561F1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2D7F40" w:rsidRPr="0023536E">
        <w:rPr>
          <w:rFonts w:ascii="Times New Roman" w:hAnsi="Times New Roman"/>
          <w:sz w:val="28"/>
          <w:szCs w:val="28"/>
        </w:rPr>
        <w:t>.</w:t>
      </w:r>
    </w:p>
    <w:p w:rsidR="0023536E" w:rsidRDefault="00DE544B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хуторского</w:t>
      </w:r>
      <w:r w:rsidR="008561F1">
        <w:rPr>
          <w:rFonts w:ascii="Times New Roman" w:hAnsi="Times New Roman"/>
          <w:sz w:val="28"/>
          <w:szCs w:val="28"/>
        </w:rPr>
        <w:t xml:space="preserve"> казачьего общества осуществляется</w:t>
      </w:r>
      <w:r w:rsidR="002D7F40" w:rsidRPr="0023536E">
        <w:rPr>
          <w:rFonts w:ascii="Times New Roman" w:hAnsi="Times New Roman"/>
          <w:sz w:val="28"/>
          <w:szCs w:val="28"/>
        </w:rPr>
        <w:t xml:space="preserve"> на</w:t>
      </w:r>
      <w:r w:rsidR="008561F1">
        <w:rPr>
          <w:rFonts w:ascii="Times New Roman" w:hAnsi="Times New Roman"/>
          <w:sz w:val="28"/>
          <w:szCs w:val="28"/>
        </w:rPr>
        <w:t xml:space="preserve"> основе принципов</w:t>
      </w:r>
      <w:r w:rsidR="002D7F40" w:rsidRPr="0023536E">
        <w:rPr>
          <w:rFonts w:ascii="Times New Roman" w:hAnsi="Times New Roman"/>
          <w:sz w:val="28"/>
          <w:szCs w:val="28"/>
        </w:rPr>
        <w:t xml:space="preserve"> добровольности, равноправия, самоуправления, законности, гласности, уважения прав и свобод человека</w:t>
      </w:r>
      <w:r w:rsidR="008561F1">
        <w:rPr>
          <w:rFonts w:ascii="Times New Roman" w:hAnsi="Times New Roman"/>
          <w:sz w:val="28"/>
          <w:szCs w:val="28"/>
        </w:rPr>
        <w:t xml:space="preserve"> и гражданина, сохранения </w:t>
      </w:r>
      <w:r w:rsidR="002D7F40" w:rsidRPr="0023536E">
        <w:rPr>
          <w:rFonts w:ascii="Times New Roman" w:hAnsi="Times New Roman"/>
          <w:sz w:val="28"/>
          <w:szCs w:val="28"/>
        </w:rPr>
        <w:t>и развития традиций российского казаче</w:t>
      </w:r>
      <w:r w:rsidR="008561F1">
        <w:rPr>
          <w:rFonts w:ascii="Times New Roman" w:hAnsi="Times New Roman"/>
          <w:sz w:val="28"/>
          <w:szCs w:val="28"/>
        </w:rPr>
        <w:t xml:space="preserve">ства, а также подконтрольности </w:t>
      </w:r>
      <w:r w:rsidR="002D7F40" w:rsidRPr="0023536E">
        <w:rPr>
          <w:rFonts w:ascii="Times New Roman" w:hAnsi="Times New Roman"/>
          <w:sz w:val="28"/>
          <w:szCs w:val="28"/>
        </w:rPr>
        <w:t>и подотчетности в соответствии с законодательством Российской Федерации.</w:t>
      </w:r>
    </w:p>
    <w:p w:rsidR="0023536E" w:rsidRDefault="002D7F40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36E">
        <w:rPr>
          <w:rFonts w:ascii="Times New Roman" w:hAnsi="Times New Roman"/>
          <w:sz w:val="28"/>
          <w:szCs w:val="28"/>
        </w:rPr>
        <w:t>Правовую о</w:t>
      </w:r>
      <w:r w:rsidR="00DE544B">
        <w:rPr>
          <w:rFonts w:ascii="Times New Roman" w:hAnsi="Times New Roman"/>
          <w:sz w:val="28"/>
          <w:szCs w:val="28"/>
        </w:rPr>
        <w:t>снову деятельности хуторского</w:t>
      </w:r>
      <w:r w:rsidRPr="0023536E">
        <w:rPr>
          <w:rFonts w:ascii="Times New Roman" w:hAnsi="Times New Roman"/>
          <w:sz w:val="28"/>
          <w:szCs w:val="28"/>
        </w:rPr>
        <w:t xml:space="preserve"> казачьего общества составляют Конституция Российской Федерации, федеральные законы, нормативные правовые акты Президента Российской Федерации </w:t>
      </w:r>
      <w:r w:rsidRPr="0023536E">
        <w:rPr>
          <w:rFonts w:ascii="Times New Roman" w:hAnsi="Times New Roman"/>
          <w:sz w:val="28"/>
          <w:szCs w:val="28"/>
        </w:rPr>
        <w:br/>
        <w:t>и Правительства Российской Федерации, иные нормативные правовые акты Российской Федерации по во</w:t>
      </w:r>
      <w:r w:rsidR="008561F1">
        <w:rPr>
          <w:rFonts w:ascii="Times New Roman" w:hAnsi="Times New Roman"/>
          <w:sz w:val="28"/>
          <w:szCs w:val="28"/>
        </w:rPr>
        <w:t>просам российского казачества, у</w:t>
      </w:r>
      <w:r w:rsidRPr="0023536E">
        <w:rPr>
          <w:rFonts w:ascii="Times New Roman" w:hAnsi="Times New Roman"/>
          <w:sz w:val="28"/>
          <w:szCs w:val="28"/>
        </w:rPr>
        <w:t>став</w:t>
      </w:r>
      <w:r w:rsidR="008561F1">
        <w:rPr>
          <w:rFonts w:ascii="Times New Roman" w:hAnsi="Times New Roman"/>
          <w:sz w:val="28"/>
          <w:szCs w:val="28"/>
        </w:rPr>
        <w:t>ы</w:t>
      </w:r>
      <w:r w:rsidRPr="0023536E">
        <w:rPr>
          <w:rFonts w:ascii="Times New Roman" w:hAnsi="Times New Roman"/>
          <w:sz w:val="28"/>
          <w:szCs w:val="28"/>
        </w:rPr>
        <w:t xml:space="preserve">, законы </w:t>
      </w:r>
      <w:r w:rsidRPr="0023536E">
        <w:rPr>
          <w:rFonts w:ascii="Times New Roman" w:hAnsi="Times New Roman"/>
          <w:sz w:val="28"/>
          <w:szCs w:val="28"/>
        </w:rPr>
        <w:br/>
        <w:t>и иные нормативные п</w:t>
      </w:r>
      <w:r w:rsidR="008561F1">
        <w:rPr>
          <w:rFonts w:ascii="Times New Roman" w:hAnsi="Times New Roman"/>
          <w:sz w:val="28"/>
          <w:szCs w:val="28"/>
        </w:rPr>
        <w:t>равовые акты субъектов Российской Федерации</w:t>
      </w:r>
      <w:r w:rsidRPr="0023536E">
        <w:rPr>
          <w:rFonts w:ascii="Times New Roman" w:hAnsi="Times New Roman"/>
          <w:sz w:val="28"/>
          <w:szCs w:val="28"/>
        </w:rPr>
        <w:t>, мун</w:t>
      </w:r>
      <w:r w:rsidR="008561F1">
        <w:rPr>
          <w:rFonts w:ascii="Times New Roman" w:hAnsi="Times New Roman"/>
          <w:sz w:val="28"/>
          <w:szCs w:val="28"/>
        </w:rPr>
        <w:t>иципальные правовые акты, устав</w:t>
      </w:r>
      <w:r w:rsidRPr="0023536E">
        <w:rPr>
          <w:rFonts w:ascii="Times New Roman" w:hAnsi="Times New Roman"/>
          <w:sz w:val="28"/>
          <w:szCs w:val="28"/>
        </w:rPr>
        <w:t xml:space="preserve"> Всер</w:t>
      </w:r>
      <w:r w:rsidR="008561F1">
        <w:rPr>
          <w:rFonts w:ascii="Times New Roman" w:hAnsi="Times New Roman"/>
          <w:sz w:val="28"/>
          <w:szCs w:val="28"/>
        </w:rPr>
        <w:t xml:space="preserve">оссийского казачьего общества, устав </w:t>
      </w:r>
      <w:r w:rsidRPr="0023536E">
        <w:rPr>
          <w:rFonts w:ascii="Times New Roman" w:hAnsi="Times New Roman"/>
          <w:sz w:val="28"/>
          <w:szCs w:val="28"/>
        </w:rPr>
        <w:t>войскового казачьего общества «Всевеликое войско Донское»,</w:t>
      </w:r>
      <w:r w:rsidR="008561F1">
        <w:rPr>
          <w:rFonts w:ascii="Times New Roman" w:hAnsi="Times New Roman"/>
          <w:sz w:val="28"/>
          <w:szCs w:val="28"/>
        </w:rPr>
        <w:t xml:space="preserve"> устав окружного казачьего общества Черкасский округ войскового казачьего общества «</w:t>
      </w:r>
      <w:proofErr w:type="spellStart"/>
      <w:r w:rsidR="008561F1">
        <w:rPr>
          <w:rFonts w:ascii="Times New Roman" w:hAnsi="Times New Roman"/>
          <w:sz w:val="28"/>
          <w:szCs w:val="28"/>
        </w:rPr>
        <w:t>Всевеликое</w:t>
      </w:r>
      <w:proofErr w:type="spellEnd"/>
      <w:r w:rsidR="008561F1">
        <w:rPr>
          <w:rFonts w:ascii="Times New Roman" w:hAnsi="Times New Roman"/>
          <w:sz w:val="28"/>
          <w:szCs w:val="28"/>
        </w:rPr>
        <w:t xml:space="preserve"> войско Донское»,</w:t>
      </w:r>
      <w:r w:rsidR="001E3FCC">
        <w:rPr>
          <w:rFonts w:ascii="Times New Roman" w:hAnsi="Times New Roman"/>
          <w:sz w:val="28"/>
          <w:szCs w:val="28"/>
        </w:rPr>
        <w:t xml:space="preserve"> устав юртового казачьего общества «</w:t>
      </w:r>
      <w:proofErr w:type="spellStart"/>
      <w:r w:rsidR="001E3FCC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1E3FCC">
        <w:rPr>
          <w:rFonts w:ascii="Times New Roman" w:hAnsi="Times New Roman"/>
          <w:sz w:val="28"/>
          <w:szCs w:val="28"/>
        </w:rPr>
        <w:t xml:space="preserve"> юрт»,</w:t>
      </w:r>
      <w:r w:rsidRPr="0023536E">
        <w:rPr>
          <w:rFonts w:ascii="Times New Roman" w:hAnsi="Times New Roman"/>
          <w:sz w:val="28"/>
          <w:szCs w:val="28"/>
        </w:rPr>
        <w:t xml:space="preserve"> а также настоящий Устав.</w:t>
      </w:r>
    </w:p>
    <w:p w:rsidR="0023536E" w:rsidRDefault="00DE544B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23536E">
        <w:rPr>
          <w:rFonts w:ascii="Times New Roman" w:hAnsi="Times New Roman"/>
          <w:sz w:val="28"/>
          <w:szCs w:val="28"/>
        </w:rPr>
        <w:t xml:space="preserve"> казачье общество использует символику войскового казачьего общества «Всевеликое войско Донское» (далее – войсковое казачье общество</w:t>
      </w:r>
      <w:r w:rsidR="008561F1">
        <w:rPr>
          <w:rFonts w:ascii="Times New Roman" w:hAnsi="Times New Roman"/>
          <w:sz w:val="28"/>
          <w:szCs w:val="28"/>
        </w:rPr>
        <w:t xml:space="preserve"> либо ВКО </w:t>
      </w:r>
      <w:r w:rsidR="0067715B">
        <w:rPr>
          <w:rFonts w:ascii="Times New Roman" w:hAnsi="Times New Roman"/>
          <w:sz w:val="28"/>
          <w:szCs w:val="28"/>
        </w:rPr>
        <w:t>«</w:t>
      </w:r>
      <w:r w:rsidR="008561F1">
        <w:rPr>
          <w:rFonts w:ascii="Times New Roman" w:hAnsi="Times New Roman"/>
          <w:sz w:val="28"/>
          <w:szCs w:val="28"/>
        </w:rPr>
        <w:t>ВВД</w:t>
      </w:r>
      <w:r w:rsidR="0067715B">
        <w:rPr>
          <w:rFonts w:ascii="Times New Roman" w:hAnsi="Times New Roman"/>
          <w:sz w:val="28"/>
          <w:szCs w:val="28"/>
        </w:rPr>
        <w:t>»</w:t>
      </w:r>
      <w:r w:rsidR="002D7F40" w:rsidRPr="0023536E">
        <w:rPr>
          <w:rFonts w:ascii="Times New Roman" w:hAnsi="Times New Roman"/>
          <w:sz w:val="28"/>
          <w:szCs w:val="28"/>
        </w:rPr>
        <w:t>) в порядке и случаях, установленных законодательством Российской Федерации, уставом войскового казачьего общества и положением, утверждаемым высшим органом управления войскового казачьего об</w:t>
      </w:r>
      <w:r w:rsidR="008561F1">
        <w:rPr>
          <w:rFonts w:ascii="Times New Roman" w:hAnsi="Times New Roman"/>
          <w:sz w:val="28"/>
          <w:szCs w:val="28"/>
        </w:rPr>
        <w:t xml:space="preserve">щества (далее – Войсковой круг), а также печать, штампы, бланки и другие </w:t>
      </w:r>
      <w:r>
        <w:rPr>
          <w:rFonts w:ascii="Times New Roman" w:hAnsi="Times New Roman"/>
          <w:sz w:val="28"/>
          <w:szCs w:val="28"/>
        </w:rPr>
        <w:t>необходимые</w:t>
      </w:r>
      <w:r w:rsidR="00032971">
        <w:rPr>
          <w:rFonts w:ascii="Times New Roman" w:hAnsi="Times New Roman"/>
          <w:sz w:val="28"/>
          <w:szCs w:val="28"/>
        </w:rPr>
        <w:t xml:space="preserve"> для деятельности ХКО «Войновский</w:t>
      </w:r>
      <w:r w:rsidR="008561F1">
        <w:rPr>
          <w:rFonts w:ascii="Times New Roman" w:hAnsi="Times New Roman"/>
          <w:sz w:val="28"/>
          <w:szCs w:val="28"/>
        </w:rPr>
        <w:t>» атрибуты.</w:t>
      </w:r>
    </w:p>
    <w:p w:rsidR="002D7F40" w:rsidRPr="0023536E" w:rsidRDefault="00DE544B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23536E">
        <w:rPr>
          <w:rFonts w:ascii="Times New Roman" w:hAnsi="Times New Roman"/>
          <w:sz w:val="28"/>
          <w:szCs w:val="28"/>
        </w:rPr>
        <w:t xml:space="preserve"> казачье общество может имеет свою символику – герб, знамя и гимн, а также печать со своим полным наименованием на русском </w:t>
      </w:r>
      <w:r w:rsidR="002D7F40" w:rsidRPr="0023536E">
        <w:rPr>
          <w:rFonts w:ascii="Times New Roman" w:hAnsi="Times New Roman"/>
          <w:sz w:val="28"/>
          <w:szCs w:val="28"/>
        </w:rPr>
        <w:lastRenderedPageBreak/>
        <w:t>языке, штампы, бланки и другую необходимую для его деятельности атрибутику.</w:t>
      </w:r>
      <w:r w:rsidR="0067715B">
        <w:rPr>
          <w:rFonts w:ascii="Times New Roman" w:hAnsi="Times New Roman"/>
          <w:sz w:val="28"/>
          <w:szCs w:val="28"/>
        </w:rPr>
        <w:t xml:space="preserve"> Допустимо использование гимна ВКО «ВВД»</w:t>
      </w:r>
    </w:p>
    <w:p w:rsidR="002D7F40" w:rsidRPr="003609B1" w:rsidRDefault="002D7F40" w:rsidP="0056472D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Порядок использования символики и атрибутики регулируется законодательством Российской Федерации, настоящим Уставом и положением, утверждаемым высшим органом управления </w:t>
      </w:r>
      <w:r w:rsidR="00DE544B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 (далее – Большой круг) в соответствии с законодательством Российской Федерации.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Исключительные права на символику, атрибутику, наименование, гимн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="00D81307">
        <w:rPr>
          <w:rFonts w:ascii="Times New Roman" w:hAnsi="Times New Roman"/>
          <w:sz w:val="28"/>
          <w:szCs w:val="28"/>
        </w:rPr>
        <w:t xml:space="preserve"> казачьего общества принадлежат </w:t>
      </w:r>
      <w:r w:rsidR="00032971">
        <w:rPr>
          <w:rFonts w:ascii="Times New Roman" w:hAnsi="Times New Roman"/>
          <w:sz w:val="28"/>
          <w:szCs w:val="28"/>
        </w:rPr>
        <w:t>ХКО «Войновский</w:t>
      </w:r>
      <w:r w:rsidR="009E170C">
        <w:rPr>
          <w:rFonts w:ascii="Times New Roman" w:hAnsi="Times New Roman"/>
          <w:sz w:val="28"/>
          <w:szCs w:val="28"/>
        </w:rPr>
        <w:t>»</w:t>
      </w:r>
      <w:r w:rsidRPr="003609B1">
        <w:rPr>
          <w:rFonts w:ascii="Times New Roman" w:hAnsi="Times New Roman"/>
          <w:sz w:val="28"/>
          <w:szCs w:val="28"/>
        </w:rPr>
        <w:t>.</w:t>
      </w:r>
    </w:p>
    <w:p w:rsidR="002D7F40" w:rsidRPr="009D54C9" w:rsidRDefault="002D7F40" w:rsidP="0023536E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D54C9">
        <w:rPr>
          <w:sz w:val="28"/>
          <w:szCs w:val="28"/>
        </w:rPr>
        <w:t>Лицо, полномоч</w:t>
      </w:r>
      <w:r w:rsidR="001E3FCC">
        <w:rPr>
          <w:sz w:val="28"/>
          <w:szCs w:val="28"/>
        </w:rPr>
        <w:t>ия которого как атамана</w:t>
      </w:r>
      <w:r w:rsidR="00DE544B">
        <w:rPr>
          <w:sz w:val="28"/>
          <w:szCs w:val="28"/>
        </w:rPr>
        <w:t xml:space="preserve"> хуторского</w:t>
      </w:r>
      <w:r w:rsidRPr="009D54C9">
        <w:rPr>
          <w:sz w:val="28"/>
          <w:szCs w:val="28"/>
        </w:rPr>
        <w:t xml:space="preserve"> казачьего общества (далее – </w:t>
      </w:r>
      <w:r w:rsidR="00DE544B">
        <w:rPr>
          <w:sz w:val="28"/>
          <w:szCs w:val="28"/>
        </w:rPr>
        <w:t>хуторской</w:t>
      </w:r>
      <w:r w:rsidRPr="009D54C9">
        <w:rPr>
          <w:sz w:val="28"/>
          <w:szCs w:val="28"/>
        </w:rPr>
        <w:t xml:space="preserve"> атаман) прекращены, обязано передать избранному и утвержденному в установленном порядке </w:t>
      </w:r>
      <w:r w:rsidR="00DE544B">
        <w:rPr>
          <w:sz w:val="28"/>
          <w:szCs w:val="28"/>
          <w:lang w:val="ru-RU"/>
        </w:rPr>
        <w:t>хуторскому</w:t>
      </w:r>
      <w:r w:rsidRPr="009D54C9">
        <w:rPr>
          <w:sz w:val="28"/>
          <w:szCs w:val="28"/>
        </w:rPr>
        <w:t xml:space="preserve"> атаману либо временно и</w:t>
      </w:r>
      <w:r w:rsidR="001E3FCC">
        <w:rPr>
          <w:sz w:val="28"/>
          <w:szCs w:val="28"/>
        </w:rPr>
        <w:t>сп</w:t>
      </w:r>
      <w:r w:rsidR="00DE544B">
        <w:rPr>
          <w:sz w:val="28"/>
          <w:szCs w:val="28"/>
        </w:rPr>
        <w:t>олняющему обязанности хуторского</w:t>
      </w:r>
      <w:r w:rsidR="001E3FCC">
        <w:rPr>
          <w:sz w:val="28"/>
          <w:szCs w:val="28"/>
        </w:rPr>
        <w:t xml:space="preserve"> атамана символику </w:t>
      </w:r>
      <w:r w:rsidRPr="009D54C9">
        <w:rPr>
          <w:sz w:val="28"/>
          <w:szCs w:val="28"/>
        </w:rPr>
        <w:t xml:space="preserve">и атрибутику </w:t>
      </w:r>
      <w:r w:rsidR="00DE544B">
        <w:rPr>
          <w:sz w:val="28"/>
          <w:szCs w:val="28"/>
        </w:rPr>
        <w:t>хуторского</w:t>
      </w:r>
      <w:r w:rsidRPr="009D54C9">
        <w:rPr>
          <w:sz w:val="28"/>
          <w:szCs w:val="28"/>
        </w:rPr>
        <w:t xml:space="preserve"> казачьего об</w:t>
      </w:r>
      <w:r w:rsidR="001E3FCC">
        <w:rPr>
          <w:sz w:val="28"/>
          <w:szCs w:val="28"/>
        </w:rPr>
        <w:t xml:space="preserve">щества по акту приема-передачи </w:t>
      </w:r>
      <w:r w:rsidRPr="009D54C9">
        <w:rPr>
          <w:sz w:val="28"/>
          <w:szCs w:val="28"/>
        </w:rPr>
        <w:t>в течение пяти календарных дней со дня вступления</w:t>
      </w:r>
      <w:r w:rsidR="001E3FCC">
        <w:rPr>
          <w:sz w:val="28"/>
          <w:szCs w:val="28"/>
        </w:rPr>
        <w:t xml:space="preserve"> в</w:t>
      </w:r>
      <w:r w:rsidR="00DE544B">
        <w:rPr>
          <w:sz w:val="28"/>
          <w:szCs w:val="28"/>
        </w:rPr>
        <w:t xml:space="preserve"> должность избранного хуторского</w:t>
      </w:r>
      <w:r w:rsidRPr="009D54C9">
        <w:rPr>
          <w:sz w:val="28"/>
          <w:szCs w:val="28"/>
        </w:rPr>
        <w:t xml:space="preserve"> атамана или назначения временно и</w:t>
      </w:r>
      <w:r w:rsidR="001E3FCC">
        <w:rPr>
          <w:sz w:val="28"/>
          <w:szCs w:val="28"/>
        </w:rPr>
        <w:t>сп</w:t>
      </w:r>
      <w:r w:rsidR="00DE544B">
        <w:rPr>
          <w:sz w:val="28"/>
          <w:szCs w:val="28"/>
        </w:rPr>
        <w:t>олняющего обязанности хуторского</w:t>
      </w:r>
      <w:r w:rsidRPr="009D54C9">
        <w:rPr>
          <w:sz w:val="28"/>
          <w:szCs w:val="28"/>
        </w:rPr>
        <w:t xml:space="preserve"> атамана.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До момента передачи символики и атрибутов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ответственность (в том числе имуществ</w:t>
      </w:r>
      <w:r w:rsidR="00D32D13">
        <w:rPr>
          <w:rFonts w:ascii="Times New Roman" w:hAnsi="Times New Roman"/>
          <w:sz w:val="28"/>
          <w:szCs w:val="28"/>
        </w:rPr>
        <w:t xml:space="preserve">енную) за сохранность символики </w:t>
      </w:r>
      <w:r w:rsidRPr="003609B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="00DE544B">
        <w:rPr>
          <w:rFonts w:ascii="Times New Roman" w:hAnsi="Times New Roman"/>
          <w:sz w:val="28"/>
          <w:szCs w:val="28"/>
        </w:rPr>
        <w:t>атрибутов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несет лицо, полномочия которого как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пр</w:t>
      </w:r>
      <w:r w:rsidR="00DD7B9C">
        <w:rPr>
          <w:rFonts w:ascii="Times New Roman" w:hAnsi="Times New Roman"/>
          <w:sz w:val="28"/>
          <w:szCs w:val="28"/>
        </w:rPr>
        <w:t>екращены.</w:t>
      </w:r>
    </w:p>
    <w:p w:rsidR="002D7F40" w:rsidRPr="003609B1" w:rsidRDefault="00DE544B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является юридическим лицом – некоммерческой организацией и имеет собственное имущество, самостоятельный баланс, расчетный и иные счета в банках и</w:t>
      </w:r>
      <w:r w:rsidR="001E3FCC">
        <w:rPr>
          <w:rFonts w:ascii="Times New Roman" w:hAnsi="Times New Roman"/>
          <w:sz w:val="28"/>
          <w:szCs w:val="28"/>
        </w:rPr>
        <w:t xml:space="preserve"> других к</w:t>
      </w:r>
      <w:r>
        <w:rPr>
          <w:rFonts w:ascii="Times New Roman" w:hAnsi="Times New Roman"/>
          <w:sz w:val="28"/>
          <w:szCs w:val="28"/>
        </w:rPr>
        <w:t>редитных организациях. 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отвечает по своим обязательствам своим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Лицо, срок полномочий которого как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истек или полномочия которого как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досрочно прекращены, обязано передать по акту приема-передачи вновь избранному и утвержденному в</w:t>
      </w:r>
      <w:r>
        <w:rPr>
          <w:rFonts w:ascii="Times New Roman" w:hAnsi="Times New Roman"/>
          <w:sz w:val="28"/>
          <w:szCs w:val="28"/>
        </w:rPr>
        <w:t> </w:t>
      </w:r>
      <w:r w:rsidR="00DE544B">
        <w:rPr>
          <w:rFonts w:ascii="Times New Roman" w:hAnsi="Times New Roman"/>
          <w:sz w:val="28"/>
          <w:szCs w:val="28"/>
        </w:rPr>
        <w:t>установленном порядке хуторскому</w:t>
      </w:r>
      <w:r w:rsidRPr="003609B1">
        <w:rPr>
          <w:rFonts w:ascii="Times New Roman" w:hAnsi="Times New Roman"/>
          <w:sz w:val="28"/>
          <w:szCs w:val="28"/>
        </w:rPr>
        <w:t xml:space="preserve"> атаману, либо вр</w:t>
      </w:r>
      <w:r w:rsidR="001E3FCC">
        <w:rPr>
          <w:rFonts w:ascii="Times New Roman" w:hAnsi="Times New Roman"/>
          <w:sz w:val="28"/>
          <w:szCs w:val="28"/>
        </w:rPr>
        <w:t>еменно исп</w:t>
      </w:r>
      <w:r w:rsidR="00DE544B">
        <w:rPr>
          <w:rFonts w:ascii="Times New Roman" w:hAnsi="Times New Roman"/>
          <w:sz w:val="28"/>
          <w:szCs w:val="28"/>
        </w:rPr>
        <w:t>олняющему обязанности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все имеющиеся в распоряжении этого лица документы, касающиеся деятельности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включая документы, подтверждающие государственную регистрацию, постановку на</w:t>
      </w:r>
      <w:r>
        <w:rPr>
          <w:rFonts w:ascii="Times New Roman" w:hAnsi="Times New Roman"/>
          <w:sz w:val="28"/>
          <w:szCs w:val="28"/>
        </w:rPr>
        <w:t> </w:t>
      </w:r>
      <w:r w:rsidR="001E3FCC">
        <w:rPr>
          <w:rFonts w:ascii="Times New Roman" w:hAnsi="Times New Roman"/>
          <w:sz w:val="28"/>
          <w:szCs w:val="28"/>
        </w:rPr>
        <w:t>нало</w:t>
      </w:r>
      <w:r w:rsidR="00DE544B">
        <w:rPr>
          <w:rFonts w:ascii="Times New Roman" w:hAnsi="Times New Roman"/>
          <w:sz w:val="28"/>
          <w:szCs w:val="28"/>
        </w:rPr>
        <w:t>говый учет и внесение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в государственный реестр казачьих обществ в Российской Федерации, в течение пяти календарных дней со дня вступления в должность вновь избранного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или назначения временно исполняющего обязанности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До момента передачи указанных выше документов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ответственность (в том числе имущественную) за сохранность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соблюдение порядка их использования несет лицо, срок полномочий которого как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</w:t>
      </w:r>
      <w:r>
        <w:rPr>
          <w:rFonts w:ascii="Times New Roman" w:hAnsi="Times New Roman"/>
          <w:sz w:val="28"/>
          <w:szCs w:val="28"/>
        </w:rPr>
        <w:t xml:space="preserve"> истек</w:t>
      </w:r>
      <w:r w:rsidRPr="003609B1">
        <w:rPr>
          <w:rFonts w:ascii="Times New Roman" w:hAnsi="Times New Roman"/>
          <w:sz w:val="28"/>
          <w:szCs w:val="28"/>
        </w:rPr>
        <w:t xml:space="preserve">, или полномочия которого как </w:t>
      </w:r>
      <w:r w:rsidR="00DE544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досрочно прекращены.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</w:p>
    <w:p w:rsidR="002D7F40" w:rsidRPr="00DD7B9C" w:rsidRDefault="00DE544B" w:rsidP="0023536E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Деятельность хуторского</w:t>
      </w:r>
      <w:r w:rsidR="002D7F40" w:rsidRPr="00DD7B9C">
        <w:rPr>
          <w:rFonts w:ascii="Times New Roman" w:hAnsi="Times New Roman"/>
          <w:b/>
          <w:sz w:val="28"/>
          <w:szCs w:val="28"/>
        </w:rPr>
        <w:t xml:space="preserve"> казачьего общества</w:t>
      </w:r>
    </w:p>
    <w:p w:rsidR="002D7F40" w:rsidRPr="003609B1" w:rsidRDefault="002D7F40" w:rsidP="0056472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D7F40" w:rsidRPr="003609B1" w:rsidRDefault="002D7F40" w:rsidP="0023536E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Целями деятельности </w:t>
      </w:r>
      <w:r w:rsidR="000739EB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являются:</w:t>
      </w:r>
    </w:p>
    <w:p w:rsid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Становление, развитие и консолидация российского казачества.</w:t>
      </w:r>
    </w:p>
    <w:p w:rsid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Сохранение и развитие традиционных образа жизни, форм хозяйствования, системы самоуправления и самобытной культуры российского казачества.</w:t>
      </w:r>
    </w:p>
    <w:p w:rsid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Повышение роли российского казачества в решении государственных и муниципальных задач.</w:t>
      </w:r>
    </w:p>
    <w:p w:rsid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Совершенствование механизма взаимодействия российского казачества с государственными органами, органами местного самоуправления и организациями.</w:t>
      </w:r>
    </w:p>
    <w:p w:rsid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Военно-патриотическое воспитание казачьей молодежи в духе служения российскому народу и государству.</w:t>
      </w:r>
    </w:p>
    <w:p w:rsidR="002D7F40" w:rsidRPr="0023536E" w:rsidRDefault="002D7F40" w:rsidP="0023536E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Международное сотрудничество с казачьими обществами и общественными организациями за рубежом.</w:t>
      </w:r>
    </w:p>
    <w:p w:rsidR="002D7F40" w:rsidRPr="003609B1" w:rsidRDefault="002D7F40" w:rsidP="0023536E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Для достижения указанных целей </w:t>
      </w:r>
      <w:r w:rsidR="000739EB">
        <w:rPr>
          <w:color w:val="auto"/>
          <w:sz w:val="28"/>
          <w:szCs w:val="28"/>
        </w:rPr>
        <w:t>хуторское</w:t>
      </w:r>
      <w:r w:rsidRPr="003609B1">
        <w:rPr>
          <w:color w:val="auto"/>
          <w:sz w:val="28"/>
          <w:szCs w:val="28"/>
        </w:rPr>
        <w:t xml:space="preserve"> казачье общество вправе</w:t>
      </w:r>
      <w:r w:rsidRPr="003609B1">
        <w:rPr>
          <w:color w:val="auto"/>
          <w:sz w:val="28"/>
          <w:szCs w:val="28"/>
          <w:lang w:eastAsia="en-US"/>
        </w:rPr>
        <w:t xml:space="preserve"> осуществлять следующие виды деятельности (предмет)</w:t>
      </w:r>
      <w:r w:rsidRPr="003609B1">
        <w:rPr>
          <w:color w:val="auto"/>
          <w:sz w:val="28"/>
          <w:szCs w:val="28"/>
        </w:rPr>
        <w:t>:</w:t>
      </w:r>
    </w:p>
    <w:p w:rsidR="0023536E" w:rsidRDefault="00DD7B9C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Участвовать</w:t>
      </w:r>
      <w:r w:rsidR="002D7F40" w:rsidRPr="003609B1">
        <w:rPr>
          <w:color w:val="auto"/>
          <w:sz w:val="28"/>
          <w:szCs w:val="28"/>
        </w:rPr>
        <w:t xml:space="preserve"> в реализации государственной политики Российской Федерации в отношении российского казачества.</w:t>
      </w:r>
    </w:p>
    <w:p w:rsidR="0023536E" w:rsidRDefault="00DD7B9C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Взаимодействовать</w:t>
      </w:r>
      <w:r w:rsidR="002D7F40" w:rsidRPr="0023536E">
        <w:rPr>
          <w:color w:val="auto"/>
          <w:sz w:val="28"/>
          <w:szCs w:val="28"/>
        </w:rPr>
        <w:t xml:space="preserve">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с казачьими обществами и организациями по вопросам развития российского казачества.</w:t>
      </w:r>
    </w:p>
    <w:p w:rsidR="0023536E" w:rsidRDefault="00DD7B9C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Участвовать</w:t>
      </w:r>
      <w:r w:rsidR="002D7F40" w:rsidRPr="0023536E">
        <w:rPr>
          <w:color w:val="auto"/>
          <w:sz w:val="28"/>
          <w:szCs w:val="28"/>
        </w:rPr>
        <w:t xml:space="preserve"> в реализации государственных и муниципальных программ и проектов.</w:t>
      </w:r>
    </w:p>
    <w:p w:rsidR="0023536E" w:rsidRDefault="00DD7B9C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Обеспечивать информационную открытость</w:t>
      </w:r>
      <w:r w:rsidR="00C52829">
        <w:rPr>
          <w:color w:val="auto"/>
          <w:sz w:val="28"/>
          <w:szCs w:val="28"/>
        </w:rPr>
        <w:t xml:space="preserve"> деятельности </w:t>
      </w:r>
      <w:r w:rsidR="000739EB">
        <w:rPr>
          <w:color w:val="auto"/>
          <w:sz w:val="28"/>
          <w:szCs w:val="28"/>
        </w:rPr>
        <w:t>хуторского</w:t>
      </w:r>
      <w:r w:rsidR="002D7F40" w:rsidRPr="0023536E">
        <w:rPr>
          <w:color w:val="auto"/>
          <w:sz w:val="28"/>
          <w:szCs w:val="28"/>
        </w:rPr>
        <w:t xml:space="preserve"> казачьего общества.</w:t>
      </w:r>
    </w:p>
    <w:p w:rsidR="0023536E" w:rsidRDefault="00DD7B9C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Организовывать и координировать </w:t>
      </w:r>
      <w:r w:rsidR="00C52829">
        <w:rPr>
          <w:color w:val="auto"/>
          <w:sz w:val="28"/>
          <w:szCs w:val="28"/>
        </w:rPr>
        <w:t>свою деятельность</w:t>
      </w:r>
      <w:r w:rsidR="00746DE1">
        <w:rPr>
          <w:color w:val="auto"/>
          <w:sz w:val="28"/>
          <w:szCs w:val="28"/>
        </w:rPr>
        <w:t>, осуществляемую</w:t>
      </w:r>
      <w:r w:rsidR="002D7F40" w:rsidRPr="0023536E">
        <w:rPr>
          <w:color w:val="auto"/>
          <w:sz w:val="28"/>
          <w:szCs w:val="28"/>
        </w:rPr>
        <w:t xml:space="preserve"> на основе договоров (соглашений), заключенных с федеральными органами исполнительной власти и (или) их территориальными органами, органами исполнительной власти Ростовской области, органами местного</w:t>
      </w:r>
      <w:r w:rsidR="00746DE1">
        <w:rPr>
          <w:color w:val="auto"/>
          <w:sz w:val="28"/>
          <w:szCs w:val="28"/>
        </w:rPr>
        <w:t xml:space="preserve"> самоуправления в соответствии </w:t>
      </w:r>
      <w:r w:rsidR="002D7F40" w:rsidRPr="0023536E">
        <w:rPr>
          <w:color w:val="auto"/>
          <w:sz w:val="28"/>
          <w:szCs w:val="28"/>
        </w:rPr>
        <w:t>с законодательством Российской Федерации.</w:t>
      </w:r>
    </w:p>
    <w:p w:rsidR="0023536E" w:rsidRDefault="002D7F40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C52829">
        <w:rPr>
          <w:color w:val="auto"/>
          <w:sz w:val="28"/>
          <w:szCs w:val="28"/>
        </w:rPr>
        <w:t>В</w:t>
      </w:r>
      <w:r w:rsidRPr="0023536E">
        <w:rPr>
          <w:color w:val="auto"/>
          <w:sz w:val="28"/>
          <w:szCs w:val="28"/>
        </w:rPr>
        <w:t xml:space="preserve"> соответствии с законодательством Российской Федерации </w:t>
      </w:r>
      <w:r w:rsidR="00C52829">
        <w:rPr>
          <w:color w:val="auto"/>
          <w:sz w:val="28"/>
          <w:szCs w:val="28"/>
        </w:rPr>
        <w:t>представлять и защищать интересы, направленные</w:t>
      </w:r>
      <w:r w:rsidRPr="0023536E">
        <w:rPr>
          <w:color w:val="auto"/>
          <w:sz w:val="28"/>
          <w:szCs w:val="28"/>
        </w:rPr>
        <w:t xml:space="preserve"> на защиту прав и свобод, чести и достоинства</w:t>
      </w:r>
      <w:r w:rsidR="000739EB">
        <w:rPr>
          <w:color w:val="auto"/>
          <w:sz w:val="28"/>
          <w:szCs w:val="28"/>
        </w:rPr>
        <w:t xml:space="preserve"> членов хуторского</w:t>
      </w:r>
      <w:r w:rsidRPr="0023536E">
        <w:rPr>
          <w:color w:val="auto"/>
          <w:sz w:val="28"/>
          <w:szCs w:val="28"/>
        </w:rPr>
        <w:t xml:space="preserve"> казачьего общества и членов их семей.</w:t>
      </w:r>
    </w:p>
    <w:p w:rsidR="0023536E" w:rsidRDefault="00746DE1" w:rsidP="0023536E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Оказывать необходимую материальную и иную помощь</w:t>
      </w:r>
      <w:r w:rsidR="000739EB">
        <w:rPr>
          <w:color w:val="auto"/>
          <w:sz w:val="28"/>
          <w:szCs w:val="28"/>
          <w:lang w:eastAsia="en-US"/>
        </w:rPr>
        <w:t xml:space="preserve"> семьям членов хуторского</w:t>
      </w:r>
      <w:r w:rsidR="002D7F40" w:rsidRPr="0023536E">
        <w:rPr>
          <w:color w:val="auto"/>
          <w:sz w:val="28"/>
          <w:szCs w:val="28"/>
          <w:lang w:eastAsia="en-US"/>
        </w:rPr>
        <w:t xml:space="preserve"> казачьего общества, призванных (поступивших) на военную службу, семьям по</w:t>
      </w:r>
      <w:r w:rsidR="00C52829">
        <w:rPr>
          <w:color w:val="auto"/>
          <w:sz w:val="28"/>
          <w:szCs w:val="28"/>
          <w:lang w:eastAsia="en-US"/>
        </w:rPr>
        <w:t>ги</w:t>
      </w:r>
      <w:r w:rsidR="000739EB">
        <w:rPr>
          <w:color w:val="auto"/>
          <w:sz w:val="28"/>
          <w:szCs w:val="28"/>
          <w:lang w:eastAsia="en-US"/>
        </w:rPr>
        <w:t>бших (умерших) членов хуторского</w:t>
      </w:r>
      <w:r w:rsidR="002D7F40" w:rsidRPr="0023536E">
        <w:rPr>
          <w:color w:val="auto"/>
          <w:sz w:val="28"/>
          <w:szCs w:val="28"/>
          <w:lang w:eastAsia="en-US"/>
        </w:rPr>
        <w:t xml:space="preserve"> казачьего общества, многодетным семьям, сиротам, инвалидам и пенсионерам.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Содействовать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развитию межнациональных и межрелигиозных отношений.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lastRenderedPageBreak/>
        <w:t>Участвовать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в развитии казачьих кадетских корпусов, возрождении и развитии системы казачьего кадетского об</w:t>
      </w:r>
      <w:r w:rsidR="00C52829">
        <w:rPr>
          <w:color w:val="auto"/>
          <w:sz w:val="28"/>
          <w:szCs w:val="28"/>
          <w:lang w:eastAsia="en-US"/>
        </w:rPr>
        <w:t>разования на территории</w:t>
      </w:r>
      <w:r w:rsidR="000739EB">
        <w:rPr>
          <w:color w:val="auto"/>
          <w:sz w:val="28"/>
          <w:szCs w:val="28"/>
          <w:lang w:eastAsia="en-US"/>
        </w:rPr>
        <w:t xml:space="preserve"> хуторского</w:t>
      </w:r>
      <w:r w:rsidR="002D7F40" w:rsidRPr="0023536E">
        <w:rPr>
          <w:color w:val="auto"/>
          <w:sz w:val="28"/>
          <w:szCs w:val="28"/>
          <w:lang w:eastAsia="en-US"/>
        </w:rPr>
        <w:t xml:space="preserve"> казачьего общества.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 w:rsidRPr="005E4C87">
        <w:rPr>
          <w:color w:val="auto"/>
          <w:sz w:val="28"/>
          <w:szCs w:val="28"/>
          <w:lang w:eastAsia="en-US"/>
        </w:rPr>
        <w:t>О</w:t>
      </w:r>
      <w:r>
        <w:rPr>
          <w:color w:val="auto"/>
          <w:sz w:val="28"/>
          <w:szCs w:val="28"/>
          <w:lang w:eastAsia="en-US"/>
        </w:rPr>
        <w:t>беспечивать культурное, духовное и нравственное воспитание</w:t>
      </w:r>
      <w:r w:rsidR="000739EB">
        <w:rPr>
          <w:color w:val="auto"/>
          <w:sz w:val="28"/>
          <w:szCs w:val="28"/>
          <w:lang w:eastAsia="en-US"/>
        </w:rPr>
        <w:t xml:space="preserve"> членов хуторского</w:t>
      </w:r>
      <w:r w:rsidR="002D7F40" w:rsidRPr="0023536E">
        <w:rPr>
          <w:color w:val="auto"/>
          <w:sz w:val="28"/>
          <w:szCs w:val="28"/>
          <w:lang w:eastAsia="en-US"/>
        </w:rPr>
        <w:t xml:space="preserve"> казачьего общества, сохранение и развитие казачьей самобытной культуры,</w:t>
      </w:r>
      <w:r>
        <w:rPr>
          <w:color w:val="auto"/>
          <w:sz w:val="28"/>
          <w:szCs w:val="28"/>
          <w:lang w:eastAsia="en-US"/>
        </w:rPr>
        <w:t xml:space="preserve"> традиций и обычаев, организовывать мероприятия</w:t>
      </w:r>
      <w:r w:rsidR="002D7F40" w:rsidRPr="0023536E">
        <w:rPr>
          <w:color w:val="auto"/>
          <w:sz w:val="28"/>
          <w:szCs w:val="28"/>
          <w:lang w:eastAsia="en-US"/>
        </w:rPr>
        <w:t xml:space="preserve"> по военно-патриотическому воспитанию молодежи, </w:t>
      </w:r>
      <w:r>
        <w:rPr>
          <w:color w:val="auto"/>
          <w:sz w:val="28"/>
          <w:szCs w:val="28"/>
          <w:lang w:eastAsia="en-US"/>
        </w:rPr>
        <w:t>вести культурно-массовую</w:t>
      </w:r>
      <w:r w:rsidR="002D7F40" w:rsidRPr="0023536E">
        <w:rPr>
          <w:color w:val="auto"/>
          <w:sz w:val="28"/>
          <w:szCs w:val="28"/>
          <w:lang w:eastAsia="en-US"/>
        </w:rPr>
        <w:t xml:space="preserve"> и спорт</w:t>
      </w:r>
      <w:r>
        <w:rPr>
          <w:color w:val="auto"/>
          <w:sz w:val="28"/>
          <w:szCs w:val="28"/>
          <w:lang w:eastAsia="en-US"/>
        </w:rPr>
        <w:t>ивную работу</w:t>
      </w:r>
      <w:r w:rsidR="002D7F40" w:rsidRPr="0023536E">
        <w:rPr>
          <w:color w:val="auto"/>
          <w:sz w:val="28"/>
          <w:szCs w:val="28"/>
          <w:lang w:eastAsia="en-US"/>
        </w:rPr>
        <w:t>.</w:t>
      </w:r>
    </w:p>
    <w:p w:rsidR="0023536E" w:rsidRDefault="005E4C87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Развивать свои экономические базы и совершенствовать свои формы хозяйствования. 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Участвовать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в поддержании и развитии международных связей с казачеством за рубежом в рамках реализации государственной политики Российской Федерации в отношении соотечественников за рубежом.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Оказывать содействие</w:t>
      </w:r>
      <w:r w:rsidR="002D7F40" w:rsidRPr="0023536E">
        <w:rPr>
          <w:color w:val="auto"/>
          <w:sz w:val="28"/>
          <w:szCs w:val="28"/>
          <w:lang w:eastAsia="en-US"/>
        </w:rPr>
        <w:t xml:space="preserve"> проживающим за рубежом соотечественникам из числа потомков казаков, в том числе в их добровольном возвращении в Российскую Федерацию.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Участвовать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в предупреждении и ликвидации чрезвычайных ситуаций и ликвидации последствий стихийных бедствий.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Оказывать помощь</w:t>
      </w:r>
      <w:r w:rsidR="002D7F40" w:rsidRPr="0023536E">
        <w:rPr>
          <w:color w:val="auto"/>
          <w:sz w:val="28"/>
          <w:szCs w:val="28"/>
          <w:lang w:eastAsia="en-US"/>
        </w:rPr>
        <w:t xml:space="preserve"> пострадавшим в результате стихийных бедствий, экологических, техногенных и иных катастроф, социальных, национальных, религиозных конфликтов, беженцам и вынужденным переселенцам.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Участвовать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в охране окружающей среды и защите животных.</w:t>
      </w:r>
    </w:p>
    <w:p w:rsidR="0023536E" w:rsidRDefault="00746DE1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Участвовать</w:t>
      </w:r>
      <w:r w:rsidR="002D7F40" w:rsidRPr="0023536E">
        <w:rPr>
          <w:color w:val="auto"/>
          <w:sz w:val="28"/>
          <w:szCs w:val="28"/>
          <w:lang w:eastAsia="en-US"/>
        </w:rPr>
        <w:t xml:space="preserve"> в охране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захоронений.</w:t>
      </w:r>
    </w:p>
    <w:p w:rsid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Осуществлять благотворительную деятельность, а также деятельность</w:t>
      </w:r>
      <w:r w:rsidR="002D7F40" w:rsidRPr="0023536E">
        <w:rPr>
          <w:color w:val="auto"/>
          <w:sz w:val="28"/>
          <w:szCs w:val="28"/>
        </w:rPr>
        <w:t xml:space="preserve"> в области содействия благотворительности и добровольчества.</w:t>
      </w:r>
    </w:p>
    <w:p w:rsid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Осуществлять деятельность</w:t>
      </w:r>
      <w:r w:rsidR="002D7F40" w:rsidRPr="0023536E">
        <w:rPr>
          <w:color w:val="auto"/>
          <w:sz w:val="28"/>
          <w:szCs w:val="28"/>
        </w:rPr>
        <w:t xml:space="preserve"> в области просвещения, науки, культуры, искусства, физическ</w:t>
      </w:r>
      <w:r>
        <w:rPr>
          <w:color w:val="auto"/>
          <w:sz w:val="28"/>
          <w:szCs w:val="28"/>
        </w:rPr>
        <w:t>ой культуры и спорта, пропаганде</w:t>
      </w:r>
      <w:r w:rsidR="002D7F40" w:rsidRPr="0023536E">
        <w:rPr>
          <w:color w:val="auto"/>
          <w:sz w:val="28"/>
          <w:szCs w:val="28"/>
        </w:rPr>
        <w:t xml:space="preserve"> зд</w:t>
      </w:r>
      <w:r>
        <w:rPr>
          <w:color w:val="auto"/>
          <w:sz w:val="28"/>
          <w:szCs w:val="28"/>
        </w:rPr>
        <w:t>орового образа жизни, содействовать</w:t>
      </w:r>
      <w:r w:rsidR="002D7F40" w:rsidRPr="0023536E">
        <w:rPr>
          <w:color w:val="auto"/>
          <w:sz w:val="28"/>
          <w:szCs w:val="28"/>
        </w:rPr>
        <w:t xml:space="preserve"> улучшению морально-пси</w:t>
      </w:r>
      <w:r>
        <w:rPr>
          <w:color w:val="auto"/>
          <w:sz w:val="28"/>
          <w:szCs w:val="28"/>
        </w:rPr>
        <w:t>хологического состояния граждан и их духовного развития</w:t>
      </w:r>
      <w:r w:rsidR="002D7F40" w:rsidRPr="0023536E">
        <w:rPr>
          <w:color w:val="auto"/>
          <w:sz w:val="28"/>
          <w:szCs w:val="28"/>
        </w:rPr>
        <w:t xml:space="preserve"> личности.</w:t>
      </w:r>
    </w:p>
    <w:p w:rsid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Участвовать</w:t>
      </w:r>
      <w:r w:rsidR="002D7F40" w:rsidRPr="0023536E">
        <w:rPr>
          <w:color w:val="auto"/>
          <w:sz w:val="28"/>
          <w:szCs w:val="28"/>
        </w:rPr>
        <w:t xml:space="preserve"> в мероприятиях по охране общественного порядка.</w:t>
      </w:r>
    </w:p>
    <w:p w:rsid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Организовывать мероприятия</w:t>
      </w:r>
      <w:r w:rsidR="002D7F40" w:rsidRPr="0023536E">
        <w:rPr>
          <w:color w:val="auto"/>
          <w:sz w:val="28"/>
          <w:szCs w:val="28"/>
        </w:rPr>
        <w:t>, направ</w:t>
      </w:r>
      <w:r>
        <w:rPr>
          <w:color w:val="auto"/>
          <w:sz w:val="28"/>
          <w:szCs w:val="28"/>
        </w:rPr>
        <w:t>ленные</w:t>
      </w:r>
      <w:r w:rsidR="002D7F40" w:rsidRPr="0023536E">
        <w:rPr>
          <w:color w:val="auto"/>
          <w:sz w:val="28"/>
          <w:szCs w:val="28"/>
        </w:rPr>
        <w:t xml:space="preserve"> на пропаганду здорового образа жизни, профилактику и предупреждение нарк</w:t>
      </w:r>
      <w:r>
        <w:rPr>
          <w:color w:val="auto"/>
          <w:sz w:val="28"/>
          <w:szCs w:val="28"/>
        </w:rPr>
        <w:t xml:space="preserve">омании </w:t>
      </w:r>
      <w:r>
        <w:rPr>
          <w:color w:val="auto"/>
          <w:sz w:val="28"/>
          <w:szCs w:val="28"/>
        </w:rPr>
        <w:br/>
        <w:t>и алкоголизма, и участвовать</w:t>
      </w:r>
      <w:r w:rsidR="002D7F40" w:rsidRPr="0023536E">
        <w:rPr>
          <w:color w:val="auto"/>
          <w:sz w:val="28"/>
          <w:szCs w:val="28"/>
        </w:rPr>
        <w:t xml:space="preserve"> в таких мероприятиях.</w:t>
      </w:r>
    </w:p>
    <w:p w:rsidR="0023536E" w:rsidRDefault="005E4C87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Организовывать взаимодействие с общественными объединениями</w:t>
      </w:r>
      <w:r w:rsidR="002D7F40" w:rsidRPr="0023536E">
        <w:rPr>
          <w:color w:val="auto"/>
          <w:sz w:val="28"/>
          <w:szCs w:val="28"/>
        </w:rPr>
        <w:t xml:space="preserve"> казаков, осуществляющих свою дея</w:t>
      </w:r>
      <w:r>
        <w:rPr>
          <w:color w:val="auto"/>
          <w:sz w:val="28"/>
          <w:szCs w:val="28"/>
        </w:rPr>
        <w:t>тельность на территори</w:t>
      </w:r>
      <w:r w:rsidR="000739EB">
        <w:rPr>
          <w:color w:val="auto"/>
          <w:sz w:val="28"/>
          <w:szCs w:val="28"/>
        </w:rPr>
        <w:t>и хуторского</w:t>
      </w:r>
      <w:r>
        <w:rPr>
          <w:color w:val="auto"/>
          <w:sz w:val="28"/>
          <w:szCs w:val="28"/>
        </w:rPr>
        <w:t xml:space="preserve"> </w:t>
      </w:r>
      <w:r w:rsidR="002D7F40" w:rsidRPr="0023536E">
        <w:rPr>
          <w:color w:val="auto"/>
          <w:sz w:val="28"/>
          <w:szCs w:val="28"/>
        </w:rPr>
        <w:t>казачьего общества.</w:t>
      </w:r>
    </w:p>
    <w:p w:rsid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Участвовать</w:t>
      </w:r>
      <w:r w:rsidR="002D7F40" w:rsidRPr="0023536E">
        <w:rPr>
          <w:color w:val="auto"/>
          <w:sz w:val="28"/>
          <w:szCs w:val="28"/>
        </w:rPr>
        <w:t xml:space="preserve"> в поисковой работе по выявлению исторических мест воинской славы, памятни</w:t>
      </w:r>
      <w:r w:rsidR="00AB5DEB" w:rsidRPr="0023536E">
        <w:rPr>
          <w:color w:val="auto"/>
          <w:sz w:val="28"/>
          <w:szCs w:val="28"/>
        </w:rPr>
        <w:t xml:space="preserve">ков истории России и казачества и увековечения памяти погибших защитников Отечества. </w:t>
      </w:r>
    </w:p>
    <w:p w:rsidR="002D7F40" w:rsidRPr="0023536E" w:rsidRDefault="004B0E22" w:rsidP="0023536E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Участвовать</w:t>
      </w:r>
      <w:r w:rsidR="002D7F40" w:rsidRPr="0023536E">
        <w:rPr>
          <w:color w:val="auto"/>
          <w:sz w:val="28"/>
          <w:szCs w:val="28"/>
        </w:rPr>
        <w:t xml:space="preserve"> в иной, не запрещенной законодательством Российской Федерации деятельности, неправленой на достижение целей, указанных в пункте 3.1.</w:t>
      </w:r>
    </w:p>
    <w:p w:rsidR="002D7F40" w:rsidRPr="003609B1" w:rsidRDefault="000739EB" w:rsidP="0023536E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Хуторское</w:t>
      </w:r>
      <w:r w:rsidR="002D7F40" w:rsidRPr="003609B1">
        <w:rPr>
          <w:color w:val="auto"/>
          <w:sz w:val="28"/>
          <w:szCs w:val="28"/>
        </w:rPr>
        <w:t xml:space="preserve"> казачье общество обязано:</w:t>
      </w:r>
    </w:p>
    <w:p w:rsidR="0023536E" w:rsidRPr="0023536E" w:rsidRDefault="002D7F40" w:rsidP="0023536E">
      <w:pPr>
        <w:pStyle w:val="11"/>
        <w:numPr>
          <w:ilvl w:val="2"/>
          <w:numId w:val="5"/>
        </w:numPr>
        <w:shd w:val="clear" w:color="auto" w:fill="auto"/>
        <w:tabs>
          <w:tab w:val="left" w:pos="116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609B1">
        <w:rPr>
          <w:sz w:val="28"/>
          <w:szCs w:val="28"/>
        </w:rPr>
        <w:t>Соблюдать Конституцию Российской Федерации, федеральные законы, акты Президента Российской Федерации и Правительства Российской Федерации, иные нормативные прав</w:t>
      </w:r>
      <w:r w:rsidR="004B0E22">
        <w:rPr>
          <w:sz w:val="28"/>
          <w:szCs w:val="28"/>
        </w:rPr>
        <w:t xml:space="preserve">овые акты Российской Федерации </w:t>
      </w:r>
      <w:r w:rsidR="00133174">
        <w:rPr>
          <w:sz w:val="28"/>
          <w:szCs w:val="28"/>
          <w:lang w:val="ru-RU"/>
        </w:rPr>
        <w:t xml:space="preserve">уставы </w:t>
      </w:r>
      <w:r w:rsidRPr="003609B1">
        <w:rPr>
          <w:sz w:val="28"/>
          <w:szCs w:val="28"/>
        </w:rPr>
        <w:t>и иные нормативные акты Ростовской области, муниципальные правовые акты, касающиеся сферы деятельности войскового казачьего общества, а также настоящий Устав.</w:t>
      </w:r>
    </w:p>
    <w:p w:rsidR="0023536E" w:rsidRPr="0023536E" w:rsidRDefault="002D7F40" w:rsidP="0023536E">
      <w:pPr>
        <w:pStyle w:val="11"/>
        <w:numPr>
          <w:ilvl w:val="2"/>
          <w:numId w:val="5"/>
        </w:numPr>
        <w:shd w:val="clear" w:color="auto" w:fill="auto"/>
        <w:tabs>
          <w:tab w:val="left" w:pos="116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3536E">
        <w:rPr>
          <w:sz w:val="28"/>
          <w:szCs w:val="28"/>
        </w:rPr>
        <w:t>Представлять согласно законодательству Российской Федерации в установленном порядке отчеты (информацию) о своей деятельности, а также иные отчеты о своей деятельности в соответствующие органы государственной власти и в войсковое казачье общество.</w:t>
      </w:r>
    </w:p>
    <w:p w:rsidR="002D7F40" w:rsidRPr="0023536E" w:rsidRDefault="002D7F40" w:rsidP="0023536E">
      <w:pPr>
        <w:pStyle w:val="11"/>
        <w:numPr>
          <w:ilvl w:val="2"/>
          <w:numId w:val="5"/>
        </w:numPr>
        <w:shd w:val="clear" w:color="auto" w:fill="auto"/>
        <w:tabs>
          <w:tab w:val="left" w:pos="116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3536E">
        <w:rPr>
          <w:sz w:val="28"/>
          <w:szCs w:val="28"/>
        </w:rPr>
        <w:t>Ежегодно публиковать отчет об использовании своего имущества или обеспечивать доступность ознакомления с указанным отчетом.</w:t>
      </w:r>
    </w:p>
    <w:p w:rsidR="002D7F40" w:rsidRPr="003609B1" w:rsidRDefault="002D7F40" w:rsidP="0023536E">
      <w:pPr>
        <w:numPr>
          <w:ilvl w:val="1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Деятельность политических партий, иных организаций, пр</w:t>
      </w:r>
      <w:r w:rsidR="000739EB">
        <w:rPr>
          <w:color w:val="auto"/>
          <w:sz w:val="28"/>
          <w:szCs w:val="28"/>
        </w:rPr>
        <w:t>еследующих политические цели, в хуторском</w:t>
      </w:r>
      <w:r w:rsidRPr="003609B1">
        <w:rPr>
          <w:color w:val="auto"/>
          <w:sz w:val="28"/>
          <w:szCs w:val="28"/>
        </w:rPr>
        <w:t xml:space="preserve"> казачьем обществе </w:t>
      </w:r>
      <w:r>
        <w:rPr>
          <w:color w:val="auto"/>
          <w:sz w:val="28"/>
          <w:szCs w:val="28"/>
        </w:rPr>
        <w:br/>
      </w:r>
      <w:r w:rsidRPr="003609B1">
        <w:rPr>
          <w:color w:val="auto"/>
          <w:sz w:val="28"/>
          <w:szCs w:val="28"/>
        </w:rPr>
        <w:t>не допускается.</w:t>
      </w:r>
    </w:p>
    <w:p w:rsidR="002D7F40" w:rsidRPr="003609B1" w:rsidRDefault="002D7F40" w:rsidP="0056472D">
      <w:pPr>
        <w:ind w:firstLine="540"/>
        <w:jc w:val="center"/>
        <w:rPr>
          <w:color w:val="auto"/>
          <w:sz w:val="28"/>
          <w:szCs w:val="28"/>
        </w:rPr>
      </w:pPr>
    </w:p>
    <w:p w:rsidR="002D7F40" w:rsidRPr="00133174" w:rsidRDefault="000739EB" w:rsidP="0023536E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хуторского</w:t>
      </w:r>
      <w:r w:rsidR="002D7F40" w:rsidRPr="00133174">
        <w:rPr>
          <w:rFonts w:ascii="Times New Roman" w:hAnsi="Times New Roman"/>
          <w:b/>
          <w:sz w:val="28"/>
          <w:szCs w:val="28"/>
        </w:rPr>
        <w:t xml:space="preserve"> казачьего общества, их права и обязанности</w:t>
      </w:r>
    </w:p>
    <w:p w:rsidR="002D7F40" w:rsidRPr="003609B1" w:rsidRDefault="002D7F40" w:rsidP="0056472D">
      <w:pPr>
        <w:ind w:firstLine="540"/>
        <w:jc w:val="center"/>
        <w:rPr>
          <w:color w:val="auto"/>
          <w:sz w:val="28"/>
          <w:szCs w:val="28"/>
        </w:rPr>
      </w:pPr>
    </w:p>
    <w:p w:rsidR="0023536E" w:rsidRDefault="000739EB" w:rsidP="0023536E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Членами хуторского</w:t>
      </w:r>
      <w:r w:rsidR="005E4C87">
        <w:rPr>
          <w:color w:val="auto"/>
          <w:sz w:val="28"/>
          <w:szCs w:val="28"/>
        </w:rPr>
        <w:t xml:space="preserve"> казачьего общества</w:t>
      </w:r>
      <w:r w:rsidR="002D7F40" w:rsidRPr="003609B1">
        <w:rPr>
          <w:color w:val="auto"/>
          <w:sz w:val="28"/>
          <w:szCs w:val="28"/>
        </w:rPr>
        <w:t xml:space="preserve"> являются граждане Российской Федерации, достигшие 18-летнего возраста, принятые в</w:t>
      </w:r>
      <w:r w:rsidR="002D7F40">
        <w:rPr>
          <w:color w:val="auto"/>
          <w:sz w:val="28"/>
          <w:szCs w:val="28"/>
        </w:rPr>
        <w:t> </w:t>
      </w:r>
      <w:r w:rsidR="002D7F40" w:rsidRPr="003609B1">
        <w:rPr>
          <w:color w:val="auto"/>
          <w:sz w:val="28"/>
          <w:szCs w:val="28"/>
        </w:rPr>
        <w:t>установленном порядке в</w:t>
      </w:r>
      <w:r>
        <w:rPr>
          <w:color w:val="auto"/>
          <w:sz w:val="28"/>
          <w:szCs w:val="28"/>
        </w:rPr>
        <w:t xml:space="preserve"> хуторское</w:t>
      </w:r>
      <w:r w:rsidR="002D7F40" w:rsidRPr="003609B1">
        <w:rPr>
          <w:color w:val="auto"/>
          <w:sz w:val="28"/>
          <w:szCs w:val="28"/>
        </w:rPr>
        <w:t xml:space="preserve"> казач</w:t>
      </w:r>
      <w:r w:rsidR="00C21A11">
        <w:rPr>
          <w:color w:val="auto"/>
          <w:sz w:val="28"/>
          <w:szCs w:val="28"/>
        </w:rPr>
        <w:t>ье общество</w:t>
      </w:r>
      <w:r w:rsidR="00133174">
        <w:rPr>
          <w:color w:val="auto"/>
          <w:sz w:val="28"/>
          <w:szCs w:val="28"/>
        </w:rPr>
        <w:t xml:space="preserve"> по месту жительства</w:t>
      </w:r>
      <w:r w:rsidR="002D7F40" w:rsidRPr="003609B1">
        <w:rPr>
          <w:color w:val="auto"/>
          <w:sz w:val="28"/>
          <w:szCs w:val="28"/>
        </w:rPr>
        <w:t>.</w:t>
      </w:r>
    </w:p>
    <w:p w:rsidR="002D7F40" w:rsidRPr="00133174" w:rsidRDefault="000739EB" w:rsidP="00133174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Члены хуторского</w:t>
      </w:r>
      <w:r w:rsidR="002D7F40" w:rsidRPr="0023536E">
        <w:rPr>
          <w:color w:val="auto"/>
          <w:sz w:val="28"/>
          <w:szCs w:val="28"/>
        </w:rPr>
        <w:t xml:space="preserve"> казачьего общества в установленном порядке принимают на себя обязательства по несению государственной или иной службы.</w:t>
      </w:r>
      <w:r w:rsidR="00032971">
        <w:rPr>
          <w:color w:val="auto"/>
          <w:sz w:val="28"/>
          <w:szCs w:val="28"/>
        </w:rPr>
        <w:t xml:space="preserve"> </w:t>
      </w:r>
      <w:proofErr w:type="spellStart"/>
      <w:r w:rsidR="00032971">
        <w:rPr>
          <w:color w:val="auto"/>
          <w:sz w:val="28"/>
          <w:szCs w:val="28"/>
        </w:rPr>
        <w:t>Хутороское</w:t>
      </w:r>
      <w:proofErr w:type="spellEnd"/>
      <w:r w:rsidR="00C21A11">
        <w:rPr>
          <w:color w:val="auto"/>
          <w:sz w:val="28"/>
          <w:szCs w:val="28"/>
        </w:rPr>
        <w:t xml:space="preserve"> казачье общество ведет</w:t>
      </w:r>
      <w:r w:rsidR="002D7F40" w:rsidRPr="00133174">
        <w:rPr>
          <w:color w:val="auto"/>
          <w:sz w:val="28"/>
          <w:szCs w:val="28"/>
        </w:rPr>
        <w:t xml:space="preserve"> учет своих членов в порядке, установленном Большим кругом.</w:t>
      </w:r>
    </w:p>
    <w:p w:rsidR="002D7F40" w:rsidRPr="003609B1" w:rsidRDefault="00863B82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</w:t>
      </w:r>
      <w:r w:rsidR="00133174">
        <w:rPr>
          <w:rFonts w:ascii="Times New Roman" w:hAnsi="Times New Roman"/>
          <w:sz w:val="28"/>
          <w:szCs w:val="28"/>
        </w:rPr>
        <w:t>вступлени</w:t>
      </w:r>
      <w:r w:rsidR="0018448B">
        <w:rPr>
          <w:rFonts w:ascii="Times New Roman" w:hAnsi="Times New Roman"/>
          <w:sz w:val="28"/>
          <w:szCs w:val="28"/>
        </w:rPr>
        <w:t>я</w:t>
      </w:r>
      <w:r w:rsidR="000739EB">
        <w:rPr>
          <w:rFonts w:ascii="Times New Roman" w:hAnsi="Times New Roman"/>
          <w:sz w:val="28"/>
          <w:szCs w:val="28"/>
        </w:rPr>
        <w:t xml:space="preserve"> в 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является письменное заявление гражданина на имя</w:t>
      </w:r>
      <w:r w:rsidR="00923572">
        <w:rPr>
          <w:rFonts w:ascii="Times New Roman" w:hAnsi="Times New Roman"/>
          <w:sz w:val="28"/>
          <w:szCs w:val="28"/>
        </w:rPr>
        <w:t xml:space="preserve">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 этого казачьего общества.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По</w:t>
      </w:r>
      <w:r w:rsidR="000739EB">
        <w:rPr>
          <w:rFonts w:ascii="Times New Roman" w:hAnsi="Times New Roman"/>
          <w:sz w:val="28"/>
          <w:szCs w:val="28"/>
        </w:rPr>
        <w:t>рядок приема граждан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 определяется правил</w:t>
      </w:r>
      <w:r>
        <w:rPr>
          <w:rFonts w:ascii="Times New Roman" w:hAnsi="Times New Roman"/>
          <w:sz w:val="28"/>
          <w:szCs w:val="28"/>
        </w:rPr>
        <w:t xml:space="preserve">ами приема граждан в первичные </w:t>
      </w:r>
      <w:r w:rsidRPr="003609B1">
        <w:rPr>
          <w:rFonts w:ascii="Times New Roman" w:hAnsi="Times New Roman"/>
          <w:sz w:val="28"/>
          <w:szCs w:val="28"/>
        </w:rPr>
        <w:t>казачьи общества, устанавливаемыми Большим кругом.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Граж</w:t>
      </w:r>
      <w:r w:rsidR="000739EB">
        <w:rPr>
          <w:rFonts w:ascii="Times New Roman" w:hAnsi="Times New Roman"/>
          <w:sz w:val="28"/>
          <w:szCs w:val="28"/>
        </w:rPr>
        <w:t>данин является членом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со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дня принятия высшим органом управления соответствующего казачьего общества (далее – Большой круг казачьего общества) решения </w:t>
      </w:r>
      <w:r>
        <w:rPr>
          <w:rFonts w:ascii="Times New Roman" w:hAnsi="Times New Roman"/>
          <w:sz w:val="28"/>
          <w:szCs w:val="28"/>
        </w:rPr>
        <w:br/>
      </w:r>
      <w:r w:rsidR="000739EB">
        <w:rPr>
          <w:rFonts w:ascii="Times New Roman" w:hAnsi="Times New Roman"/>
          <w:sz w:val="28"/>
          <w:szCs w:val="28"/>
        </w:rPr>
        <w:t>о приеме гражданина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</w:t>
      </w:r>
      <w:r w:rsidR="000739EB">
        <w:rPr>
          <w:rFonts w:ascii="Times New Roman" w:hAnsi="Times New Roman"/>
          <w:sz w:val="28"/>
          <w:szCs w:val="28"/>
        </w:rPr>
        <w:t>ния о приеме граждан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исключении из него принимаются Большим кругом казачьего общества на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основании их письменных заявлений, а также в случаях, установленных настоящим Уставом.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Гражда</w:t>
      </w:r>
      <w:r w:rsidR="000739EB">
        <w:rPr>
          <w:rFonts w:ascii="Times New Roman" w:hAnsi="Times New Roman"/>
          <w:sz w:val="28"/>
          <w:szCs w:val="28"/>
        </w:rPr>
        <w:t>нину, принятому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общество,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установленном порядке присваивается соответствующий его должности казачий чин и выдается удостоверение казака.</w:t>
      </w:r>
    </w:p>
    <w:p w:rsidR="002D7F40" w:rsidRPr="003609B1" w:rsidRDefault="002D7F40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Гражданам, изъявившим же</w:t>
      </w:r>
      <w:r w:rsidR="000739EB">
        <w:rPr>
          <w:rFonts w:ascii="Times New Roman" w:hAnsi="Times New Roman"/>
          <w:sz w:val="28"/>
          <w:szCs w:val="28"/>
        </w:rPr>
        <w:t>лание быть принятыми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общество, устанавливается испытательный срок, продолжительность которого определяется уставом этого казачьего общества,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но не превышает трех месяцев со дня подачи заявления на принятие гражданина в</w:t>
      </w:r>
      <w:r>
        <w:rPr>
          <w:rFonts w:ascii="Times New Roman" w:hAnsi="Times New Roman"/>
          <w:sz w:val="28"/>
          <w:szCs w:val="28"/>
        </w:rPr>
        <w:t> </w:t>
      </w:r>
      <w:r w:rsidR="000739EB">
        <w:rPr>
          <w:rFonts w:ascii="Times New Roman" w:hAnsi="Times New Roman"/>
          <w:sz w:val="28"/>
          <w:szCs w:val="28"/>
        </w:rPr>
        <w:t>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В период испытательного срока указанные граждане имеют право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определенных настоящим Уставом случаях участвовать в деятельности коллегиальных органов </w:t>
      </w:r>
      <w:r w:rsidR="000739EB">
        <w:rPr>
          <w:rFonts w:ascii="Times New Roman" w:hAnsi="Times New Roman"/>
          <w:sz w:val="28"/>
          <w:szCs w:val="28"/>
        </w:rPr>
        <w:t>хуторского</w:t>
      </w:r>
      <w:r w:rsidR="00C21A11">
        <w:rPr>
          <w:rFonts w:ascii="Times New Roman" w:hAnsi="Times New Roman"/>
          <w:sz w:val="28"/>
          <w:szCs w:val="28"/>
        </w:rPr>
        <w:t xml:space="preserve"> казачьего общества </w:t>
      </w:r>
      <w:r w:rsidRPr="003609B1">
        <w:rPr>
          <w:rFonts w:ascii="Times New Roman" w:hAnsi="Times New Roman"/>
          <w:sz w:val="28"/>
          <w:szCs w:val="28"/>
        </w:rPr>
        <w:t>с правом совещательного голоса, на них распространяются прав</w:t>
      </w:r>
      <w:r w:rsidR="00C21A11">
        <w:rPr>
          <w:rFonts w:ascii="Times New Roman" w:hAnsi="Times New Roman"/>
          <w:sz w:val="28"/>
          <w:szCs w:val="28"/>
        </w:rPr>
        <w:t>а</w:t>
      </w:r>
      <w:r w:rsidR="000739EB">
        <w:rPr>
          <w:rFonts w:ascii="Times New Roman" w:hAnsi="Times New Roman"/>
          <w:sz w:val="28"/>
          <w:szCs w:val="28"/>
        </w:rPr>
        <w:t xml:space="preserve"> и обязанности членов хуторского</w:t>
      </w:r>
      <w:r w:rsidR="00C21A11">
        <w:rPr>
          <w:rFonts w:ascii="Times New Roman" w:hAnsi="Times New Roman"/>
          <w:sz w:val="28"/>
          <w:szCs w:val="28"/>
        </w:rPr>
        <w:t xml:space="preserve"> казачьего</w:t>
      </w:r>
      <w:r w:rsidRPr="003609B1">
        <w:rPr>
          <w:rFonts w:ascii="Times New Roman" w:hAnsi="Times New Roman"/>
          <w:sz w:val="28"/>
          <w:szCs w:val="28"/>
        </w:rPr>
        <w:t xml:space="preserve"> обществ</w:t>
      </w:r>
      <w:r w:rsidR="00C21A11">
        <w:rPr>
          <w:rFonts w:ascii="Times New Roman" w:hAnsi="Times New Roman"/>
          <w:sz w:val="28"/>
          <w:szCs w:val="28"/>
        </w:rPr>
        <w:t>а</w:t>
      </w:r>
      <w:r w:rsidRPr="003609B1">
        <w:rPr>
          <w:rFonts w:ascii="Times New Roman" w:hAnsi="Times New Roman"/>
          <w:sz w:val="28"/>
          <w:szCs w:val="28"/>
        </w:rPr>
        <w:t xml:space="preserve">, предусмотренные </w:t>
      </w:r>
      <w:r w:rsidR="00C21A11">
        <w:rPr>
          <w:rFonts w:ascii="Times New Roman" w:hAnsi="Times New Roman"/>
          <w:sz w:val="28"/>
          <w:szCs w:val="28"/>
        </w:rPr>
        <w:t>настоящим Уставом</w:t>
      </w:r>
      <w:r w:rsidRPr="003609B1">
        <w:rPr>
          <w:rFonts w:ascii="Times New Roman" w:hAnsi="Times New Roman"/>
          <w:sz w:val="28"/>
          <w:szCs w:val="28"/>
        </w:rPr>
        <w:t>, за исключением права входить в состав их органов управления.</w:t>
      </w:r>
    </w:p>
    <w:p w:rsidR="009E170C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Если гражданин, подавший заявл</w:t>
      </w:r>
      <w:r w:rsidR="000739EB">
        <w:rPr>
          <w:rFonts w:ascii="Times New Roman" w:hAnsi="Times New Roman"/>
          <w:sz w:val="28"/>
          <w:szCs w:val="28"/>
        </w:rPr>
        <w:t>ение о принятии в хуторское</w:t>
      </w:r>
      <w:r w:rsidRPr="00334E20">
        <w:rPr>
          <w:rFonts w:ascii="Times New Roman" w:hAnsi="Times New Roman"/>
          <w:sz w:val="28"/>
          <w:szCs w:val="28"/>
        </w:rPr>
        <w:t xml:space="preserve"> казачье общество</w:t>
      </w:r>
      <w:r w:rsidRPr="003609B1">
        <w:rPr>
          <w:rFonts w:ascii="Times New Roman" w:hAnsi="Times New Roman"/>
          <w:sz w:val="28"/>
          <w:szCs w:val="28"/>
        </w:rPr>
        <w:t xml:space="preserve">, успешно выполняет возложенные на него обязанности, то он может быть признан Большим кругом соответствующего </w:t>
      </w:r>
      <w:r w:rsidR="009E170C">
        <w:rPr>
          <w:rFonts w:ascii="Times New Roman" w:hAnsi="Times New Roman"/>
          <w:sz w:val="28"/>
          <w:szCs w:val="28"/>
        </w:rPr>
        <w:t xml:space="preserve">казачьего общества, выдержавшим </w:t>
      </w:r>
      <w:r w:rsidRPr="003609B1">
        <w:rPr>
          <w:rFonts w:ascii="Times New Roman" w:hAnsi="Times New Roman"/>
          <w:sz w:val="28"/>
          <w:szCs w:val="28"/>
        </w:rPr>
        <w:t xml:space="preserve">испытание. </w:t>
      </w:r>
    </w:p>
    <w:p w:rsidR="002D7F40" w:rsidRPr="003609B1" w:rsidRDefault="009E170C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Ограничения, </w:t>
      </w:r>
      <w:r w:rsidR="002D7F40" w:rsidRPr="003609B1">
        <w:rPr>
          <w:rFonts w:ascii="Times New Roman" w:hAnsi="Times New Roman"/>
          <w:sz w:val="28"/>
          <w:szCs w:val="28"/>
        </w:rPr>
        <w:t>связанные с испытательным сроком, прекращаются со дня признания члена казачьего общества выдержавшим испытание.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Если гражданин, подавший </w:t>
      </w:r>
      <w:r w:rsidR="000739EB">
        <w:rPr>
          <w:rFonts w:ascii="Times New Roman" w:hAnsi="Times New Roman"/>
          <w:sz w:val="28"/>
          <w:szCs w:val="28"/>
        </w:rPr>
        <w:t>заявление о принятии в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общество, в течение испытательного срока ненадлежащим образом выполнял возложенные на него обязанности, Большой круг соответствующего казачьего общества по представлению </w:t>
      </w:r>
      <w:r w:rsidR="00E52240">
        <w:rPr>
          <w:rFonts w:ascii="Times New Roman" w:hAnsi="Times New Roman"/>
          <w:sz w:val="28"/>
          <w:szCs w:val="28"/>
        </w:rPr>
        <w:t xml:space="preserve">хуторского </w:t>
      </w:r>
      <w:r w:rsidRPr="003609B1">
        <w:rPr>
          <w:rFonts w:ascii="Times New Roman" w:hAnsi="Times New Roman"/>
          <w:sz w:val="28"/>
          <w:szCs w:val="28"/>
        </w:rPr>
        <w:t>атамана этого казачьего общества принимает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данному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 xml:space="preserve">гражданину в принятии </w:t>
      </w:r>
      <w:r w:rsidR="00E52240">
        <w:rPr>
          <w:rFonts w:ascii="Times New Roman" w:hAnsi="Times New Roman"/>
          <w:sz w:val="28"/>
          <w:szCs w:val="28"/>
        </w:rPr>
        <w:t>в члены хуторского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казачьего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как не выдержавшего испытание.</w:t>
      </w:r>
    </w:p>
    <w:p w:rsidR="002D7F40" w:rsidRPr="003609B1" w:rsidRDefault="00E52240" w:rsidP="0023536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хуторского</w:t>
      </w:r>
      <w:r w:rsidR="00C21A11">
        <w:rPr>
          <w:rFonts w:ascii="Times New Roman" w:hAnsi="Times New Roman"/>
          <w:sz w:val="28"/>
          <w:szCs w:val="28"/>
        </w:rPr>
        <w:t xml:space="preserve"> казачьего</w:t>
      </w:r>
      <w:r w:rsidR="002D7F40" w:rsidRPr="003609B1">
        <w:rPr>
          <w:rFonts w:ascii="Times New Roman" w:hAnsi="Times New Roman"/>
          <w:sz w:val="28"/>
          <w:szCs w:val="28"/>
        </w:rPr>
        <w:t xml:space="preserve"> обществ</w:t>
      </w:r>
      <w:r w:rsidR="00C21A11">
        <w:rPr>
          <w:rFonts w:ascii="Times New Roman" w:hAnsi="Times New Roman"/>
          <w:sz w:val="28"/>
          <w:szCs w:val="28"/>
        </w:rPr>
        <w:t>а</w:t>
      </w:r>
      <w:r w:rsidR="002D7F40" w:rsidRPr="003609B1">
        <w:rPr>
          <w:rFonts w:ascii="Times New Roman" w:hAnsi="Times New Roman"/>
          <w:sz w:val="28"/>
          <w:szCs w:val="28"/>
        </w:rPr>
        <w:t xml:space="preserve"> могут добровольно выйти из казачьего общества, подав письменное заявление на имя </w:t>
      </w:r>
      <w:r>
        <w:rPr>
          <w:rFonts w:ascii="Times New Roman" w:hAnsi="Times New Roman"/>
          <w:sz w:val="28"/>
          <w:szCs w:val="28"/>
        </w:rPr>
        <w:t xml:space="preserve">хуторского </w:t>
      </w:r>
      <w:r w:rsidR="002D7F40" w:rsidRPr="003609B1">
        <w:rPr>
          <w:rFonts w:ascii="Times New Roman" w:hAnsi="Times New Roman"/>
          <w:sz w:val="28"/>
          <w:szCs w:val="28"/>
        </w:rPr>
        <w:t>атамана этого казачьего общества.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Прав</w:t>
      </w:r>
      <w:r w:rsidR="00E52240">
        <w:rPr>
          <w:rFonts w:ascii="Times New Roman" w:hAnsi="Times New Roman"/>
          <w:sz w:val="28"/>
          <w:szCs w:val="28"/>
        </w:rPr>
        <w:t>а и обязанности члена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прекращаются со дня подачи указанного заявления, за исключением случая, когда сведения</w:t>
      </w:r>
      <w:r w:rsidR="00E52240">
        <w:rPr>
          <w:rFonts w:ascii="Times New Roman" w:hAnsi="Times New Roman"/>
          <w:sz w:val="28"/>
          <w:szCs w:val="28"/>
        </w:rPr>
        <w:t xml:space="preserve"> о лице, выходящем из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содержатся в едином госу</w:t>
      </w:r>
      <w:r>
        <w:rPr>
          <w:rFonts w:ascii="Times New Roman" w:hAnsi="Times New Roman"/>
          <w:sz w:val="28"/>
          <w:szCs w:val="28"/>
        </w:rPr>
        <w:t xml:space="preserve">дарственном реестре юридических </w:t>
      </w:r>
      <w:r w:rsidRPr="003609B1">
        <w:rPr>
          <w:rFonts w:ascii="Times New Roman" w:hAnsi="Times New Roman"/>
          <w:sz w:val="28"/>
          <w:szCs w:val="28"/>
        </w:rPr>
        <w:t>лиц. В таком случае прав</w:t>
      </w:r>
      <w:r w:rsidR="00E52240">
        <w:rPr>
          <w:rFonts w:ascii="Times New Roman" w:hAnsi="Times New Roman"/>
          <w:sz w:val="28"/>
          <w:szCs w:val="28"/>
        </w:rPr>
        <w:t>а и обязанности члена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прекращаются со дня 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измен</w:t>
      </w:r>
      <w:r w:rsidR="00E52240">
        <w:rPr>
          <w:rFonts w:ascii="Times New Roman" w:hAnsi="Times New Roman"/>
          <w:sz w:val="28"/>
          <w:szCs w:val="28"/>
        </w:rPr>
        <w:t>ений в сведения о хуторском</w:t>
      </w:r>
      <w:r w:rsidRPr="00334E20">
        <w:rPr>
          <w:rFonts w:ascii="Times New Roman" w:hAnsi="Times New Roman"/>
          <w:sz w:val="28"/>
          <w:szCs w:val="28"/>
        </w:rPr>
        <w:t xml:space="preserve"> казачьем обществе</w:t>
      </w:r>
      <w:r w:rsidRPr="003609B1">
        <w:rPr>
          <w:rFonts w:ascii="Times New Roman" w:hAnsi="Times New Roman"/>
          <w:sz w:val="28"/>
          <w:szCs w:val="28"/>
        </w:rPr>
        <w:t>, содержащиеся в едином государственном реестре юридических лиц.</w:t>
      </w:r>
    </w:p>
    <w:p w:rsidR="002D7F40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F4D6B">
        <w:rPr>
          <w:rFonts w:ascii="Times New Roman" w:hAnsi="Times New Roman"/>
          <w:sz w:val="28"/>
          <w:szCs w:val="28"/>
        </w:rPr>
        <w:t>В случае исключения члена казачьего общества из</w:t>
      </w:r>
      <w:r w:rsidR="00032971">
        <w:rPr>
          <w:rFonts w:ascii="Times New Roman" w:hAnsi="Times New Roman"/>
          <w:sz w:val="28"/>
          <w:szCs w:val="28"/>
        </w:rPr>
        <w:t xml:space="preserve"> хуторского</w:t>
      </w:r>
      <w:r w:rsidRPr="001F4D6B">
        <w:rPr>
          <w:rFonts w:ascii="Times New Roman" w:hAnsi="Times New Roman"/>
          <w:sz w:val="28"/>
          <w:szCs w:val="28"/>
        </w:rPr>
        <w:t xml:space="preserve"> казачьего общества, внесенного в государственный реестр казачьих обществ в Российской Федерации, его удостоверение </w:t>
      </w:r>
      <w:r>
        <w:rPr>
          <w:rFonts w:ascii="Times New Roman" w:hAnsi="Times New Roman"/>
          <w:sz w:val="28"/>
          <w:szCs w:val="28"/>
        </w:rPr>
        <w:t xml:space="preserve">казака </w:t>
      </w:r>
      <w:r w:rsidRPr="005A2FB7">
        <w:rPr>
          <w:rFonts w:ascii="Times New Roman" w:hAnsi="Times New Roman"/>
          <w:sz w:val="28"/>
          <w:szCs w:val="28"/>
        </w:rPr>
        <w:t xml:space="preserve">утрачивает юридическую силу и </w:t>
      </w:r>
      <w:r w:rsidRPr="005A2FB7">
        <w:rPr>
          <w:rFonts w:ascii="Times New Roman" w:hAnsi="Times New Roman"/>
          <w:sz w:val="28"/>
          <w:szCs w:val="28"/>
          <w:shd w:val="clear" w:color="auto" w:fill="FFFFFF"/>
        </w:rPr>
        <w:t>считается недействительным</w:t>
      </w:r>
      <w:r w:rsidRPr="001F4D6B">
        <w:rPr>
          <w:rFonts w:ascii="Times New Roman" w:hAnsi="Times New Roman"/>
          <w:sz w:val="28"/>
          <w:szCs w:val="28"/>
        </w:rPr>
        <w:t>.</w:t>
      </w:r>
    </w:p>
    <w:p w:rsidR="00C21A11" w:rsidRDefault="00C21A11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A11" w:rsidRPr="001F4D6B" w:rsidRDefault="00C21A11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40" w:rsidRPr="003609B1" w:rsidRDefault="002D7F40" w:rsidP="0023536E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Члены </w:t>
      </w:r>
      <w:r w:rsidR="00E52240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 имеют право:</w:t>
      </w:r>
    </w:p>
    <w:p w:rsidR="0023536E" w:rsidRDefault="002D7F40" w:rsidP="0023536E">
      <w:pPr>
        <w:numPr>
          <w:ilvl w:val="2"/>
          <w:numId w:val="5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lastRenderedPageBreak/>
        <w:t xml:space="preserve">Избирать и быть избранными на выборную должность в органы управления </w:t>
      </w:r>
      <w:r w:rsidR="00E52240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общества, а также на выборные должности в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органы управления</w:t>
      </w:r>
      <w:r w:rsidR="00C21A11">
        <w:rPr>
          <w:color w:val="auto"/>
          <w:sz w:val="28"/>
          <w:szCs w:val="28"/>
        </w:rPr>
        <w:t xml:space="preserve"> юртового,</w:t>
      </w:r>
      <w:r w:rsidRPr="003609B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окружного, </w:t>
      </w:r>
      <w:r w:rsidRPr="003609B1">
        <w:rPr>
          <w:color w:val="auto"/>
          <w:sz w:val="28"/>
          <w:szCs w:val="28"/>
        </w:rPr>
        <w:t>войскового и Всероссийского казачьих обществ.</w:t>
      </w:r>
    </w:p>
    <w:p w:rsidR="0023536E" w:rsidRDefault="002D7F40" w:rsidP="0023536E">
      <w:pPr>
        <w:numPr>
          <w:ilvl w:val="2"/>
          <w:numId w:val="5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Участвовать в уставной деятельности</w:t>
      </w:r>
      <w:r w:rsidR="00C21A11">
        <w:rPr>
          <w:color w:val="auto"/>
          <w:sz w:val="28"/>
          <w:szCs w:val="28"/>
        </w:rPr>
        <w:t xml:space="preserve"> юртового,</w:t>
      </w:r>
      <w:r w:rsidRPr="0023536E">
        <w:rPr>
          <w:color w:val="auto"/>
          <w:sz w:val="28"/>
          <w:szCs w:val="28"/>
        </w:rPr>
        <w:t xml:space="preserve"> </w:t>
      </w:r>
      <w:r w:rsidR="00C21A11">
        <w:rPr>
          <w:color w:val="auto"/>
          <w:sz w:val="28"/>
          <w:szCs w:val="28"/>
        </w:rPr>
        <w:t>ок</w:t>
      </w:r>
      <w:r w:rsidR="00E52240">
        <w:rPr>
          <w:color w:val="auto"/>
          <w:sz w:val="28"/>
          <w:szCs w:val="28"/>
        </w:rPr>
        <w:t>ружного, войскового и хуторского</w:t>
      </w:r>
      <w:r w:rsidRPr="0023536E">
        <w:rPr>
          <w:color w:val="auto"/>
          <w:sz w:val="28"/>
          <w:szCs w:val="28"/>
        </w:rPr>
        <w:t xml:space="preserve"> казачьих обществ.</w:t>
      </w:r>
    </w:p>
    <w:p w:rsidR="002D7F40" w:rsidRPr="0023536E" w:rsidRDefault="002D7F40" w:rsidP="0023536E">
      <w:pPr>
        <w:numPr>
          <w:ilvl w:val="2"/>
          <w:numId w:val="5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23536E">
        <w:rPr>
          <w:color w:val="auto"/>
          <w:sz w:val="28"/>
          <w:szCs w:val="28"/>
        </w:rPr>
        <w:t>Носить в установленном порядке форму одежды и знаки различия по чинам членов казачьих обществ, внесенных в государственный реестр казачьих обществ в Российской Федерации, утвержденные Указом Президента Российской Федерации.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Ношение знаков различия по чинам, не соответствующим казачьему чину, присвоенному члену </w:t>
      </w:r>
      <w:r w:rsidR="005425A8">
        <w:rPr>
          <w:color w:val="auto"/>
          <w:sz w:val="28"/>
          <w:szCs w:val="28"/>
        </w:rPr>
        <w:t xml:space="preserve">хуторского </w:t>
      </w:r>
      <w:r w:rsidRPr="003609B1">
        <w:rPr>
          <w:color w:val="auto"/>
          <w:sz w:val="28"/>
          <w:szCs w:val="28"/>
        </w:rPr>
        <w:t>казачьего общества в установленном порядке, не допускается.</w:t>
      </w:r>
    </w:p>
    <w:p w:rsidR="001373BA" w:rsidRDefault="002D7F40" w:rsidP="001373BA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Выступать в порядке, установленном настоящим Уставом, с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инициа</w:t>
      </w:r>
      <w:r w:rsidR="00133174">
        <w:rPr>
          <w:color w:val="auto"/>
          <w:sz w:val="28"/>
          <w:szCs w:val="28"/>
        </w:rPr>
        <w:t>тивой о созыве Большого круга</w:t>
      </w:r>
      <w:r w:rsidRPr="003609B1">
        <w:rPr>
          <w:color w:val="auto"/>
          <w:sz w:val="28"/>
          <w:szCs w:val="28"/>
        </w:rPr>
        <w:t xml:space="preserve"> </w:t>
      </w:r>
      <w:r w:rsidR="005425A8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 xml:space="preserve">В случае изменения места жительства переходить в другое первичное казачье общество по согласованию с атаманом этого казачьего общества на основании отзыва </w:t>
      </w:r>
      <w:r w:rsidR="005425A8">
        <w:rPr>
          <w:color w:val="auto"/>
          <w:sz w:val="28"/>
          <w:szCs w:val="28"/>
        </w:rPr>
        <w:t xml:space="preserve">хуторского </w:t>
      </w:r>
      <w:r w:rsidRPr="001373BA">
        <w:rPr>
          <w:color w:val="auto"/>
          <w:sz w:val="28"/>
          <w:szCs w:val="28"/>
        </w:rPr>
        <w:t>атамана казачьего общества по прежнему месту жительства, предоставляющего возможность исключения назначения испытательного срока и подтверждающего имеющийся чин казака.</w:t>
      </w:r>
    </w:p>
    <w:p w:rsidR="002D7F40" w:rsidRPr="001373BA" w:rsidRDefault="002D7F40" w:rsidP="001373BA">
      <w:pPr>
        <w:numPr>
          <w:ilvl w:val="2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Реализовывать иные права, предусмотренные законодательством Российской Федерации, настоящим Уставом, уставом войскового казачьего общества, окружного ка</w:t>
      </w:r>
      <w:r w:rsidR="00C21A11">
        <w:rPr>
          <w:color w:val="auto"/>
          <w:sz w:val="28"/>
          <w:szCs w:val="28"/>
        </w:rPr>
        <w:t xml:space="preserve">зачьего общества и уставом </w:t>
      </w:r>
      <w:r w:rsidRPr="001373BA">
        <w:rPr>
          <w:color w:val="auto"/>
          <w:sz w:val="28"/>
          <w:szCs w:val="28"/>
        </w:rPr>
        <w:t>юртового казачьего общества.</w:t>
      </w:r>
    </w:p>
    <w:p w:rsidR="002D7F40" w:rsidRPr="003609B1" w:rsidRDefault="005425A8" w:rsidP="001373BA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Члены 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 обязаны: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Соблюдать законодательство Российской Федерации, устав войскового казачьего общества, </w:t>
      </w:r>
      <w:r>
        <w:rPr>
          <w:color w:val="auto"/>
          <w:sz w:val="28"/>
          <w:szCs w:val="28"/>
        </w:rPr>
        <w:t>устав окружн</w:t>
      </w:r>
      <w:r w:rsidRPr="003609B1">
        <w:rPr>
          <w:color w:val="auto"/>
          <w:sz w:val="28"/>
          <w:szCs w:val="28"/>
        </w:rPr>
        <w:t>ого казачьего общества</w:t>
      </w:r>
      <w:r>
        <w:rPr>
          <w:color w:val="auto"/>
          <w:sz w:val="28"/>
          <w:szCs w:val="28"/>
        </w:rPr>
        <w:t>,</w:t>
      </w:r>
      <w:r w:rsidRPr="003609B1">
        <w:rPr>
          <w:color w:val="auto"/>
          <w:sz w:val="28"/>
          <w:szCs w:val="28"/>
        </w:rPr>
        <w:t xml:space="preserve"> </w:t>
      </w:r>
      <w:r w:rsidR="00CF66BC">
        <w:rPr>
          <w:color w:val="auto"/>
          <w:sz w:val="28"/>
          <w:szCs w:val="28"/>
        </w:rPr>
        <w:t xml:space="preserve">устав юртового казачьего общества, </w:t>
      </w:r>
      <w:r w:rsidRPr="003609B1">
        <w:rPr>
          <w:color w:val="auto"/>
          <w:sz w:val="28"/>
          <w:szCs w:val="28"/>
        </w:rPr>
        <w:t>настоящ</w:t>
      </w:r>
      <w:r w:rsidR="00CF66BC">
        <w:rPr>
          <w:color w:val="auto"/>
          <w:sz w:val="28"/>
          <w:szCs w:val="28"/>
        </w:rPr>
        <w:t>ий Устав.</w:t>
      </w:r>
    </w:p>
    <w:p w:rsidR="002D7F40" w:rsidRP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</w:t>
      </w: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решения Войскового круга;</w:t>
      </w:r>
    </w:p>
    <w:p w:rsidR="002D7F40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приказы и распоряжения атамана войскового казачьего общества (далее – войсковой атаман), а также решения Совета атаманов войскового казачьего общества;</w:t>
      </w:r>
    </w:p>
    <w:p w:rsidR="002D7F40" w:rsidRPr="003609B1" w:rsidRDefault="002D7F40" w:rsidP="00123FE5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решения </w:t>
      </w:r>
      <w:r>
        <w:rPr>
          <w:color w:val="auto"/>
          <w:sz w:val="28"/>
          <w:szCs w:val="28"/>
        </w:rPr>
        <w:t>Больш</w:t>
      </w:r>
      <w:r w:rsidRPr="003609B1">
        <w:rPr>
          <w:color w:val="auto"/>
          <w:sz w:val="28"/>
          <w:szCs w:val="28"/>
        </w:rPr>
        <w:t>ого круга</w:t>
      </w:r>
      <w:r>
        <w:rPr>
          <w:color w:val="auto"/>
          <w:sz w:val="28"/>
          <w:szCs w:val="28"/>
        </w:rPr>
        <w:t xml:space="preserve"> окружного казачьего общества</w:t>
      </w:r>
      <w:r w:rsidRPr="003609B1">
        <w:rPr>
          <w:color w:val="auto"/>
          <w:sz w:val="28"/>
          <w:szCs w:val="28"/>
        </w:rPr>
        <w:t>;</w:t>
      </w:r>
    </w:p>
    <w:p w:rsidR="002D7F40" w:rsidRDefault="002D7F40" w:rsidP="00123FE5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казы и распоряжения атамана окружн</w:t>
      </w:r>
      <w:r w:rsidRPr="003609B1">
        <w:rPr>
          <w:color w:val="auto"/>
          <w:sz w:val="28"/>
          <w:szCs w:val="28"/>
        </w:rPr>
        <w:t xml:space="preserve">ого казачьего общества (далее – </w:t>
      </w:r>
      <w:r w:rsidR="00AE5357">
        <w:rPr>
          <w:color w:val="auto"/>
          <w:sz w:val="28"/>
          <w:szCs w:val="28"/>
        </w:rPr>
        <w:t>окружной</w:t>
      </w:r>
      <w:r w:rsidRPr="003609B1">
        <w:rPr>
          <w:color w:val="auto"/>
          <w:sz w:val="28"/>
          <w:szCs w:val="28"/>
        </w:rPr>
        <w:t xml:space="preserve"> атаман), а также решения Совета атаманов </w:t>
      </w:r>
      <w:r>
        <w:rPr>
          <w:color w:val="auto"/>
          <w:sz w:val="28"/>
          <w:szCs w:val="28"/>
        </w:rPr>
        <w:t>окружн</w:t>
      </w:r>
      <w:r w:rsidRPr="003609B1">
        <w:rPr>
          <w:color w:val="auto"/>
          <w:sz w:val="28"/>
          <w:szCs w:val="28"/>
        </w:rPr>
        <w:t>ого казачьего общества;</w:t>
      </w:r>
    </w:p>
    <w:p w:rsidR="00CF66BC" w:rsidRPr="00CF66BC" w:rsidRDefault="00CF66BC" w:rsidP="00CF66BC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Большого круга юртового</w:t>
      </w:r>
      <w:r w:rsidRPr="00CF66BC">
        <w:rPr>
          <w:color w:val="auto"/>
          <w:sz w:val="28"/>
          <w:szCs w:val="28"/>
        </w:rPr>
        <w:t xml:space="preserve"> казачьего общества;</w:t>
      </w:r>
    </w:p>
    <w:p w:rsidR="00CF66BC" w:rsidRDefault="00CF66BC" w:rsidP="00CF66BC">
      <w:pPr>
        <w:ind w:firstLine="709"/>
        <w:contextualSpacing/>
        <w:jc w:val="both"/>
        <w:rPr>
          <w:color w:val="auto"/>
          <w:sz w:val="28"/>
          <w:szCs w:val="28"/>
        </w:rPr>
      </w:pPr>
      <w:r w:rsidRPr="00CF66BC">
        <w:rPr>
          <w:color w:val="auto"/>
          <w:sz w:val="28"/>
          <w:szCs w:val="28"/>
        </w:rPr>
        <w:t xml:space="preserve">приказы </w:t>
      </w:r>
      <w:r>
        <w:rPr>
          <w:color w:val="auto"/>
          <w:sz w:val="28"/>
          <w:szCs w:val="28"/>
        </w:rPr>
        <w:t>и распоряжения атамана юртового</w:t>
      </w:r>
      <w:r w:rsidRPr="00CF66BC">
        <w:rPr>
          <w:color w:val="auto"/>
          <w:sz w:val="28"/>
          <w:szCs w:val="28"/>
        </w:rPr>
        <w:t xml:space="preserve"> каза</w:t>
      </w:r>
      <w:r>
        <w:rPr>
          <w:color w:val="auto"/>
          <w:sz w:val="28"/>
          <w:szCs w:val="28"/>
        </w:rPr>
        <w:t>чьего общества (далее – юртовой</w:t>
      </w:r>
      <w:r w:rsidRPr="00CF66BC">
        <w:rPr>
          <w:color w:val="auto"/>
          <w:sz w:val="28"/>
          <w:szCs w:val="28"/>
        </w:rPr>
        <w:t xml:space="preserve"> атаман), а также р</w:t>
      </w:r>
      <w:r>
        <w:rPr>
          <w:color w:val="auto"/>
          <w:sz w:val="28"/>
          <w:szCs w:val="28"/>
        </w:rPr>
        <w:t>ешения Совета атаманов юртового</w:t>
      </w:r>
      <w:r w:rsidRPr="00CF66BC">
        <w:rPr>
          <w:color w:val="auto"/>
          <w:sz w:val="28"/>
          <w:szCs w:val="28"/>
        </w:rPr>
        <w:t xml:space="preserve"> казачьего общества;</w:t>
      </w:r>
    </w:p>
    <w:p w:rsidR="00CF66BC" w:rsidRDefault="00CF66BC" w:rsidP="00CF66BC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CF66BC" w:rsidRDefault="00CF66BC" w:rsidP="00CF66BC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lastRenderedPageBreak/>
        <w:t>решения Большого круга;</w:t>
      </w: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приказы и распоряжения </w:t>
      </w:r>
      <w:r w:rsidR="005425A8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атамана</w:t>
      </w:r>
      <w:r w:rsidR="00290D96">
        <w:rPr>
          <w:color w:val="auto"/>
          <w:sz w:val="28"/>
          <w:szCs w:val="28"/>
        </w:rPr>
        <w:t>, а также решения Правления</w:t>
      </w:r>
      <w:r w:rsidRPr="003609B1">
        <w:rPr>
          <w:color w:val="auto"/>
          <w:sz w:val="28"/>
          <w:szCs w:val="28"/>
        </w:rPr>
        <w:t xml:space="preserve">, если они </w:t>
      </w:r>
      <w:r w:rsidR="00CF66BC">
        <w:rPr>
          <w:color w:val="auto"/>
          <w:sz w:val="28"/>
          <w:szCs w:val="28"/>
        </w:rPr>
        <w:t xml:space="preserve">не противоречат решениям Большого круга. 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Обеспечивать сохранность удостоверения казака и его </w:t>
      </w:r>
      <w:r>
        <w:rPr>
          <w:color w:val="auto"/>
          <w:sz w:val="28"/>
          <w:szCs w:val="28"/>
        </w:rPr>
        <w:t>возврат</w:t>
      </w:r>
      <w:r w:rsidRPr="003609B1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 xml:space="preserve">установленном порядке при выходе из </w:t>
      </w:r>
      <w:r w:rsidR="005425A8">
        <w:rPr>
          <w:color w:val="auto"/>
          <w:sz w:val="28"/>
          <w:szCs w:val="28"/>
        </w:rPr>
        <w:t>хуторского</w:t>
      </w:r>
      <w:r w:rsidR="00CF66BC">
        <w:rPr>
          <w:color w:val="auto"/>
          <w:sz w:val="28"/>
          <w:szCs w:val="28"/>
        </w:rPr>
        <w:t xml:space="preserve"> </w:t>
      </w:r>
      <w:r w:rsidRPr="003609B1">
        <w:rPr>
          <w:color w:val="auto"/>
          <w:sz w:val="28"/>
          <w:szCs w:val="28"/>
        </w:rPr>
        <w:t>казачьего общества.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 xml:space="preserve">Личным трудовым и материальным вкладом способствовать развитию и укреплению </w:t>
      </w:r>
      <w:r w:rsidR="005425A8">
        <w:rPr>
          <w:color w:val="auto"/>
          <w:sz w:val="28"/>
          <w:szCs w:val="28"/>
        </w:rPr>
        <w:t>хуторского</w:t>
      </w:r>
      <w:r w:rsidR="00EF319A">
        <w:rPr>
          <w:color w:val="auto"/>
          <w:sz w:val="28"/>
          <w:szCs w:val="28"/>
        </w:rPr>
        <w:t xml:space="preserve"> </w:t>
      </w:r>
      <w:r w:rsidR="00CF66BC">
        <w:rPr>
          <w:color w:val="auto"/>
          <w:sz w:val="28"/>
          <w:szCs w:val="28"/>
        </w:rPr>
        <w:t>казачьего</w:t>
      </w:r>
      <w:r w:rsidRPr="001373BA">
        <w:rPr>
          <w:color w:val="auto"/>
          <w:sz w:val="28"/>
          <w:szCs w:val="28"/>
        </w:rPr>
        <w:t xml:space="preserve"> обществ</w:t>
      </w:r>
      <w:r w:rsidR="00CF66BC">
        <w:rPr>
          <w:color w:val="auto"/>
          <w:sz w:val="28"/>
          <w:szCs w:val="28"/>
        </w:rPr>
        <w:t>а.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Активно участвовать в патриотическом воспитании молодых казаков, подготовке их к несению государственной или иной службы.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Хранить и развивать казачьи традиции и культуру, беречь честь и достоинство казака, крепить единство российского казачества.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Приумножать собственность казачьих обществ и обеспечивать ее сохранность.</w:t>
      </w:r>
    </w:p>
    <w:p w:rsidR="002D7F40" w:rsidRPr="001373BA" w:rsidRDefault="002D7F40" w:rsidP="001373BA">
      <w:pPr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Выполнять принятые на себя обязательства по несению государственной или иной службы.</w:t>
      </w:r>
    </w:p>
    <w:p w:rsidR="002D7F40" w:rsidRPr="003609B1" w:rsidRDefault="002D7F40" w:rsidP="001373BA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Члены </w:t>
      </w:r>
      <w:r w:rsidR="005425A8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общества, принявшие на себя обязательства по несению государственной или иной службы, обязаны приостановить свое членство в политических партиях, иных организациях, преследующих политические цели, не вправе вступать в них и принимать участие в их деятельности.</w:t>
      </w:r>
    </w:p>
    <w:p w:rsidR="002D7F40" w:rsidRPr="003609B1" w:rsidRDefault="005425A8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CF66BC">
        <w:rPr>
          <w:rFonts w:ascii="Times New Roman" w:hAnsi="Times New Roman"/>
          <w:sz w:val="28"/>
          <w:szCs w:val="28"/>
        </w:rPr>
        <w:t xml:space="preserve"> атаман казачьего общества, обязан</w:t>
      </w:r>
      <w:r w:rsidR="002D7F40" w:rsidRPr="003609B1">
        <w:rPr>
          <w:rFonts w:ascii="Times New Roman" w:hAnsi="Times New Roman"/>
          <w:sz w:val="28"/>
          <w:szCs w:val="28"/>
        </w:rPr>
        <w:t>:</w:t>
      </w:r>
    </w:p>
    <w:p w:rsidR="001373BA" w:rsidRDefault="009E170C" w:rsidP="001373BA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Обеспечивать </w:t>
      </w:r>
      <w:r w:rsidR="002D7F40" w:rsidRPr="003609B1">
        <w:rPr>
          <w:color w:val="auto"/>
          <w:sz w:val="28"/>
          <w:szCs w:val="28"/>
        </w:rPr>
        <w:t xml:space="preserve">выполнение обязательств по несению государственной или иной службы, принятых членами </w:t>
      </w:r>
      <w:r w:rsidR="005425A8">
        <w:rPr>
          <w:color w:val="auto"/>
          <w:sz w:val="28"/>
          <w:szCs w:val="28"/>
        </w:rPr>
        <w:t>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Обеспечивать соблюдение настоящего</w:t>
      </w:r>
      <w:r w:rsidR="00CF66BC">
        <w:rPr>
          <w:color w:val="auto"/>
          <w:sz w:val="28"/>
          <w:szCs w:val="28"/>
        </w:rPr>
        <w:t xml:space="preserve"> Устава</w:t>
      </w:r>
      <w:r w:rsidRPr="001373BA">
        <w:rPr>
          <w:color w:val="auto"/>
          <w:sz w:val="28"/>
          <w:szCs w:val="28"/>
        </w:rPr>
        <w:t xml:space="preserve">, а также уставов </w:t>
      </w:r>
      <w:r w:rsidR="00CF66BC">
        <w:rPr>
          <w:color w:val="auto"/>
          <w:sz w:val="28"/>
          <w:szCs w:val="28"/>
        </w:rPr>
        <w:t xml:space="preserve">юртового, </w:t>
      </w:r>
      <w:r w:rsidRPr="001373BA">
        <w:rPr>
          <w:color w:val="auto"/>
          <w:sz w:val="28"/>
          <w:szCs w:val="28"/>
        </w:rPr>
        <w:t>окружного и войскового казачьего общества.</w:t>
      </w:r>
    </w:p>
    <w:p w:rsidR="002D7F40" w:rsidRPr="001373BA" w:rsidRDefault="002D7F40" w:rsidP="001373BA">
      <w:pPr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Точно и беспрекословно выполнять, не противоречащие законодательству Российской Федерации и настоящему Уставу:</w:t>
      </w:r>
    </w:p>
    <w:p w:rsidR="002D7F40" w:rsidRPr="003609B1" w:rsidRDefault="002D7F40" w:rsidP="001373BA">
      <w:pPr>
        <w:tabs>
          <w:tab w:val="left" w:pos="1701"/>
        </w:tabs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решения Войскового круга;</w:t>
      </w:r>
    </w:p>
    <w:p w:rsidR="002D7F40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приказы и распоряжения войскового атамана, а также решения Совета атаманов войскового казачьего общества;</w:t>
      </w:r>
    </w:p>
    <w:p w:rsidR="002D7F40" w:rsidRPr="003609B1" w:rsidRDefault="002D7F40" w:rsidP="00123FE5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решения </w:t>
      </w:r>
      <w:r>
        <w:rPr>
          <w:color w:val="auto"/>
          <w:sz w:val="28"/>
          <w:szCs w:val="28"/>
        </w:rPr>
        <w:t>Больш</w:t>
      </w:r>
      <w:r w:rsidRPr="003609B1">
        <w:rPr>
          <w:color w:val="auto"/>
          <w:sz w:val="28"/>
          <w:szCs w:val="28"/>
        </w:rPr>
        <w:t>ого круга</w:t>
      </w:r>
      <w:r>
        <w:rPr>
          <w:color w:val="auto"/>
          <w:sz w:val="28"/>
          <w:szCs w:val="28"/>
        </w:rPr>
        <w:t xml:space="preserve"> окружного казачьего общества</w:t>
      </w:r>
      <w:r w:rsidRPr="003609B1">
        <w:rPr>
          <w:color w:val="auto"/>
          <w:sz w:val="28"/>
          <w:szCs w:val="28"/>
        </w:rPr>
        <w:t>;</w:t>
      </w:r>
    </w:p>
    <w:p w:rsidR="002D7F40" w:rsidRDefault="002D7F40" w:rsidP="00123FE5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ка</w:t>
      </w:r>
      <w:r w:rsidR="00F823BE">
        <w:rPr>
          <w:color w:val="auto"/>
          <w:sz w:val="28"/>
          <w:szCs w:val="28"/>
        </w:rPr>
        <w:t>зы и распоряжения окружного атамана</w:t>
      </w:r>
      <w:r w:rsidRPr="003609B1">
        <w:rPr>
          <w:color w:val="auto"/>
          <w:sz w:val="28"/>
          <w:szCs w:val="28"/>
        </w:rPr>
        <w:t xml:space="preserve">, а также решения Совета атаманов </w:t>
      </w:r>
      <w:r>
        <w:rPr>
          <w:color w:val="auto"/>
          <w:sz w:val="28"/>
          <w:szCs w:val="28"/>
        </w:rPr>
        <w:t>окружн</w:t>
      </w:r>
      <w:r w:rsidRPr="003609B1">
        <w:rPr>
          <w:color w:val="auto"/>
          <w:sz w:val="28"/>
          <w:szCs w:val="28"/>
        </w:rPr>
        <w:t>ого казачьего общества;</w:t>
      </w:r>
    </w:p>
    <w:p w:rsidR="00CF66BC" w:rsidRDefault="00CF66BC" w:rsidP="00123FE5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приказы и распоряжения юртового</w:t>
      </w:r>
      <w:r w:rsidRPr="00CF66BC">
        <w:rPr>
          <w:color w:val="auto"/>
          <w:sz w:val="28"/>
          <w:szCs w:val="28"/>
        </w:rPr>
        <w:t xml:space="preserve"> атамана, а также р</w:t>
      </w:r>
      <w:r>
        <w:rPr>
          <w:color w:val="auto"/>
          <w:sz w:val="28"/>
          <w:szCs w:val="28"/>
        </w:rPr>
        <w:t>ешения Совета атаманов юртового</w:t>
      </w:r>
      <w:r w:rsidRPr="00CF66BC">
        <w:rPr>
          <w:color w:val="auto"/>
          <w:sz w:val="28"/>
          <w:szCs w:val="28"/>
        </w:rPr>
        <w:t xml:space="preserve"> казачьего общества</w:t>
      </w:r>
      <w:r>
        <w:rPr>
          <w:color w:val="auto"/>
          <w:sz w:val="28"/>
          <w:szCs w:val="28"/>
        </w:rPr>
        <w:t>;</w:t>
      </w:r>
    </w:p>
    <w:p w:rsidR="002D7F40" w:rsidRPr="003609B1" w:rsidRDefault="00CF66BC" w:rsidP="00CF66B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Большого круга;</w:t>
      </w:r>
    </w:p>
    <w:p w:rsidR="001373BA" w:rsidRDefault="002D7F40" w:rsidP="001373BA">
      <w:pPr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Быть для казаков личным примером в соблюдении традиций </w:t>
      </w:r>
      <w:r>
        <w:rPr>
          <w:color w:val="auto"/>
          <w:sz w:val="28"/>
          <w:szCs w:val="28"/>
        </w:rPr>
        <w:br/>
      </w:r>
      <w:r w:rsidRPr="003609B1">
        <w:rPr>
          <w:color w:val="auto"/>
          <w:sz w:val="28"/>
          <w:szCs w:val="28"/>
        </w:rPr>
        <w:t>и обычаев российского казачества.</w:t>
      </w:r>
    </w:p>
    <w:p w:rsidR="002D7F40" w:rsidRPr="001373BA" w:rsidRDefault="002D7F40" w:rsidP="001373BA">
      <w:pPr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color w:val="auto"/>
          <w:sz w:val="28"/>
          <w:szCs w:val="28"/>
        </w:rPr>
      </w:pPr>
      <w:r w:rsidRPr="001373BA">
        <w:rPr>
          <w:color w:val="auto"/>
          <w:sz w:val="28"/>
          <w:szCs w:val="28"/>
        </w:rPr>
        <w:t>Обеспечивать иные ф</w:t>
      </w:r>
      <w:r w:rsidR="00CF66BC">
        <w:rPr>
          <w:color w:val="auto"/>
          <w:sz w:val="28"/>
          <w:szCs w:val="28"/>
        </w:rPr>
        <w:t>ункции, предусмотренные уставом</w:t>
      </w:r>
      <w:r w:rsidRPr="001373BA">
        <w:rPr>
          <w:color w:val="auto"/>
          <w:sz w:val="28"/>
          <w:szCs w:val="28"/>
        </w:rPr>
        <w:t xml:space="preserve"> </w:t>
      </w:r>
      <w:r w:rsidR="005425A8">
        <w:rPr>
          <w:color w:val="auto"/>
          <w:sz w:val="28"/>
          <w:szCs w:val="28"/>
        </w:rPr>
        <w:t>хуторского</w:t>
      </w:r>
      <w:r w:rsidR="00EF319A">
        <w:rPr>
          <w:color w:val="auto"/>
          <w:sz w:val="28"/>
          <w:szCs w:val="28"/>
        </w:rPr>
        <w:t xml:space="preserve"> </w:t>
      </w:r>
      <w:r w:rsidR="00CF66BC">
        <w:rPr>
          <w:color w:val="auto"/>
          <w:sz w:val="28"/>
          <w:szCs w:val="28"/>
        </w:rPr>
        <w:t>казачьего</w:t>
      </w:r>
      <w:r w:rsidRPr="001373BA">
        <w:rPr>
          <w:color w:val="auto"/>
          <w:sz w:val="28"/>
          <w:szCs w:val="28"/>
        </w:rPr>
        <w:t xml:space="preserve"> общест</w:t>
      </w:r>
      <w:r w:rsidR="00CF66BC">
        <w:rPr>
          <w:color w:val="auto"/>
          <w:sz w:val="28"/>
          <w:szCs w:val="28"/>
        </w:rPr>
        <w:t>ва.</w:t>
      </w:r>
    </w:p>
    <w:p w:rsid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В связи с выслугой лет и занимаемой должностью казаку присваивается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в установленном порядке соответствующий чин. В порядке поощрения казаку может быть присвоен очередной чин до истечения срока выслуги.</w:t>
      </w:r>
    </w:p>
    <w:p w:rsidR="002D7F40" w:rsidRP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lastRenderedPageBreak/>
        <w:t xml:space="preserve">За ненадлежащее исполнение обязанностей, предусмотренных настоящим Уставом, действия, порочащие честь и достоинство казака, член </w:t>
      </w:r>
      <w:r w:rsidR="005425A8">
        <w:rPr>
          <w:rFonts w:ascii="Times New Roman" w:hAnsi="Times New Roman"/>
          <w:sz w:val="28"/>
          <w:szCs w:val="28"/>
        </w:rPr>
        <w:t>хуторского</w:t>
      </w:r>
      <w:r w:rsidR="00CF66BC">
        <w:rPr>
          <w:rFonts w:ascii="Times New Roman" w:hAnsi="Times New Roman"/>
          <w:sz w:val="28"/>
          <w:szCs w:val="28"/>
        </w:rPr>
        <w:t xml:space="preserve"> </w:t>
      </w:r>
      <w:r w:rsidRPr="001373BA">
        <w:rPr>
          <w:rFonts w:ascii="Times New Roman" w:hAnsi="Times New Roman"/>
          <w:sz w:val="28"/>
          <w:szCs w:val="28"/>
        </w:rPr>
        <w:t>казачьего общества, может быть подвергнут публичному порицанию член</w:t>
      </w:r>
      <w:r w:rsidR="005425A8">
        <w:rPr>
          <w:rFonts w:ascii="Times New Roman" w:hAnsi="Times New Roman"/>
          <w:sz w:val="28"/>
          <w:szCs w:val="28"/>
        </w:rPr>
        <w:t>ами хуторского</w:t>
      </w:r>
      <w:r w:rsidR="00CF66BC">
        <w:rPr>
          <w:rFonts w:ascii="Times New Roman" w:hAnsi="Times New Roman"/>
          <w:sz w:val="28"/>
          <w:szCs w:val="28"/>
        </w:rPr>
        <w:t xml:space="preserve"> </w:t>
      </w:r>
      <w:r w:rsidRPr="001373BA">
        <w:rPr>
          <w:rFonts w:ascii="Times New Roman" w:hAnsi="Times New Roman"/>
          <w:sz w:val="28"/>
          <w:szCs w:val="28"/>
        </w:rPr>
        <w:t>казачьего общества на Большом круге казачьего общества, на заседании Суда чести казачьего общества или искл</w:t>
      </w:r>
      <w:r w:rsidR="005425A8">
        <w:rPr>
          <w:rFonts w:ascii="Times New Roman" w:hAnsi="Times New Roman"/>
          <w:sz w:val="28"/>
          <w:szCs w:val="28"/>
        </w:rPr>
        <w:t>ючен из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Основания и </w:t>
      </w:r>
      <w:r w:rsidR="00FF68AE">
        <w:rPr>
          <w:rFonts w:ascii="Times New Roman" w:hAnsi="Times New Roman"/>
          <w:sz w:val="28"/>
          <w:szCs w:val="28"/>
        </w:rPr>
        <w:t>порядок исключения из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а также применение публичного порицания опред</w:t>
      </w:r>
      <w:r w:rsidR="00B31603">
        <w:rPr>
          <w:rFonts w:ascii="Times New Roman" w:hAnsi="Times New Roman"/>
          <w:sz w:val="28"/>
          <w:szCs w:val="28"/>
        </w:rPr>
        <w:t xml:space="preserve">еляются </w:t>
      </w:r>
      <w:r w:rsidRPr="003609B1">
        <w:rPr>
          <w:rFonts w:ascii="Times New Roman" w:hAnsi="Times New Roman"/>
          <w:sz w:val="28"/>
          <w:szCs w:val="28"/>
        </w:rPr>
        <w:t>настоящим Уставом и решение</w:t>
      </w:r>
      <w:r w:rsidR="00FF68AE">
        <w:rPr>
          <w:rFonts w:ascii="Times New Roman" w:hAnsi="Times New Roman"/>
          <w:sz w:val="28"/>
          <w:szCs w:val="28"/>
        </w:rPr>
        <w:t>м Большого круга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общества. </w:t>
      </w:r>
    </w:p>
    <w:p w:rsid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85E">
        <w:rPr>
          <w:rFonts w:ascii="Times New Roman" w:hAnsi="Times New Roman"/>
          <w:sz w:val="28"/>
          <w:szCs w:val="28"/>
        </w:rPr>
        <w:t>Р</w:t>
      </w:r>
      <w:r w:rsidRPr="003609B1">
        <w:rPr>
          <w:rFonts w:ascii="Times New Roman" w:hAnsi="Times New Roman"/>
          <w:sz w:val="28"/>
          <w:szCs w:val="28"/>
        </w:rPr>
        <w:t xml:space="preserve">ешение об исключении члена </w:t>
      </w:r>
      <w:r w:rsidR="00FF68AE">
        <w:rPr>
          <w:rFonts w:ascii="Times New Roman" w:hAnsi="Times New Roman"/>
          <w:sz w:val="28"/>
          <w:szCs w:val="28"/>
        </w:rPr>
        <w:t>казачьего общества из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принимается на Большом к</w:t>
      </w:r>
      <w:r w:rsidR="00FF68AE">
        <w:rPr>
          <w:rFonts w:ascii="Times New Roman" w:hAnsi="Times New Roman"/>
          <w:sz w:val="28"/>
          <w:szCs w:val="28"/>
        </w:rPr>
        <w:t>руге соответствующего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не менее чем двумя третями голосов от числа казаков, имеющих право голоса.</w:t>
      </w:r>
    </w:p>
    <w:p w:rsidR="002D7F40" w:rsidRP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85E">
        <w:rPr>
          <w:rFonts w:ascii="Times New Roman" w:hAnsi="Times New Roman"/>
          <w:sz w:val="28"/>
          <w:szCs w:val="28"/>
        </w:rPr>
        <w:t>Р</w:t>
      </w:r>
      <w:r w:rsidRPr="001373BA">
        <w:rPr>
          <w:rFonts w:ascii="Times New Roman" w:hAnsi="Times New Roman"/>
          <w:sz w:val="28"/>
          <w:szCs w:val="28"/>
        </w:rPr>
        <w:t>еш</w:t>
      </w:r>
      <w:r w:rsidR="00FF68AE">
        <w:rPr>
          <w:rFonts w:ascii="Times New Roman" w:hAnsi="Times New Roman"/>
          <w:sz w:val="28"/>
          <w:szCs w:val="28"/>
        </w:rPr>
        <w:t>ение об исключении из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 члена казачьего общества, занимающ</w:t>
      </w:r>
      <w:r w:rsidR="00A0685E">
        <w:rPr>
          <w:rFonts w:ascii="Times New Roman" w:hAnsi="Times New Roman"/>
          <w:sz w:val="28"/>
          <w:szCs w:val="28"/>
        </w:rPr>
        <w:t>ег</w:t>
      </w:r>
      <w:r w:rsidR="00FF68AE">
        <w:rPr>
          <w:rFonts w:ascii="Times New Roman" w:hAnsi="Times New Roman"/>
          <w:sz w:val="28"/>
          <w:szCs w:val="28"/>
        </w:rPr>
        <w:t>о выборную должность в хуторском</w:t>
      </w:r>
      <w:r w:rsidRPr="001373BA">
        <w:rPr>
          <w:rFonts w:ascii="Times New Roman" w:hAnsi="Times New Roman"/>
          <w:sz w:val="28"/>
          <w:szCs w:val="28"/>
        </w:rPr>
        <w:t xml:space="preserve"> казачьем обществе, при</w:t>
      </w:r>
      <w:r w:rsidR="00A0685E">
        <w:rPr>
          <w:rFonts w:ascii="Times New Roman" w:hAnsi="Times New Roman"/>
          <w:sz w:val="28"/>
          <w:szCs w:val="28"/>
        </w:rPr>
        <w:t>ни</w:t>
      </w:r>
      <w:r w:rsidR="00FF68AE">
        <w:rPr>
          <w:rFonts w:ascii="Times New Roman" w:hAnsi="Times New Roman"/>
          <w:sz w:val="28"/>
          <w:szCs w:val="28"/>
        </w:rPr>
        <w:t>мается Большим кругом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при условии обязательного уведомления этого члена </w:t>
      </w:r>
      <w:r w:rsidR="00FF68AE">
        <w:rPr>
          <w:rFonts w:ascii="Times New Roman" w:hAnsi="Times New Roman"/>
          <w:sz w:val="28"/>
          <w:szCs w:val="28"/>
        </w:rPr>
        <w:t>хуторского</w:t>
      </w:r>
      <w:r w:rsidR="00A0685E">
        <w:rPr>
          <w:rFonts w:ascii="Times New Roman" w:hAnsi="Times New Roman"/>
          <w:sz w:val="28"/>
          <w:szCs w:val="28"/>
        </w:rPr>
        <w:t xml:space="preserve"> </w:t>
      </w:r>
      <w:r w:rsidRPr="001373BA">
        <w:rPr>
          <w:rFonts w:ascii="Times New Roman" w:hAnsi="Times New Roman"/>
          <w:sz w:val="28"/>
          <w:szCs w:val="28"/>
        </w:rPr>
        <w:t>казачьего общества о вынесении данного вопроса на Большой круг.</w:t>
      </w:r>
    </w:p>
    <w:p w:rsidR="002D7F40" w:rsidRPr="003609B1" w:rsidRDefault="00A0685E" w:rsidP="001373BA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</w:t>
      </w:r>
      <w:r w:rsidR="00FF68AE">
        <w:rPr>
          <w:color w:val="auto"/>
          <w:sz w:val="28"/>
          <w:szCs w:val="28"/>
        </w:rPr>
        <w:t>ение об исключении из 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 члена </w:t>
      </w:r>
      <w:r w:rsidR="00FF68AE">
        <w:rPr>
          <w:color w:val="auto"/>
          <w:sz w:val="28"/>
          <w:szCs w:val="28"/>
        </w:rPr>
        <w:t>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общества, занимающего должность в</w:t>
      </w:r>
      <w:r w:rsidR="002D7F40">
        <w:rPr>
          <w:color w:val="auto"/>
          <w:sz w:val="28"/>
          <w:szCs w:val="28"/>
        </w:rPr>
        <w:t> </w:t>
      </w:r>
      <w:r w:rsidR="00FF68AE">
        <w:rPr>
          <w:color w:val="auto"/>
          <w:sz w:val="28"/>
          <w:szCs w:val="28"/>
        </w:rPr>
        <w:t>хуторском</w:t>
      </w:r>
      <w:r w:rsidR="002D7F40" w:rsidRPr="003609B1">
        <w:rPr>
          <w:color w:val="auto"/>
          <w:sz w:val="28"/>
          <w:szCs w:val="28"/>
        </w:rPr>
        <w:t xml:space="preserve"> казачьем обществе, инициируется:</w:t>
      </w:r>
    </w:p>
    <w:p w:rsidR="001373BA" w:rsidRDefault="00863B82" w:rsidP="001373BA">
      <w:pPr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Атаманами войскового, окружного и юртового казачьих обществ, советом атаманов войскового, окружного и юртового казачьих обществ, судами чести войскового, окружного и юртового казачьих </w:t>
      </w:r>
      <w:r w:rsidR="00FF68AE">
        <w:rPr>
          <w:color w:val="auto"/>
          <w:sz w:val="28"/>
          <w:szCs w:val="28"/>
        </w:rPr>
        <w:t>обществ и судом чести хуторского</w:t>
      </w:r>
      <w:r>
        <w:rPr>
          <w:color w:val="auto"/>
          <w:sz w:val="28"/>
          <w:szCs w:val="28"/>
        </w:rPr>
        <w:t xml:space="preserve"> казачьего общества,</w:t>
      </w:r>
      <w:r w:rsidR="00A0685E">
        <w:rPr>
          <w:color w:val="auto"/>
          <w:sz w:val="28"/>
          <w:szCs w:val="28"/>
        </w:rPr>
        <w:t xml:space="preserve"> в</w:t>
      </w:r>
      <w:r w:rsidR="00FF68AE">
        <w:rPr>
          <w:color w:val="auto"/>
          <w:sz w:val="28"/>
          <w:szCs w:val="28"/>
        </w:rPr>
        <w:t xml:space="preserve"> котором состоит член хуторского</w:t>
      </w:r>
      <w:r>
        <w:rPr>
          <w:color w:val="auto"/>
          <w:sz w:val="28"/>
          <w:szCs w:val="28"/>
        </w:rPr>
        <w:t xml:space="preserve"> казачьего общества</w:t>
      </w:r>
      <w:r w:rsidR="00A0685E">
        <w:rPr>
          <w:color w:val="auto"/>
          <w:sz w:val="28"/>
          <w:szCs w:val="28"/>
        </w:rPr>
        <w:t xml:space="preserve">, </w:t>
      </w:r>
      <w:r w:rsidR="00FF68AE">
        <w:rPr>
          <w:color w:val="auto"/>
          <w:sz w:val="28"/>
          <w:szCs w:val="28"/>
        </w:rPr>
        <w:t>занимающий должность в хуторском</w:t>
      </w:r>
      <w:r>
        <w:rPr>
          <w:color w:val="auto"/>
          <w:sz w:val="28"/>
          <w:szCs w:val="28"/>
        </w:rPr>
        <w:t xml:space="preserve"> казачьем обществе. </w:t>
      </w:r>
    </w:p>
    <w:p w:rsidR="002D7F40" w:rsidRPr="003609B1" w:rsidRDefault="002D7F40" w:rsidP="001373BA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Реш</w:t>
      </w:r>
      <w:r w:rsidR="00FF68AE">
        <w:rPr>
          <w:color w:val="auto"/>
          <w:sz w:val="28"/>
          <w:szCs w:val="28"/>
        </w:rPr>
        <w:t>ение об исключении из хуторского</w:t>
      </w:r>
      <w:r w:rsidRPr="003609B1">
        <w:rPr>
          <w:color w:val="auto"/>
          <w:sz w:val="28"/>
          <w:szCs w:val="28"/>
        </w:rPr>
        <w:t xml:space="preserve"> казачьего общества члена </w:t>
      </w:r>
      <w:r w:rsidR="00FF68AE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общества, занимающего в соответствии с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настоящ</w:t>
      </w:r>
      <w:r w:rsidR="00A0685E">
        <w:rPr>
          <w:color w:val="auto"/>
          <w:sz w:val="28"/>
          <w:szCs w:val="28"/>
        </w:rPr>
        <w:t>им Уставо</w:t>
      </w:r>
      <w:r w:rsidR="00FF68AE">
        <w:rPr>
          <w:color w:val="auto"/>
          <w:sz w:val="28"/>
          <w:szCs w:val="28"/>
        </w:rPr>
        <w:t>м выборную должность в хуторском</w:t>
      </w:r>
      <w:r w:rsidR="00A0685E">
        <w:rPr>
          <w:color w:val="auto"/>
          <w:sz w:val="28"/>
          <w:szCs w:val="28"/>
        </w:rPr>
        <w:t xml:space="preserve"> казачьем обществе</w:t>
      </w:r>
      <w:r w:rsidRPr="003609B1">
        <w:rPr>
          <w:color w:val="auto"/>
          <w:sz w:val="28"/>
          <w:szCs w:val="28"/>
        </w:rPr>
        <w:t>, влечет за собой прекращение полномочий выборного лица.</w:t>
      </w:r>
    </w:p>
    <w:p w:rsidR="002D7F40" w:rsidRDefault="002D7F40" w:rsidP="0056472D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D7F40" w:rsidRPr="00863B82" w:rsidRDefault="002D7F40" w:rsidP="001373BA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63B82">
        <w:rPr>
          <w:rFonts w:ascii="Times New Roman" w:hAnsi="Times New Roman"/>
          <w:b/>
          <w:sz w:val="28"/>
          <w:szCs w:val="28"/>
        </w:rPr>
        <w:t>О</w:t>
      </w:r>
      <w:r w:rsidR="00FF68AE">
        <w:rPr>
          <w:rFonts w:ascii="Times New Roman" w:hAnsi="Times New Roman"/>
          <w:b/>
          <w:sz w:val="28"/>
          <w:szCs w:val="28"/>
        </w:rPr>
        <w:t>рганы управления хуторского</w:t>
      </w:r>
      <w:r w:rsidRPr="00863B82">
        <w:rPr>
          <w:rFonts w:ascii="Times New Roman" w:hAnsi="Times New Roman"/>
          <w:b/>
          <w:sz w:val="28"/>
          <w:szCs w:val="28"/>
        </w:rPr>
        <w:t xml:space="preserve"> казачьего общества</w:t>
      </w:r>
    </w:p>
    <w:p w:rsidR="002D7F40" w:rsidRPr="003609B1" w:rsidRDefault="002D7F40" w:rsidP="0056472D">
      <w:pPr>
        <w:pStyle w:val="ConsPlusNormal"/>
        <w:widowControl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Органами управления </w:t>
      </w:r>
      <w:r w:rsidR="00FF68AE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являются:</w:t>
      </w:r>
    </w:p>
    <w:p w:rsidR="002D7F40" w:rsidRPr="009649F0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49F0">
        <w:rPr>
          <w:rFonts w:ascii="Times New Roman" w:hAnsi="Times New Roman"/>
          <w:sz w:val="28"/>
          <w:szCs w:val="28"/>
        </w:rPr>
        <w:t>Большой круг;</w:t>
      </w:r>
    </w:p>
    <w:p w:rsidR="002D7F40" w:rsidRPr="009649F0" w:rsidRDefault="00290D96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 ХКО «Войновский</w:t>
      </w:r>
      <w:r w:rsidR="00A0685E">
        <w:rPr>
          <w:rFonts w:ascii="Times New Roman" w:hAnsi="Times New Roman"/>
          <w:sz w:val="28"/>
          <w:szCs w:val="28"/>
        </w:rPr>
        <w:t>»</w:t>
      </w:r>
      <w:r w:rsidR="00973BA2">
        <w:rPr>
          <w:rFonts w:ascii="Times New Roman" w:hAnsi="Times New Roman"/>
          <w:sz w:val="28"/>
          <w:szCs w:val="28"/>
        </w:rPr>
        <w:t xml:space="preserve"> (далее- П</w:t>
      </w:r>
      <w:r w:rsidR="00A0685E">
        <w:rPr>
          <w:rFonts w:ascii="Times New Roman" w:hAnsi="Times New Roman"/>
          <w:sz w:val="28"/>
          <w:szCs w:val="28"/>
        </w:rPr>
        <w:t>равление</w:t>
      </w:r>
      <w:r w:rsidR="00863B82">
        <w:rPr>
          <w:rFonts w:ascii="Times New Roman" w:hAnsi="Times New Roman"/>
          <w:sz w:val="28"/>
          <w:szCs w:val="28"/>
        </w:rPr>
        <w:t>)</w:t>
      </w:r>
      <w:r w:rsidR="002D7F40" w:rsidRPr="009649F0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FF68AE" w:rsidP="00A0685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A0685E">
        <w:rPr>
          <w:rFonts w:ascii="Times New Roman" w:hAnsi="Times New Roman"/>
          <w:sz w:val="28"/>
          <w:szCs w:val="28"/>
        </w:rPr>
        <w:t xml:space="preserve"> атаман;</w:t>
      </w:r>
    </w:p>
    <w:p w:rsidR="002D7F40" w:rsidRPr="000E78E7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E7">
        <w:rPr>
          <w:rFonts w:ascii="Times New Roman" w:hAnsi="Times New Roman"/>
          <w:sz w:val="28"/>
          <w:szCs w:val="28"/>
        </w:rPr>
        <w:t xml:space="preserve">Большой круг является высшим органом управления </w:t>
      </w:r>
      <w:r w:rsidR="00290D96">
        <w:rPr>
          <w:rFonts w:ascii="Times New Roman" w:hAnsi="Times New Roman"/>
          <w:sz w:val="28"/>
          <w:szCs w:val="28"/>
        </w:rPr>
        <w:t>– собранием казаков ХКО «Войновский</w:t>
      </w:r>
      <w:r w:rsidR="00973BA2">
        <w:rPr>
          <w:rFonts w:ascii="Times New Roman" w:hAnsi="Times New Roman"/>
          <w:sz w:val="28"/>
          <w:szCs w:val="28"/>
        </w:rPr>
        <w:t>».</w:t>
      </w: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Большой </w:t>
      </w:r>
      <w:r w:rsidR="00973BA2">
        <w:rPr>
          <w:rFonts w:ascii="Times New Roman" w:hAnsi="Times New Roman"/>
          <w:sz w:val="28"/>
          <w:szCs w:val="28"/>
        </w:rPr>
        <w:t>круг созывается Правлением</w:t>
      </w:r>
      <w:r w:rsidRPr="003609B1">
        <w:rPr>
          <w:rFonts w:ascii="Times New Roman" w:hAnsi="Times New Roman"/>
          <w:sz w:val="28"/>
          <w:szCs w:val="28"/>
        </w:rPr>
        <w:t xml:space="preserve"> не реже </w:t>
      </w:r>
      <w:r>
        <w:rPr>
          <w:rFonts w:ascii="Times New Roman" w:hAnsi="Times New Roman"/>
          <w:sz w:val="28"/>
          <w:szCs w:val="28"/>
        </w:rPr>
        <w:t>одного</w:t>
      </w:r>
      <w:r w:rsidRPr="003609B1">
        <w:rPr>
          <w:rFonts w:ascii="Times New Roman" w:hAnsi="Times New Roman"/>
          <w:sz w:val="28"/>
          <w:szCs w:val="28"/>
        </w:rPr>
        <w:t xml:space="preserve"> раза в год.</w:t>
      </w:r>
    </w:p>
    <w:p w:rsidR="002D7F40" w:rsidRPr="003609B1" w:rsidRDefault="002D7F40" w:rsidP="0056472D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Решение о созыве Большого круга, дате созыва и месте провед</w:t>
      </w:r>
      <w:r w:rsidR="00973BA2">
        <w:rPr>
          <w:rFonts w:ascii="Times New Roman" w:hAnsi="Times New Roman"/>
          <w:sz w:val="28"/>
          <w:szCs w:val="28"/>
        </w:rPr>
        <w:t>ения должно быть принято Правлением</w:t>
      </w:r>
      <w:r w:rsidR="00334E20">
        <w:rPr>
          <w:rFonts w:ascii="Times New Roman" w:hAnsi="Times New Roman"/>
          <w:sz w:val="28"/>
          <w:szCs w:val="28"/>
        </w:rPr>
        <w:t xml:space="preserve"> по согласованию с </w:t>
      </w:r>
      <w:r w:rsidR="00973BA2">
        <w:rPr>
          <w:rFonts w:ascii="Times New Roman" w:hAnsi="Times New Roman"/>
          <w:sz w:val="28"/>
          <w:szCs w:val="28"/>
        </w:rPr>
        <w:t>юртовым</w:t>
      </w:r>
      <w:r>
        <w:rPr>
          <w:rFonts w:ascii="Times New Roman" w:hAnsi="Times New Roman"/>
          <w:sz w:val="28"/>
          <w:szCs w:val="28"/>
        </w:rPr>
        <w:t xml:space="preserve"> атаманом не менее чем за два</w:t>
      </w:r>
      <w:r w:rsidRPr="003609B1">
        <w:rPr>
          <w:rFonts w:ascii="Times New Roman" w:hAnsi="Times New Roman"/>
          <w:sz w:val="28"/>
          <w:szCs w:val="28"/>
        </w:rPr>
        <w:t xml:space="preserve"> месяца до его проведения.</w:t>
      </w:r>
    </w:p>
    <w:p w:rsidR="002D7F40" w:rsidRPr="003609B1" w:rsidRDefault="002D7F40" w:rsidP="0056472D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Решение о созыве Большого круга о</w:t>
      </w:r>
      <w:r w:rsidR="00973BA2">
        <w:rPr>
          <w:rFonts w:ascii="Times New Roman" w:hAnsi="Times New Roman"/>
          <w:sz w:val="28"/>
          <w:szCs w:val="28"/>
        </w:rPr>
        <w:t>б</w:t>
      </w:r>
      <w:r w:rsidR="00FF68AE">
        <w:rPr>
          <w:rFonts w:ascii="Times New Roman" w:hAnsi="Times New Roman"/>
          <w:sz w:val="28"/>
          <w:szCs w:val="28"/>
        </w:rPr>
        <w:t>ъявляется приказом по хуторскому</w:t>
      </w:r>
      <w:r w:rsidRPr="003609B1">
        <w:rPr>
          <w:rFonts w:ascii="Times New Roman" w:hAnsi="Times New Roman"/>
          <w:sz w:val="28"/>
          <w:szCs w:val="28"/>
        </w:rPr>
        <w:t xml:space="preserve"> казачьему обществу.</w:t>
      </w:r>
    </w:p>
    <w:p w:rsidR="002D7F40" w:rsidRPr="003609B1" w:rsidRDefault="002D7F40" w:rsidP="0056472D">
      <w:pPr>
        <w:pStyle w:val="11"/>
        <w:shd w:val="clear" w:color="auto" w:fill="auto"/>
        <w:tabs>
          <w:tab w:val="left" w:pos="15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609B1">
        <w:rPr>
          <w:sz w:val="28"/>
          <w:szCs w:val="28"/>
        </w:rPr>
        <w:t xml:space="preserve">Ответственность за организационное обеспечение работы Большого круга возлагается приказом </w:t>
      </w:r>
      <w:r w:rsidR="00FF68AE">
        <w:rPr>
          <w:sz w:val="28"/>
          <w:szCs w:val="28"/>
        </w:rPr>
        <w:t>хуторского</w:t>
      </w:r>
      <w:r w:rsidRPr="003609B1">
        <w:rPr>
          <w:sz w:val="28"/>
          <w:szCs w:val="28"/>
        </w:rPr>
        <w:t xml:space="preserve"> атамана либо, по его поручению, </w:t>
      </w:r>
      <w:r w:rsidR="00973BA2">
        <w:rPr>
          <w:sz w:val="28"/>
          <w:szCs w:val="28"/>
        </w:rPr>
        <w:t>первым зам</w:t>
      </w:r>
      <w:r w:rsidR="00FF68AE">
        <w:rPr>
          <w:sz w:val="28"/>
          <w:szCs w:val="28"/>
        </w:rPr>
        <w:t>естителем (товарищем) хуторского</w:t>
      </w:r>
      <w:r w:rsidR="00973BA2">
        <w:rPr>
          <w:sz w:val="28"/>
          <w:szCs w:val="28"/>
        </w:rPr>
        <w:t xml:space="preserve"> атамана на</w:t>
      </w:r>
      <w:r w:rsidR="00973BA2">
        <w:rPr>
          <w:sz w:val="28"/>
          <w:szCs w:val="28"/>
          <w:lang w:val="ru-RU"/>
        </w:rPr>
        <w:t xml:space="preserve"> </w:t>
      </w:r>
      <w:r w:rsidR="00FF68AE">
        <w:rPr>
          <w:sz w:val="28"/>
          <w:szCs w:val="28"/>
        </w:rPr>
        <w:t>хуторское П</w:t>
      </w:r>
      <w:r w:rsidR="00973BA2">
        <w:rPr>
          <w:sz w:val="28"/>
          <w:szCs w:val="28"/>
        </w:rPr>
        <w:t>равление.</w:t>
      </w:r>
    </w:p>
    <w:p w:rsidR="002D7F40" w:rsidRPr="003609B1" w:rsidRDefault="002D7F40" w:rsidP="001373BA">
      <w:pPr>
        <w:pStyle w:val="11"/>
        <w:numPr>
          <w:ilvl w:val="1"/>
          <w:numId w:val="5"/>
        </w:numPr>
        <w:shd w:val="clear" w:color="auto" w:fill="auto"/>
        <w:tabs>
          <w:tab w:val="left" w:pos="1514"/>
        </w:tabs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3609B1">
        <w:rPr>
          <w:sz w:val="28"/>
          <w:szCs w:val="28"/>
        </w:rPr>
        <w:t>Большой круг проводится в соответствии с историческими традициями казачества. На Большой круг приглашается уполномоченный представитель Русской Православной Церкви.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Открытие и закрытие Большого круга сопровождается проведением религиозных обрядов, уполномоченным представителем Русской Православной Церкви.</w:t>
      </w: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Председательствующим на Бол</w:t>
      </w:r>
      <w:r w:rsidR="00973BA2">
        <w:rPr>
          <w:rFonts w:ascii="Times New Roman" w:hAnsi="Times New Roman"/>
          <w:sz w:val="28"/>
          <w:szCs w:val="28"/>
        </w:rPr>
        <w:t>ьшом круг</w:t>
      </w:r>
      <w:r w:rsidR="00FF68AE">
        <w:rPr>
          <w:rFonts w:ascii="Times New Roman" w:hAnsi="Times New Roman"/>
          <w:sz w:val="28"/>
          <w:szCs w:val="28"/>
        </w:rPr>
        <w:t xml:space="preserve">е </w:t>
      </w:r>
      <w:r w:rsidR="00290D96">
        <w:rPr>
          <w:rFonts w:ascii="Times New Roman" w:hAnsi="Times New Roman"/>
          <w:sz w:val="28"/>
          <w:szCs w:val="28"/>
        </w:rPr>
        <w:t xml:space="preserve">является действующий хуторской </w:t>
      </w:r>
      <w:r w:rsidRPr="003609B1">
        <w:rPr>
          <w:rFonts w:ascii="Times New Roman" w:hAnsi="Times New Roman"/>
          <w:sz w:val="28"/>
          <w:szCs w:val="28"/>
        </w:rPr>
        <w:t>атаман.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4600">
        <w:rPr>
          <w:rFonts w:ascii="Times New Roman" w:hAnsi="Times New Roman"/>
          <w:sz w:val="28"/>
          <w:szCs w:val="28"/>
        </w:rPr>
        <w:t>При</w:t>
      </w:r>
      <w:r w:rsidRPr="003609B1">
        <w:rPr>
          <w:rFonts w:ascii="Times New Roman" w:hAnsi="Times New Roman"/>
          <w:sz w:val="28"/>
          <w:szCs w:val="28"/>
        </w:rPr>
        <w:t xml:space="preserve"> проведении отчетно-выборно</w:t>
      </w:r>
      <w:r w:rsidR="00FF68AE">
        <w:rPr>
          <w:rFonts w:ascii="Times New Roman" w:hAnsi="Times New Roman"/>
          <w:sz w:val="28"/>
          <w:szCs w:val="28"/>
        </w:rPr>
        <w:t>го Большого круга П</w:t>
      </w:r>
      <w:r w:rsidR="00973BA2">
        <w:rPr>
          <w:rFonts w:ascii="Times New Roman" w:hAnsi="Times New Roman"/>
          <w:sz w:val="28"/>
          <w:szCs w:val="28"/>
        </w:rPr>
        <w:t>равление</w:t>
      </w:r>
      <w:r w:rsidRPr="003609B1">
        <w:rPr>
          <w:rFonts w:ascii="Times New Roman" w:hAnsi="Times New Roman"/>
          <w:sz w:val="28"/>
          <w:szCs w:val="28"/>
        </w:rPr>
        <w:t xml:space="preserve"> предлагает кандидатуру председательствующего Большому кругу для голосования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утверждения кандидатуры председательствующего прост</w:t>
      </w:r>
      <w:r w:rsidR="00104600">
        <w:rPr>
          <w:rFonts w:ascii="Times New Roman" w:hAnsi="Times New Roman"/>
          <w:sz w:val="28"/>
          <w:szCs w:val="28"/>
        </w:rPr>
        <w:t>ы</w:t>
      </w:r>
      <w:r w:rsidR="00923572">
        <w:rPr>
          <w:rFonts w:ascii="Times New Roman" w:hAnsi="Times New Roman"/>
          <w:sz w:val="28"/>
          <w:szCs w:val="28"/>
        </w:rPr>
        <w:t xml:space="preserve">м большинством голосов казаков </w:t>
      </w:r>
      <w:r w:rsidR="00923572" w:rsidRPr="00923572">
        <w:rPr>
          <w:rFonts w:ascii="Times New Roman" w:hAnsi="Times New Roman"/>
          <w:sz w:val="28"/>
          <w:szCs w:val="28"/>
        </w:rPr>
        <w:t>хуторского казачьего общества</w:t>
      </w:r>
      <w:r w:rsidR="00923572">
        <w:rPr>
          <w:rFonts w:ascii="Times New Roman" w:hAnsi="Times New Roman"/>
          <w:sz w:val="28"/>
          <w:szCs w:val="28"/>
        </w:rPr>
        <w:t>.</w:t>
      </w:r>
    </w:p>
    <w:p w:rsidR="002D7F40" w:rsidRPr="003609B1" w:rsidRDefault="0010460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отклонения </w:t>
      </w:r>
      <w:r w:rsidR="002D7F40" w:rsidRPr="003609B1">
        <w:rPr>
          <w:rFonts w:ascii="Times New Roman" w:hAnsi="Times New Roman"/>
          <w:sz w:val="28"/>
          <w:szCs w:val="28"/>
        </w:rPr>
        <w:t>казаками</w:t>
      </w:r>
      <w:r>
        <w:rPr>
          <w:rFonts w:ascii="Times New Roman" w:hAnsi="Times New Roman"/>
          <w:sz w:val="28"/>
          <w:szCs w:val="28"/>
        </w:rPr>
        <w:t>- участниками Большого круга</w:t>
      </w:r>
      <w:r w:rsidR="002D7F40" w:rsidRPr="003609B1">
        <w:rPr>
          <w:rFonts w:ascii="Times New Roman" w:hAnsi="Times New Roman"/>
          <w:sz w:val="28"/>
          <w:szCs w:val="28"/>
        </w:rPr>
        <w:t xml:space="preserve"> кандидатуры, предста</w:t>
      </w:r>
      <w:r w:rsidR="00FF68AE">
        <w:rPr>
          <w:rFonts w:ascii="Times New Roman" w:hAnsi="Times New Roman"/>
          <w:sz w:val="28"/>
          <w:szCs w:val="28"/>
        </w:rPr>
        <w:t>вленной П</w:t>
      </w:r>
      <w:r>
        <w:rPr>
          <w:rFonts w:ascii="Times New Roman" w:hAnsi="Times New Roman"/>
          <w:sz w:val="28"/>
          <w:szCs w:val="28"/>
        </w:rPr>
        <w:t>равлением</w:t>
      </w:r>
      <w:r w:rsidR="002D7F40" w:rsidRPr="003609B1">
        <w:rPr>
          <w:rFonts w:ascii="Times New Roman" w:hAnsi="Times New Roman"/>
          <w:sz w:val="28"/>
          <w:szCs w:val="28"/>
        </w:rPr>
        <w:t>, председательствующ</w:t>
      </w:r>
      <w:r>
        <w:rPr>
          <w:rFonts w:ascii="Times New Roman" w:hAnsi="Times New Roman"/>
          <w:sz w:val="28"/>
          <w:szCs w:val="28"/>
        </w:rPr>
        <w:t xml:space="preserve">ий избирается из числа казаков- участников </w:t>
      </w:r>
      <w:r w:rsidR="002D7F40" w:rsidRPr="003609B1">
        <w:rPr>
          <w:rFonts w:ascii="Times New Roman" w:hAnsi="Times New Roman"/>
          <w:sz w:val="28"/>
          <w:szCs w:val="28"/>
        </w:rPr>
        <w:t>Большого круга простым большинством голосов.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Большим кругом избирается есаулец и приставы для обеспечения порядка на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Большом круге, мандатна</w:t>
      </w:r>
      <w:r w:rsidR="00104600">
        <w:rPr>
          <w:rFonts w:ascii="Times New Roman" w:hAnsi="Times New Roman"/>
          <w:sz w:val="28"/>
          <w:szCs w:val="28"/>
        </w:rPr>
        <w:t xml:space="preserve">я комиссия – для учета прибытия </w:t>
      </w:r>
      <w:r w:rsidRPr="003609B1">
        <w:rPr>
          <w:rFonts w:ascii="Times New Roman" w:hAnsi="Times New Roman"/>
          <w:sz w:val="28"/>
          <w:szCs w:val="28"/>
        </w:rPr>
        <w:t>казаков</w:t>
      </w:r>
      <w:r w:rsidR="00104600">
        <w:rPr>
          <w:rFonts w:ascii="Times New Roman" w:hAnsi="Times New Roman"/>
          <w:sz w:val="28"/>
          <w:szCs w:val="28"/>
        </w:rPr>
        <w:t>- участников Большого круга</w:t>
      </w:r>
      <w:r w:rsidRPr="003609B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 </w:t>
      </w:r>
      <w:r w:rsidR="00ED0059">
        <w:rPr>
          <w:rFonts w:ascii="Times New Roman" w:hAnsi="Times New Roman"/>
          <w:sz w:val="28"/>
          <w:szCs w:val="28"/>
        </w:rPr>
        <w:t>определения легитимности</w:t>
      </w:r>
      <w:r w:rsidRPr="003609B1">
        <w:rPr>
          <w:rFonts w:ascii="Times New Roman" w:hAnsi="Times New Roman"/>
          <w:sz w:val="28"/>
          <w:szCs w:val="28"/>
        </w:rPr>
        <w:t xml:space="preserve"> Большого круга, счетная комиссия – для подсчета голосов при голосовании, писарь – для ведения протокола.</w:t>
      </w:r>
      <w:r w:rsidR="00ED0059">
        <w:rPr>
          <w:rFonts w:ascii="Times New Roman" w:hAnsi="Times New Roman"/>
          <w:sz w:val="28"/>
          <w:szCs w:val="28"/>
        </w:rPr>
        <w:t xml:space="preserve"> Функции счетной комиссии могут решением Большого круга быть делегированы членам мандатной комиссии. </w:t>
      </w: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Внеочередной Большой круг созывается по инициативе: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не менее чем дв</w:t>
      </w:r>
      <w:r w:rsidR="00104600">
        <w:rPr>
          <w:rFonts w:ascii="Times New Roman" w:hAnsi="Times New Roman"/>
          <w:sz w:val="28"/>
          <w:szCs w:val="28"/>
        </w:rPr>
        <w:t>ух третей членов Правления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10460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войскового, </w:t>
      </w:r>
      <w:r w:rsidR="002D7F40">
        <w:rPr>
          <w:rFonts w:ascii="Times New Roman" w:hAnsi="Times New Roman"/>
          <w:sz w:val="28"/>
          <w:szCs w:val="28"/>
        </w:rPr>
        <w:t>окружн</w:t>
      </w:r>
      <w:r>
        <w:rPr>
          <w:rFonts w:ascii="Times New Roman" w:hAnsi="Times New Roman"/>
          <w:sz w:val="28"/>
          <w:szCs w:val="28"/>
        </w:rPr>
        <w:t>ого и юртового атамана</w:t>
      </w:r>
      <w:r w:rsidR="002D7F40"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FF68AE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хуторского</w:t>
      </w:r>
      <w:r w:rsidR="00104600">
        <w:rPr>
          <w:rFonts w:ascii="Times New Roman" w:hAnsi="Times New Roman"/>
          <w:sz w:val="28"/>
          <w:szCs w:val="28"/>
        </w:rPr>
        <w:t xml:space="preserve"> </w:t>
      </w:r>
      <w:r w:rsidR="002D7F40" w:rsidRPr="003609B1">
        <w:rPr>
          <w:rFonts w:ascii="Times New Roman" w:hAnsi="Times New Roman"/>
          <w:sz w:val="28"/>
          <w:szCs w:val="28"/>
        </w:rPr>
        <w:t>атамана;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не менее чем одной трети членов </w:t>
      </w:r>
      <w:r w:rsidR="00FF68AE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общества;</w:t>
      </w:r>
    </w:p>
    <w:p w:rsidR="002D7F40" w:rsidRPr="005A2FB7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2FB7">
        <w:rPr>
          <w:rFonts w:ascii="Times New Roman" w:hAnsi="Times New Roman"/>
          <w:sz w:val="28"/>
          <w:szCs w:val="28"/>
        </w:rPr>
        <w:t>контрольно-ревизионной комиссии</w:t>
      </w:r>
      <w:r w:rsidR="00FF68AE">
        <w:rPr>
          <w:rFonts w:ascii="Times New Roman" w:hAnsi="Times New Roman"/>
          <w:sz w:val="28"/>
          <w:szCs w:val="28"/>
        </w:rPr>
        <w:t xml:space="preserve"> хуторского</w:t>
      </w:r>
      <w:r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5A2FB7">
        <w:rPr>
          <w:rFonts w:ascii="Times New Roman" w:hAnsi="Times New Roman"/>
          <w:sz w:val="28"/>
          <w:szCs w:val="28"/>
        </w:rPr>
        <w:t>.</w:t>
      </w:r>
    </w:p>
    <w:p w:rsidR="002D7F40" w:rsidRPr="003609B1" w:rsidRDefault="002D7F40" w:rsidP="001373BA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Решение о созыве внеочередного Большого круга, дате созыва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и месте проведения долж</w:t>
      </w:r>
      <w:r w:rsidR="00DE060F">
        <w:rPr>
          <w:rFonts w:ascii="Times New Roman" w:hAnsi="Times New Roman"/>
          <w:sz w:val="28"/>
          <w:szCs w:val="28"/>
        </w:rPr>
        <w:t>но быть принято Правлением</w:t>
      </w:r>
      <w:r w:rsidRPr="003609B1">
        <w:rPr>
          <w:rFonts w:ascii="Times New Roman" w:hAnsi="Times New Roman"/>
          <w:sz w:val="28"/>
          <w:szCs w:val="28"/>
        </w:rPr>
        <w:t xml:space="preserve"> по согласованию с </w:t>
      </w:r>
      <w:r w:rsidR="00DE060F">
        <w:rPr>
          <w:rFonts w:ascii="Times New Roman" w:hAnsi="Times New Roman"/>
          <w:sz w:val="28"/>
          <w:szCs w:val="28"/>
        </w:rPr>
        <w:t>юртовым</w:t>
      </w:r>
      <w:r w:rsidRPr="003609B1">
        <w:rPr>
          <w:rFonts w:ascii="Times New Roman" w:hAnsi="Times New Roman"/>
          <w:sz w:val="28"/>
          <w:szCs w:val="28"/>
        </w:rPr>
        <w:t xml:space="preserve"> атаманом в течение месяца от даты приняти</w:t>
      </w:r>
      <w:r w:rsidR="00DE060F">
        <w:rPr>
          <w:rFonts w:ascii="Times New Roman" w:hAnsi="Times New Roman"/>
          <w:sz w:val="28"/>
          <w:szCs w:val="28"/>
        </w:rPr>
        <w:t>я решения Правлением</w:t>
      </w:r>
      <w:r w:rsidRPr="003609B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проведении внеочередного Большого круга.</w:t>
      </w:r>
    </w:p>
    <w:p w:rsidR="002D7F40" w:rsidRPr="003609B1" w:rsidRDefault="002D7F40" w:rsidP="005647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Решение о созыве внеочередного Большого круга объявляется приказом по</w:t>
      </w:r>
      <w:r w:rsidR="00FF68AE">
        <w:rPr>
          <w:rFonts w:ascii="Times New Roman" w:hAnsi="Times New Roman"/>
          <w:sz w:val="28"/>
          <w:szCs w:val="28"/>
        </w:rPr>
        <w:t xml:space="preserve"> хуторскому</w:t>
      </w:r>
      <w:r w:rsidRPr="003609B1">
        <w:rPr>
          <w:rFonts w:ascii="Times New Roman" w:hAnsi="Times New Roman"/>
          <w:sz w:val="28"/>
          <w:szCs w:val="28"/>
        </w:rPr>
        <w:t xml:space="preserve"> казачьему обществу.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Ответственность за организацию и проведение внеочередного Большого круга возлагается на</w:t>
      </w:r>
      <w:r w:rsidR="00DE060F">
        <w:rPr>
          <w:rFonts w:ascii="Times New Roman" w:hAnsi="Times New Roman"/>
          <w:sz w:val="28"/>
          <w:szCs w:val="28"/>
        </w:rPr>
        <w:t xml:space="preserve"> Правле</w:t>
      </w:r>
      <w:r w:rsidR="00FF68AE">
        <w:rPr>
          <w:rFonts w:ascii="Times New Roman" w:hAnsi="Times New Roman"/>
          <w:sz w:val="28"/>
          <w:szCs w:val="28"/>
        </w:rPr>
        <w:t>ние хуторского</w:t>
      </w:r>
      <w:r w:rsidR="00ED0059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>.</w:t>
      </w:r>
    </w:p>
    <w:p w:rsidR="002D7F40" w:rsidRPr="003609B1" w:rsidRDefault="002D7F40" w:rsidP="001373BA">
      <w:pPr>
        <w:pStyle w:val="11"/>
        <w:numPr>
          <w:ilvl w:val="1"/>
          <w:numId w:val="5"/>
        </w:numPr>
        <w:shd w:val="clear" w:color="auto" w:fill="auto"/>
        <w:tabs>
          <w:tab w:val="left" w:pos="1514"/>
        </w:tabs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3609B1">
        <w:rPr>
          <w:sz w:val="28"/>
          <w:szCs w:val="28"/>
        </w:rPr>
        <w:t xml:space="preserve">Проведение внеочередного Большого круга, а также принятие </w:t>
      </w:r>
      <w:r>
        <w:rPr>
          <w:sz w:val="28"/>
          <w:szCs w:val="28"/>
        </w:rPr>
        <w:br/>
      </w:r>
      <w:r w:rsidRPr="003609B1">
        <w:rPr>
          <w:sz w:val="28"/>
          <w:szCs w:val="28"/>
        </w:rPr>
        <w:t xml:space="preserve">им решений осуществляется в порядке, аналогичном порядку проведения </w:t>
      </w:r>
      <w:r>
        <w:rPr>
          <w:sz w:val="28"/>
          <w:szCs w:val="28"/>
        </w:rPr>
        <w:br/>
      </w:r>
      <w:r w:rsidRPr="003609B1">
        <w:rPr>
          <w:sz w:val="28"/>
          <w:szCs w:val="28"/>
        </w:rPr>
        <w:t>и принятия решений очередного Большого круга.</w:t>
      </w: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К компетенции Большого круга относятся вопросы: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5411">
        <w:rPr>
          <w:rFonts w:ascii="Times New Roman" w:hAnsi="Times New Roman"/>
          <w:sz w:val="28"/>
          <w:szCs w:val="28"/>
        </w:rPr>
        <w:t>П</w:t>
      </w:r>
      <w:r w:rsidRPr="003609B1">
        <w:rPr>
          <w:rFonts w:ascii="Times New Roman" w:hAnsi="Times New Roman"/>
          <w:sz w:val="28"/>
          <w:szCs w:val="28"/>
        </w:rPr>
        <w:t>ринят</w:t>
      </w:r>
      <w:r w:rsidR="00005411">
        <w:rPr>
          <w:rFonts w:ascii="Times New Roman" w:hAnsi="Times New Roman"/>
          <w:sz w:val="28"/>
          <w:szCs w:val="28"/>
        </w:rPr>
        <w:t>ия и внесе</w:t>
      </w:r>
      <w:r w:rsidR="00FF68AE">
        <w:rPr>
          <w:rFonts w:ascii="Times New Roman" w:hAnsi="Times New Roman"/>
          <w:sz w:val="28"/>
          <w:szCs w:val="28"/>
        </w:rPr>
        <w:t>ния изменений в Устав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Определения приоритетных н</w:t>
      </w:r>
      <w:r w:rsidR="00005411">
        <w:rPr>
          <w:rFonts w:ascii="Times New Roman" w:hAnsi="Times New Roman"/>
          <w:sz w:val="28"/>
          <w:szCs w:val="28"/>
        </w:rPr>
        <w:t>ап</w:t>
      </w:r>
      <w:r w:rsidR="00FF68AE">
        <w:rPr>
          <w:rFonts w:ascii="Times New Roman" w:hAnsi="Times New Roman"/>
          <w:sz w:val="28"/>
          <w:szCs w:val="28"/>
        </w:rPr>
        <w:t>равлений деятельности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 xml:space="preserve">Образования органов управления, ревизионных </w:t>
      </w:r>
      <w:r w:rsidR="00005411">
        <w:rPr>
          <w:rFonts w:ascii="Times New Roman" w:hAnsi="Times New Roman"/>
          <w:sz w:val="28"/>
          <w:szCs w:val="28"/>
        </w:rPr>
        <w:t xml:space="preserve">и </w:t>
      </w:r>
      <w:r w:rsidR="00FF68AE">
        <w:rPr>
          <w:rFonts w:ascii="Times New Roman" w:hAnsi="Times New Roman"/>
          <w:sz w:val="28"/>
          <w:szCs w:val="28"/>
        </w:rPr>
        <w:t>совещательных органов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досрочного прекращения их полномочий, в</w:t>
      </w:r>
      <w:r w:rsidRPr="001373BA">
        <w:rPr>
          <w:rFonts w:ascii="Times New Roman" w:hAnsi="Times New Roman"/>
          <w:sz w:val="28"/>
          <w:szCs w:val="28"/>
          <w:lang w:val="en-US"/>
        </w:rPr>
        <w:t> </w:t>
      </w:r>
      <w:r w:rsidR="00FF68AE">
        <w:rPr>
          <w:rFonts w:ascii="Times New Roman" w:hAnsi="Times New Roman"/>
          <w:sz w:val="28"/>
          <w:szCs w:val="28"/>
        </w:rPr>
        <w:t>том числе: хуторского</w:t>
      </w:r>
      <w:r w:rsidR="00005411">
        <w:rPr>
          <w:rFonts w:ascii="Times New Roman" w:hAnsi="Times New Roman"/>
          <w:sz w:val="28"/>
          <w:szCs w:val="28"/>
        </w:rPr>
        <w:t xml:space="preserve"> атамана, Правления</w:t>
      </w:r>
      <w:r w:rsidRPr="001373BA">
        <w:rPr>
          <w:rFonts w:ascii="Times New Roman" w:hAnsi="Times New Roman"/>
          <w:sz w:val="28"/>
          <w:szCs w:val="28"/>
        </w:rPr>
        <w:t>, контроль</w:t>
      </w:r>
      <w:r w:rsidR="00005411">
        <w:rPr>
          <w:rFonts w:ascii="Times New Roman" w:hAnsi="Times New Roman"/>
          <w:sz w:val="28"/>
          <w:szCs w:val="28"/>
        </w:rPr>
        <w:t>но</w:t>
      </w:r>
      <w:r w:rsidR="00FF68AE">
        <w:rPr>
          <w:rFonts w:ascii="Times New Roman" w:hAnsi="Times New Roman"/>
          <w:sz w:val="28"/>
          <w:szCs w:val="28"/>
        </w:rPr>
        <w:t>-ревизионной комиссии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</w:t>
      </w:r>
      <w:r w:rsidR="00AF529F">
        <w:rPr>
          <w:rFonts w:ascii="Times New Roman" w:hAnsi="Times New Roman"/>
          <w:sz w:val="28"/>
          <w:szCs w:val="28"/>
        </w:rPr>
        <w:t>ще</w:t>
      </w:r>
      <w:r w:rsidR="00FF68AE">
        <w:rPr>
          <w:rFonts w:ascii="Times New Roman" w:hAnsi="Times New Roman"/>
          <w:sz w:val="28"/>
          <w:szCs w:val="28"/>
        </w:rPr>
        <w:t>ства, Совета стариков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</w:t>
      </w:r>
      <w:r w:rsidR="00AF529F">
        <w:rPr>
          <w:rFonts w:ascii="Times New Roman" w:hAnsi="Times New Roman"/>
          <w:sz w:val="28"/>
          <w:szCs w:val="28"/>
        </w:rPr>
        <w:t>го</w:t>
      </w:r>
      <w:r w:rsidR="00FF68AE">
        <w:rPr>
          <w:rFonts w:ascii="Times New Roman" w:hAnsi="Times New Roman"/>
          <w:sz w:val="28"/>
          <w:szCs w:val="28"/>
        </w:rPr>
        <w:t xml:space="preserve"> общества, Суда чести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избрание первого</w:t>
      </w:r>
      <w:r w:rsidR="00AF529F">
        <w:rPr>
          <w:rFonts w:ascii="Times New Roman" w:hAnsi="Times New Roman"/>
          <w:sz w:val="28"/>
          <w:szCs w:val="28"/>
        </w:rPr>
        <w:t xml:space="preserve"> заместителя</w:t>
      </w:r>
      <w:r w:rsidR="00FF68AE">
        <w:rPr>
          <w:rFonts w:ascii="Times New Roman" w:hAnsi="Times New Roman"/>
          <w:sz w:val="28"/>
          <w:szCs w:val="28"/>
        </w:rPr>
        <w:t xml:space="preserve"> (товарища) хуторского</w:t>
      </w:r>
      <w:r w:rsidRPr="001373BA">
        <w:rPr>
          <w:rFonts w:ascii="Times New Roman" w:hAnsi="Times New Roman"/>
          <w:sz w:val="28"/>
          <w:szCs w:val="28"/>
        </w:rPr>
        <w:t xml:space="preserve"> а</w:t>
      </w:r>
      <w:r w:rsidR="00AF529F">
        <w:rPr>
          <w:rFonts w:ascii="Times New Roman" w:hAnsi="Times New Roman"/>
          <w:sz w:val="28"/>
          <w:szCs w:val="28"/>
        </w:rPr>
        <w:t>та</w:t>
      </w:r>
      <w:r w:rsidR="00FF68AE">
        <w:rPr>
          <w:rFonts w:ascii="Times New Roman" w:hAnsi="Times New Roman"/>
          <w:sz w:val="28"/>
          <w:szCs w:val="28"/>
        </w:rPr>
        <w:t>мана по представлению хуторского</w:t>
      </w:r>
      <w:r w:rsidRPr="001373BA">
        <w:rPr>
          <w:rFonts w:ascii="Times New Roman" w:hAnsi="Times New Roman"/>
          <w:sz w:val="28"/>
          <w:szCs w:val="28"/>
        </w:rPr>
        <w:t xml:space="preserve"> атамана</w:t>
      </w:r>
      <w:r w:rsidR="007663AF">
        <w:rPr>
          <w:rFonts w:ascii="Times New Roman" w:hAnsi="Times New Roman"/>
          <w:sz w:val="28"/>
          <w:szCs w:val="28"/>
        </w:rPr>
        <w:t xml:space="preserve">, </w:t>
      </w:r>
      <w:r w:rsidR="00FF68AE">
        <w:rPr>
          <w:rFonts w:ascii="Times New Roman" w:hAnsi="Times New Roman"/>
          <w:sz w:val="28"/>
          <w:szCs w:val="28"/>
        </w:rPr>
        <w:t>утверждения структуры хуторского</w:t>
      </w:r>
      <w:r w:rsidR="007663AF">
        <w:rPr>
          <w:rFonts w:ascii="Times New Roman" w:hAnsi="Times New Roman"/>
          <w:sz w:val="28"/>
          <w:szCs w:val="28"/>
        </w:rPr>
        <w:t xml:space="preserve"> П</w:t>
      </w:r>
      <w:r w:rsidRPr="001373BA">
        <w:rPr>
          <w:rFonts w:ascii="Times New Roman" w:hAnsi="Times New Roman"/>
          <w:sz w:val="28"/>
          <w:szCs w:val="28"/>
        </w:rPr>
        <w:t>равления, утверждения количес</w:t>
      </w:r>
      <w:r w:rsidR="007663AF">
        <w:rPr>
          <w:rFonts w:ascii="Times New Roman" w:hAnsi="Times New Roman"/>
          <w:sz w:val="28"/>
          <w:szCs w:val="28"/>
        </w:rPr>
        <w:t>твенного состава Правл</w:t>
      </w:r>
      <w:r w:rsidR="001541E5">
        <w:rPr>
          <w:rFonts w:ascii="Times New Roman" w:hAnsi="Times New Roman"/>
          <w:sz w:val="28"/>
          <w:szCs w:val="28"/>
        </w:rPr>
        <w:t>ения, Совета стариков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</w:t>
      </w:r>
      <w:r w:rsidR="007663AF">
        <w:rPr>
          <w:rFonts w:ascii="Times New Roman" w:hAnsi="Times New Roman"/>
          <w:sz w:val="28"/>
          <w:szCs w:val="28"/>
        </w:rPr>
        <w:t>го</w:t>
      </w:r>
      <w:r w:rsidR="001541E5">
        <w:rPr>
          <w:rFonts w:ascii="Times New Roman" w:hAnsi="Times New Roman"/>
          <w:sz w:val="28"/>
          <w:szCs w:val="28"/>
        </w:rPr>
        <w:t xml:space="preserve"> общества, Суда чести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контроль</w:t>
      </w:r>
      <w:r w:rsidR="007663AF">
        <w:rPr>
          <w:rFonts w:ascii="Times New Roman" w:hAnsi="Times New Roman"/>
          <w:sz w:val="28"/>
          <w:szCs w:val="28"/>
        </w:rPr>
        <w:t>но</w:t>
      </w:r>
      <w:r w:rsidR="001541E5">
        <w:rPr>
          <w:rFonts w:ascii="Times New Roman" w:hAnsi="Times New Roman"/>
          <w:sz w:val="28"/>
          <w:szCs w:val="28"/>
        </w:rPr>
        <w:t>-ревизионной комиссии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</w:t>
      </w:r>
      <w:r w:rsidR="007663AF">
        <w:rPr>
          <w:rFonts w:ascii="Times New Roman" w:hAnsi="Times New Roman"/>
          <w:sz w:val="28"/>
          <w:szCs w:val="28"/>
        </w:rPr>
        <w:t>ач</w:t>
      </w:r>
      <w:r w:rsidR="001541E5">
        <w:rPr>
          <w:rFonts w:ascii="Times New Roman" w:hAnsi="Times New Roman"/>
          <w:sz w:val="28"/>
          <w:szCs w:val="28"/>
        </w:rPr>
        <w:t>ьего общества, Совета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 по взаимодействию с религиозными организациями, а т</w:t>
      </w:r>
      <w:r w:rsidR="00E81BF7">
        <w:rPr>
          <w:rFonts w:ascii="Times New Roman" w:hAnsi="Times New Roman"/>
          <w:sz w:val="28"/>
          <w:szCs w:val="28"/>
        </w:rPr>
        <w:t>акже положений о хуторском</w:t>
      </w:r>
      <w:r w:rsidR="007663AF">
        <w:rPr>
          <w:rFonts w:ascii="Times New Roman" w:hAnsi="Times New Roman"/>
          <w:sz w:val="28"/>
          <w:szCs w:val="28"/>
        </w:rPr>
        <w:t xml:space="preserve"> Правл</w:t>
      </w:r>
      <w:r w:rsidR="001541E5">
        <w:rPr>
          <w:rFonts w:ascii="Times New Roman" w:hAnsi="Times New Roman"/>
          <w:sz w:val="28"/>
          <w:szCs w:val="28"/>
        </w:rPr>
        <w:t>ении, Совете стариков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Суде чест</w:t>
      </w:r>
      <w:r w:rsidR="001541E5">
        <w:rPr>
          <w:rFonts w:ascii="Times New Roman" w:hAnsi="Times New Roman"/>
          <w:sz w:val="28"/>
          <w:szCs w:val="28"/>
        </w:rPr>
        <w:t>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контроль</w:t>
      </w:r>
      <w:r w:rsidR="007663AF">
        <w:rPr>
          <w:rFonts w:ascii="Times New Roman" w:hAnsi="Times New Roman"/>
          <w:sz w:val="28"/>
          <w:szCs w:val="28"/>
        </w:rPr>
        <w:t>но</w:t>
      </w:r>
      <w:r w:rsidR="001541E5">
        <w:rPr>
          <w:rFonts w:ascii="Times New Roman" w:hAnsi="Times New Roman"/>
          <w:sz w:val="28"/>
          <w:szCs w:val="28"/>
        </w:rPr>
        <w:t>-ревизионной комиссии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</w:t>
      </w:r>
      <w:r w:rsidR="007663AF">
        <w:rPr>
          <w:rFonts w:ascii="Times New Roman" w:hAnsi="Times New Roman"/>
          <w:sz w:val="28"/>
          <w:szCs w:val="28"/>
        </w:rPr>
        <w:t>ач</w:t>
      </w:r>
      <w:r w:rsidR="001541E5">
        <w:rPr>
          <w:rFonts w:ascii="Times New Roman" w:hAnsi="Times New Roman"/>
          <w:sz w:val="28"/>
          <w:szCs w:val="28"/>
        </w:rPr>
        <w:t>ьего общества, Совете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 по</w:t>
      </w:r>
      <w:r w:rsidRPr="001373BA">
        <w:rPr>
          <w:rFonts w:ascii="Times New Roman" w:hAnsi="Times New Roman"/>
          <w:sz w:val="28"/>
          <w:szCs w:val="28"/>
          <w:lang w:val="en-US"/>
        </w:rPr>
        <w:t> </w:t>
      </w:r>
      <w:r w:rsidRPr="001373BA">
        <w:rPr>
          <w:rFonts w:ascii="Times New Roman" w:hAnsi="Times New Roman"/>
          <w:sz w:val="28"/>
          <w:szCs w:val="28"/>
        </w:rPr>
        <w:t>взаимодействию с религиозными организациями.</w:t>
      </w:r>
    </w:p>
    <w:p w:rsidR="001373BA" w:rsidRDefault="007663AF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541E5">
        <w:rPr>
          <w:rFonts w:ascii="Times New Roman" w:hAnsi="Times New Roman"/>
          <w:sz w:val="28"/>
          <w:szCs w:val="28"/>
        </w:rPr>
        <w:t>рекращения полномочий хуторского</w:t>
      </w:r>
      <w:r w:rsidR="002D7F40" w:rsidRPr="001373BA">
        <w:rPr>
          <w:rFonts w:ascii="Times New Roman" w:hAnsi="Times New Roman"/>
          <w:sz w:val="28"/>
          <w:szCs w:val="28"/>
        </w:rPr>
        <w:t xml:space="preserve"> атамана п</w:t>
      </w:r>
      <w:r>
        <w:rPr>
          <w:rFonts w:ascii="Times New Roman" w:hAnsi="Times New Roman"/>
          <w:sz w:val="28"/>
          <w:szCs w:val="28"/>
        </w:rPr>
        <w:t>о предложению юртового атамана.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Прекращ</w:t>
      </w:r>
      <w:r w:rsidR="007663AF">
        <w:rPr>
          <w:rFonts w:ascii="Times New Roman" w:hAnsi="Times New Roman"/>
          <w:sz w:val="28"/>
          <w:szCs w:val="28"/>
        </w:rPr>
        <w:t>ения полномо</w:t>
      </w:r>
      <w:r w:rsidR="001541E5">
        <w:rPr>
          <w:rFonts w:ascii="Times New Roman" w:hAnsi="Times New Roman"/>
          <w:sz w:val="28"/>
          <w:szCs w:val="28"/>
        </w:rPr>
        <w:t>чий хуторского</w:t>
      </w:r>
      <w:r w:rsidRPr="001373BA">
        <w:rPr>
          <w:rFonts w:ascii="Times New Roman" w:hAnsi="Times New Roman"/>
          <w:sz w:val="28"/>
          <w:szCs w:val="28"/>
        </w:rPr>
        <w:t xml:space="preserve"> атамана и первого</w:t>
      </w:r>
      <w:r w:rsidR="007663AF">
        <w:rPr>
          <w:rFonts w:ascii="Times New Roman" w:hAnsi="Times New Roman"/>
          <w:sz w:val="28"/>
          <w:szCs w:val="28"/>
        </w:rPr>
        <w:t xml:space="preserve"> з</w:t>
      </w:r>
      <w:r w:rsidR="001541E5">
        <w:rPr>
          <w:rFonts w:ascii="Times New Roman" w:hAnsi="Times New Roman"/>
          <w:sz w:val="28"/>
          <w:szCs w:val="28"/>
        </w:rPr>
        <w:t>аместителя (товарища) хуторского</w:t>
      </w:r>
      <w:r w:rsidRPr="001373BA">
        <w:rPr>
          <w:rFonts w:ascii="Times New Roman" w:hAnsi="Times New Roman"/>
          <w:sz w:val="28"/>
          <w:szCs w:val="28"/>
        </w:rPr>
        <w:t xml:space="preserve"> атамана в соответствии с пунктами 5.29., 5.30., 5.31., 5.37., 5.38., 5.39. настоящего Устава.</w:t>
      </w:r>
    </w:p>
    <w:p w:rsidR="001373BA" w:rsidRDefault="001541E5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Реорганизации хуторского</w:t>
      </w:r>
      <w:r w:rsidR="002D7F40"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2D7F40" w:rsidRPr="001373BA" w:rsidRDefault="001541E5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Ликвидации хуторского</w:t>
      </w:r>
      <w:r w:rsidR="002D7F40" w:rsidRPr="001373BA">
        <w:rPr>
          <w:rFonts w:ascii="Times New Roman" w:hAnsi="Times New Roman"/>
          <w:sz w:val="28"/>
          <w:szCs w:val="28"/>
        </w:rPr>
        <w:t xml:space="preserve"> казачьего общества, назначения ликвидационной комиссии (ликвидатора), установления в соответствии с законодательством Российской Федерации поря</w:t>
      </w:r>
      <w:r w:rsidR="007663AF">
        <w:rPr>
          <w:rFonts w:ascii="Times New Roman" w:hAnsi="Times New Roman"/>
          <w:sz w:val="28"/>
          <w:szCs w:val="28"/>
        </w:rPr>
        <w:t>дк</w:t>
      </w:r>
      <w:r>
        <w:rPr>
          <w:rFonts w:ascii="Times New Roman" w:hAnsi="Times New Roman"/>
          <w:sz w:val="28"/>
          <w:szCs w:val="28"/>
        </w:rPr>
        <w:t>а и сроков ликвидации хуторского</w:t>
      </w:r>
      <w:r w:rsidR="007663AF">
        <w:rPr>
          <w:rFonts w:ascii="Times New Roman" w:hAnsi="Times New Roman"/>
          <w:sz w:val="28"/>
          <w:szCs w:val="28"/>
        </w:rPr>
        <w:t xml:space="preserve"> </w:t>
      </w:r>
      <w:r w:rsidR="002D7F40" w:rsidRPr="001373BA">
        <w:rPr>
          <w:rFonts w:ascii="Times New Roman" w:hAnsi="Times New Roman"/>
          <w:sz w:val="28"/>
          <w:szCs w:val="28"/>
        </w:rPr>
        <w:t>казачьего общества, утверждения промежуточного ликвидационного баланса и ликвидационного баланса, определения судьбы оставшегося после удовлетворения требован</w:t>
      </w:r>
      <w:r w:rsidR="007663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кредиторов имущества хуторского</w:t>
      </w:r>
      <w:r w:rsidR="002D7F40"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Определения в соответствии с законодательством Российской Федерации принципов формирования и использования имущества </w:t>
      </w:r>
      <w:r w:rsidR="001541E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 xml:space="preserve">Распределения полномочий по </w:t>
      </w:r>
      <w:r w:rsidR="007663AF">
        <w:rPr>
          <w:rFonts w:ascii="Times New Roman" w:hAnsi="Times New Roman"/>
          <w:sz w:val="28"/>
          <w:szCs w:val="28"/>
        </w:rPr>
        <w:t>ра</w:t>
      </w:r>
      <w:r w:rsidR="001541E5">
        <w:rPr>
          <w:rFonts w:ascii="Times New Roman" w:hAnsi="Times New Roman"/>
          <w:sz w:val="28"/>
          <w:szCs w:val="28"/>
        </w:rPr>
        <w:t>споряжению имуществом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 ме</w:t>
      </w:r>
      <w:r w:rsidR="007663AF">
        <w:rPr>
          <w:rFonts w:ascii="Times New Roman" w:hAnsi="Times New Roman"/>
          <w:sz w:val="28"/>
          <w:szCs w:val="28"/>
        </w:rPr>
        <w:t>жд</w:t>
      </w:r>
      <w:r w:rsidR="001541E5">
        <w:rPr>
          <w:rFonts w:ascii="Times New Roman" w:hAnsi="Times New Roman"/>
          <w:sz w:val="28"/>
          <w:szCs w:val="28"/>
        </w:rPr>
        <w:t>у органами управления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общества, в том числе между вы</w:t>
      </w:r>
      <w:r w:rsidR="007663AF">
        <w:rPr>
          <w:rFonts w:ascii="Times New Roman" w:hAnsi="Times New Roman"/>
          <w:sz w:val="28"/>
          <w:szCs w:val="28"/>
        </w:rPr>
        <w:t>сш</w:t>
      </w:r>
      <w:r w:rsidR="001541E5">
        <w:rPr>
          <w:rFonts w:ascii="Times New Roman" w:hAnsi="Times New Roman"/>
          <w:sz w:val="28"/>
          <w:szCs w:val="28"/>
        </w:rPr>
        <w:t>им органом управления хуторского казачьего общества и хуторским</w:t>
      </w:r>
      <w:r w:rsidR="007663AF">
        <w:rPr>
          <w:rFonts w:ascii="Times New Roman" w:hAnsi="Times New Roman"/>
          <w:sz w:val="28"/>
          <w:szCs w:val="28"/>
        </w:rPr>
        <w:t xml:space="preserve"> атаманом.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Решения иных вопросов, связанных с р</w:t>
      </w:r>
      <w:r w:rsidR="00607D7A">
        <w:rPr>
          <w:rFonts w:ascii="Times New Roman" w:hAnsi="Times New Roman"/>
          <w:sz w:val="28"/>
          <w:szCs w:val="28"/>
        </w:rPr>
        <w:t>ас</w:t>
      </w:r>
      <w:r w:rsidR="001541E5">
        <w:rPr>
          <w:rFonts w:ascii="Times New Roman" w:hAnsi="Times New Roman"/>
          <w:sz w:val="28"/>
          <w:szCs w:val="28"/>
        </w:rPr>
        <w:t>поряжением имуществом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</w:t>
      </w:r>
      <w:r w:rsidR="00607D7A">
        <w:rPr>
          <w:rFonts w:ascii="Times New Roman" w:hAnsi="Times New Roman"/>
          <w:sz w:val="28"/>
          <w:szCs w:val="28"/>
        </w:rPr>
        <w:t xml:space="preserve">ества, в соответствии с законодательством Российской Федерации. </w:t>
      </w:r>
    </w:p>
    <w:p w:rsidR="001D7900" w:rsidRPr="001D7900" w:rsidRDefault="002D7F40" w:rsidP="001D7900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lastRenderedPageBreak/>
        <w:t>Рассмотрения и утверждения годового отчета и бухгалтерской (финансовой) отчетно</w:t>
      </w:r>
      <w:r w:rsidR="001541E5">
        <w:rPr>
          <w:rFonts w:ascii="Times New Roman" w:hAnsi="Times New Roman"/>
          <w:sz w:val="28"/>
          <w:szCs w:val="28"/>
        </w:rPr>
        <w:t>сти хуторского</w:t>
      </w:r>
      <w:r w:rsidR="001D7900">
        <w:rPr>
          <w:rFonts w:ascii="Times New Roman" w:hAnsi="Times New Roman"/>
          <w:sz w:val="28"/>
          <w:szCs w:val="28"/>
        </w:rPr>
        <w:t xml:space="preserve"> казачьего общества,</w:t>
      </w:r>
      <w:r w:rsidR="00607D7A">
        <w:rPr>
          <w:rFonts w:ascii="Times New Roman" w:hAnsi="Times New Roman"/>
          <w:sz w:val="28"/>
          <w:szCs w:val="28"/>
        </w:rPr>
        <w:t xml:space="preserve"> отчетов о деят</w:t>
      </w:r>
      <w:r w:rsidR="001541E5">
        <w:rPr>
          <w:rFonts w:ascii="Times New Roman" w:hAnsi="Times New Roman"/>
          <w:sz w:val="28"/>
          <w:szCs w:val="28"/>
        </w:rPr>
        <w:t>ельности хуторского</w:t>
      </w:r>
      <w:r w:rsidR="001D7900">
        <w:rPr>
          <w:rFonts w:ascii="Times New Roman" w:hAnsi="Times New Roman"/>
          <w:sz w:val="28"/>
          <w:szCs w:val="28"/>
        </w:rPr>
        <w:t xml:space="preserve"> казачьего общества, в том числе об исполнении казаками принятых на себя обязательств по несению государственной и иной службы. 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Утверждения финансового плана и внесения в него изменений.</w:t>
      </w:r>
    </w:p>
    <w:p w:rsidR="001373BA" w:rsidRDefault="001541E5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Утверждения аудитора хуторского</w:t>
      </w:r>
      <w:r w:rsidR="002D7F40" w:rsidRPr="001373BA">
        <w:rPr>
          <w:rFonts w:ascii="Times New Roman" w:hAnsi="Times New Roman"/>
          <w:sz w:val="28"/>
          <w:szCs w:val="28"/>
        </w:rPr>
        <w:t xml:space="preserve"> казачьего общества, определения размера оплаты его услуг.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Рассмотрени</w:t>
      </w:r>
      <w:r w:rsidR="00607D7A">
        <w:rPr>
          <w:rFonts w:ascii="Times New Roman" w:hAnsi="Times New Roman"/>
          <w:sz w:val="28"/>
          <w:szCs w:val="28"/>
        </w:rPr>
        <w:t xml:space="preserve">я </w:t>
      </w:r>
      <w:r w:rsidR="001541E5">
        <w:rPr>
          <w:rFonts w:ascii="Times New Roman" w:hAnsi="Times New Roman"/>
          <w:sz w:val="28"/>
          <w:szCs w:val="28"/>
        </w:rPr>
        <w:t>и утверждения отчетов хуторского атамана, хуторского</w:t>
      </w:r>
      <w:r w:rsidR="00607D7A">
        <w:rPr>
          <w:rFonts w:ascii="Times New Roman" w:hAnsi="Times New Roman"/>
          <w:sz w:val="28"/>
          <w:szCs w:val="28"/>
        </w:rPr>
        <w:t xml:space="preserve"> П</w:t>
      </w:r>
      <w:r w:rsidRPr="001373BA">
        <w:rPr>
          <w:rFonts w:ascii="Times New Roman" w:hAnsi="Times New Roman"/>
          <w:sz w:val="28"/>
          <w:szCs w:val="28"/>
        </w:rPr>
        <w:t>равления, контрольно-ревизионной ко</w:t>
      </w:r>
      <w:r w:rsidR="001541E5">
        <w:rPr>
          <w:rFonts w:ascii="Times New Roman" w:hAnsi="Times New Roman"/>
          <w:sz w:val="28"/>
          <w:szCs w:val="28"/>
        </w:rPr>
        <w:t>миссии, иных органов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Создания филиалов и от</w:t>
      </w:r>
      <w:r w:rsidR="00607D7A">
        <w:rPr>
          <w:rFonts w:ascii="Times New Roman" w:hAnsi="Times New Roman"/>
          <w:sz w:val="28"/>
          <w:szCs w:val="28"/>
        </w:rPr>
        <w:t>кр</w:t>
      </w:r>
      <w:r w:rsidR="001541E5">
        <w:rPr>
          <w:rFonts w:ascii="Times New Roman" w:hAnsi="Times New Roman"/>
          <w:sz w:val="28"/>
          <w:szCs w:val="28"/>
        </w:rPr>
        <w:t>ытия представительств хуторского</w:t>
      </w:r>
      <w:r w:rsidRPr="001373B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Участия в других организациях.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Контроля выполнения договоров (соглашений) о несении казаками государственной или иной службы, заключенных</w:t>
      </w:r>
      <w:r w:rsidR="00607D7A">
        <w:rPr>
          <w:rFonts w:ascii="Times New Roman" w:hAnsi="Times New Roman"/>
          <w:sz w:val="28"/>
          <w:szCs w:val="28"/>
        </w:rPr>
        <w:t xml:space="preserve"> в</w:t>
      </w:r>
      <w:r w:rsidR="001541E5">
        <w:rPr>
          <w:rFonts w:ascii="Times New Roman" w:hAnsi="Times New Roman"/>
          <w:sz w:val="28"/>
          <w:szCs w:val="28"/>
        </w:rPr>
        <w:t xml:space="preserve"> установленном порядке хуторским</w:t>
      </w:r>
      <w:r w:rsidRPr="001373BA">
        <w:rPr>
          <w:rFonts w:ascii="Times New Roman" w:hAnsi="Times New Roman"/>
          <w:sz w:val="28"/>
          <w:szCs w:val="28"/>
        </w:rPr>
        <w:t xml:space="preserve"> казачьим об</w:t>
      </w:r>
      <w:r w:rsidR="00607D7A">
        <w:rPr>
          <w:rFonts w:ascii="Times New Roman" w:hAnsi="Times New Roman"/>
          <w:sz w:val="28"/>
          <w:szCs w:val="28"/>
        </w:rPr>
        <w:t>ществом</w:t>
      </w:r>
      <w:r w:rsidRPr="001373BA">
        <w:rPr>
          <w:rFonts w:ascii="Times New Roman" w:hAnsi="Times New Roman"/>
          <w:sz w:val="28"/>
          <w:szCs w:val="28"/>
        </w:rPr>
        <w:t>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Принятия мер по обеспечению исполнения членами</w:t>
      </w:r>
      <w:r w:rsidR="00E81BF7">
        <w:rPr>
          <w:rFonts w:ascii="Times New Roman" w:hAnsi="Times New Roman"/>
          <w:sz w:val="28"/>
          <w:szCs w:val="28"/>
        </w:rPr>
        <w:t xml:space="preserve"> ХКО «Войновский</w:t>
      </w:r>
      <w:r w:rsidR="00607D7A">
        <w:rPr>
          <w:rFonts w:ascii="Times New Roman" w:hAnsi="Times New Roman"/>
          <w:sz w:val="28"/>
          <w:szCs w:val="28"/>
        </w:rPr>
        <w:t>»</w:t>
      </w:r>
      <w:r w:rsidRPr="001373BA">
        <w:rPr>
          <w:rFonts w:ascii="Times New Roman" w:hAnsi="Times New Roman"/>
          <w:sz w:val="28"/>
          <w:szCs w:val="28"/>
        </w:rPr>
        <w:t>, принятых на себя обязательств по несению государственной или иной службы.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Контроля осущес</w:t>
      </w:r>
      <w:r w:rsidR="00E81BF7">
        <w:rPr>
          <w:rFonts w:ascii="Times New Roman" w:hAnsi="Times New Roman"/>
          <w:sz w:val="28"/>
          <w:szCs w:val="28"/>
        </w:rPr>
        <w:t>твления членами ХКО «Войновский</w:t>
      </w:r>
      <w:r w:rsidR="00607D7A">
        <w:rPr>
          <w:rFonts w:ascii="Times New Roman" w:hAnsi="Times New Roman"/>
          <w:sz w:val="28"/>
          <w:szCs w:val="28"/>
        </w:rPr>
        <w:t>»,</w:t>
      </w:r>
      <w:r w:rsidRPr="001373BA">
        <w:rPr>
          <w:rFonts w:ascii="Times New Roman" w:hAnsi="Times New Roman"/>
          <w:sz w:val="28"/>
          <w:szCs w:val="28"/>
        </w:rPr>
        <w:t xml:space="preserve"> деятельности на основе договор</w:t>
      </w:r>
      <w:r w:rsidR="00C103E3">
        <w:rPr>
          <w:rFonts w:ascii="Times New Roman" w:hAnsi="Times New Roman"/>
          <w:sz w:val="28"/>
          <w:szCs w:val="28"/>
        </w:rPr>
        <w:t>ов (соглашений)</w:t>
      </w:r>
      <w:r w:rsidRPr="001373BA">
        <w:rPr>
          <w:rFonts w:ascii="Times New Roman" w:hAnsi="Times New Roman"/>
          <w:sz w:val="28"/>
          <w:szCs w:val="28"/>
        </w:rPr>
        <w:t xml:space="preserve"> с органами военного управления, федеральными органами исполнительной власти и (или) их территориальными органами, органами исполнительной власти Ростовской области и органами местного самоуправления.</w:t>
      </w:r>
    </w:p>
    <w:p w:rsid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00E9">
        <w:rPr>
          <w:rFonts w:ascii="Times New Roman" w:hAnsi="Times New Roman"/>
          <w:sz w:val="28"/>
          <w:szCs w:val="28"/>
        </w:rPr>
        <w:t>О</w:t>
      </w:r>
      <w:r w:rsidRPr="001373BA">
        <w:rPr>
          <w:rFonts w:ascii="Times New Roman" w:hAnsi="Times New Roman"/>
          <w:sz w:val="28"/>
          <w:szCs w:val="28"/>
        </w:rPr>
        <w:t>пределения порядка оказания материальной и иной помощи семьям погибших (умерших) казаков, многодетным семьям, сиротам, инвалидам и пенсионерам, а также членам семей казаков, призванных (поступивших) на военную службу.</w:t>
      </w:r>
    </w:p>
    <w:p w:rsidR="002D7F40" w:rsidRPr="001373BA" w:rsidRDefault="002D7F40" w:rsidP="001373B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Рассмотрения предложений и хо</w:t>
      </w:r>
      <w:r w:rsidR="00E81BF7">
        <w:rPr>
          <w:rFonts w:ascii="Times New Roman" w:hAnsi="Times New Roman"/>
          <w:sz w:val="28"/>
          <w:szCs w:val="28"/>
        </w:rPr>
        <w:t>датайств членов ХКО «Войновский</w:t>
      </w:r>
      <w:r w:rsidR="000A0085">
        <w:rPr>
          <w:rFonts w:ascii="Times New Roman" w:hAnsi="Times New Roman"/>
          <w:sz w:val="28"/>
          <w:szCs w:val="28"/>
        </w:rPr>
        <w:t>», а также хуторского</w:t>
      </w:r>
      <w:r w:rsidRPr="001373BA">
        <w:rPr>
          <w:rFonts w:ascii="Times New Roman" w:hAnsi="Times New Roman"/>
          <w:sz w:val="28"/>
          <w:szCs w:val="28"/>
        </w:rPr>
        <w:t xml:space="preserve"> </w:t>
      </w:r>
      <w:r w:rsidR="00C103E3">
        <w:rPr>
          <w:rFonts w:ascii="Times New Roman" w:hAnsi="Times New Roman"/>
          <w:sz w:val="28"/>
          <w:szCs w:val="28"/>
        </w:rPr>
        <w:t>атамана и</w:t>
      </w:r>
      <w:r w:rsidRPr="001373BA">
        <w:rPr>
          <w:rFonts w:ascii="Times New Roman" w:hAnsi="Times New Roman"/>
          <w:sz w:val="28"/>
          <w:szCs w:val="28"/>
        </w:rPr>
        <w:t xml:space="preserve"> принятие по ним решений.</w:t>
      </w:r>
    </w:p>
    <w:p w:rsid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Большой круг рассматривает другие вопросы, свя</w:t>
      </w:r>
      <w:r w:rsidR="00C103E3">
        <w:rPr>
          <w:rFonts w:ascii="Times New Roman" w:hAnsi="Times New Roman"/>
          <w:sz w:val="28"/>
          <w:szCs w:val="28"/>
        </w:rPr>
        <w:t>з</w:t>
      </w:r>
      <w:r w:rsidR="000A0085">
        <w:rPr>
          <w:rFonts w:ascii="Times New Roman" w:hAnsi="Times New Roman"/>
          <w:sz w:val="28"/>
          <w:szCs w:val="28"/>
        </w:rPr>
        <w:t>анные с уставно</w:t>
      </w:r>
      <w:r w:rsidR="00CB1EFC">
        <w:rPr>
          <w:rFonts w:ascii="Times New Roman" w:hAnsi="Times New Roman"/>
          <w:sz w:val="28"/>
          <w:szCs w:val="28"/>
        </w:rPr>
        <w:t>й деятельностью ХКО «Войновский</w:t>
      </w:r>
      <w:r w:rsidR="00C103E3">
        <w:rPr>
          <w:rFonts w:ascii="Times New Roman" w:hAnsi="Times New Roman"/>
          <w:sz w:val="28"/>
          <w:szCs w:val="28"/>
        </w:rPr>
        <w:t>».</w:t>
      </w:r>
    </w:p>
    <w:p w:rsid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К исключительной компетенции Большого круга относятся вопросы, указанные в подпунктах 5.10.1. – 5.10.17. пункта 5.10. настоящего Устава.</w:t>
      </w:r>
    </w:p>
    <w:p w:rsidR="002D7F40" w:rsidRP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3BA">
        <w:rPr>
          <w:rFonts w:ascii="Times New Roman" w:hAnsi="Times New Roman"/>
          <w:sz w:val="28"/>
          <w:szCs w:val="28"/>
        </w:rPr>
        <w:t>Большой круг правомочен, если на нем присутс</w:t>
      </w:r>
      <w:r w:rsidR="00C103E3">
        <w:rPr>
          <w:rFonts w:ascii="Times New Roman" w:hAnsi="Times New Roman"/>
          <w:sz w:val="28"/>
          <w:szCs w:val="28"/>
        </w:rPr>
        <w:t>твуют более двух трет</w:t>
      </w:r>
      <w:r w:rsidR="00CB1EFC">
        <w:rPr>
          <w:rFonts w:ascii="Times New Roman" w:hAnsi="Times New Roman"/>
          <w:sz w:val="28"/>
          <w:szCs w:val="28"/>
        </w:rPr>
        <w:t>ей казаков ХКО «Войновский</w:t>
      </w:r>
      <w:r w:rsidR="00C103E3">
        <w:rPr>
          <w:rFonts w:ascii="Times New Roman" w:hAnsi="Times New Roman"/>
          <w:sz w:val="28"/>
          <w:szCs w:val="28"/>
        </w:rPr>
        <w:t>».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Решения Большого круга принимаются открытым голосованием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оформляются протоколом, подписываемым лицом, председательствующим на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Большом круге, писарем, а также есаульцем.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Решения Большого круга по вопросам, отнесенным настоящим Уставом к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исключительной компетенции Большого круга, принимаются не менее че</w:t>
      </w:r>
      <w:r w:rsidR="00C103E3">
        <w:rPr>
          <w:rFonts w:ascii="Times New Roman" w:hAnsi="Times New Roman"/>
          <w:sz w:val="28"/>
          <w:szCs w:val="28"/>
        </w:rPr>
        <w:t>м двумя третями голосов</w:t>
      </w:r>
      <w:r w:rsidRPr="003609B1">
        <w:rPr>
          <w:rFonts w:ascii="Times New Roman" w:hAnsi="Times New Roman"/>
          <w:sz w:val="28"/>
          <w:szCs w:val="28"/>
        </w:rPr>
        <w:t xml:space="preserve"> казаков</w:t>
      </w:r>
      <w:r w:rsidR="00E11552">
        <w:rPr>
          <w:rFonts w:ascii="Times New Roman" w:hAnsi="Times New Roman"/>
          <w:sz w:val="28"/>
          <w:szCs w:val="28"/>
        </w:rPr>
        <w:t xml:space="preserve"> хуторского</w:t>
      </w:r>
      <w:r w:rsidR="00C103E3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 xml:space="preserve">, присутствующих на Большом круге, по иным вопросам – большинством </w:t>
      </w:r>
      <w:r w:rsidR="00C103E3">
        <w:rPr>
          <w:rFonts w:ascii="Times New Roman" w:hAnsi="Times New Roman"/>
          <w:sz w:val="28"/>
          <w:szCs w:val="28"/>
        </w:rPr>
        <w:lastRenderedPageBreak/>
        <w:t>голосов от общего числа</w:t>
      </w:r>
      <w:r w:rsidRPr="003609B1">
        <w:rPr>
          <w:rFonts w:ascii="Times New Roman" w:hAnsi="Times New Roman"/>
          <w:sz w:val="28"/>
          <w:szCs w:val="28"/>
        </w:rPr>
        <w:t xml:space="preserve"> казаков</w:t>
      </w:r>
      <w:r w:rsidR="00E11552">
        <w:rPr>
          <w:rFonts w:ascii="Times New Roman" w:hAnsi="Times New Roman"/>
          <w:sz w:val="28"/>
          <w:szCs w:val="28"/>
        </w:rPr>
        <w:t xml:space="preserve"> хуторского</w:t>
      </w:r>
      <w:r w:rsidR="00C103E3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>, присутствующих на Большом круге.</w:t>
      </w:r>
    </w:p>
    <w:p w:rsidR="002D7F40" w:rsidRPr="001373BA" w:rsidRDefault="002D7F40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Style w:val="FontStyle16"/>
          <w:sz w:val="28"/>
          <w:szCs w:val="28"/>
        </w:rPr>
      </w:pPr>
      <w:r w:rsidRPr="001373BA">
        <w:rPr>
          <w:rStyle w:val="FontStyle16"/>
          <w:sz w:val="28"/>
          <w:szCs w:val="28"/>
        </w:rPr>
        <w:t xml:space="preserve">Руководящим коллегиальным органом управления </w:t>
      </w:r>
      <w:r w:rsidR="00E11552">
        <w:rPr>
          <w:rFonts w:ascii="Times New Roman" w:hAnsi="Times New Roman"/>
          <w:sz w:val="28"/>
          <w:szCs w:val="28"/>
        </w:rPr>
        <w:t>хуторского</w:t>
      </w:r>
      <w:r w:rsidRPr="001373BA">
        <w:rPr>
          <w:rFonts w:ascii="Times New Roman" w:hAnsi="Times New Roman"/>
          <w:sz w:val="28"/>
          <w:szCs w:val="28"/>
        </w:rPr>
        <w:t xml:space="preserve"> </w:t>
      </w:r>
      <w:r w:rsidRPr="001373BA">
        <w:rPr>
          <w:rStyle w:val="FontStyle16"/>
          <w:sz w:val="28"/>
          <w:szCs w:val="28"/>
        </w:rPr>
        <w:t>казачьего общества в период между созывами Большого круга</w:t>
      </w:r>
      <w:r w:rsidRPr="001373BA">
        <w:rPr>
          <w:rFonts w:ascii="Times New Roman" w:hAnsi="Times New Roman"/>
          <w:sz w:val="28"/>
          <w:szCs w:val="28"/>
        </w:rPr>
        <w:t xml:space="preserve"> </w:t>
      </w:r>
      <w:r w:rsidR="00C103E3">
        <w:rPr>
          <w:rStyle w:val="FontStyle16"/>
          <w:sz w:val="28"/>
          <w:szCs w:val="28"/>
        </w:rPr>
        <w:t>является Правление</w:t>
      </w:r>
      <w:r w:rsidRPr="001373BA">
        <w:rPr>
          <w:rStyle w:val="FontStyle16"/>
          <w:sz w:val="28"/>
          <w:szCs w:val="28"/>
        </w:rPr>
        <w:t>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>Колич</w:t>
      </w:r>
      <w:r w:rsidR="00C103E3">
        <w:rPr>
          <w:rStyle w:val="FontStyle16"/>
          <w:sz w:val="28"/>
          <w:szCs w:val="28"/>
        </w:rPr>
        <w:t>ественный состав Правления</w:t>
      </w:r>
      <w:r w:rsidRPr="003609B1">
        <w:rPr>
          <w:rStyle w:val="FontStyle16"/>
          <w:sz w:val="28"/>
          <w:szCs w:val="28"/>
        </w:rPr>
        <w:t xml:space="preserve"> утверждается Большим кругом сроком на </w:t>
      </w:r>
      <w:r>
        <w:rPr>
          <w:rStyle w:val="FontStyle16"/>
          <w:sz w:val="28"/>
          <w:szCs w:val="28"/>
        </w:rPr>
        <w:t>5</w:t>
      </w:r>
      <w:r w:rsidR="00451267">
        <w:rPr>
          <w:rStyle w:val="FontStyle16"/>
          <w:sz w:val="28"/>
          <w:szCs w:val="28"/>
        </w:rPr>
        <w:t xml:space="preserve"> лет, в количестве не более 5 казаков. 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>Изменения в колич</w:t>
      </w:r>
      <w:r w:rsidR="00C103E3">
        <w:rPr>
          <w:rStyle w:val="FontStyle16"/>
          <w:sz w:val="28"/>
          <w:szCs w:val="28"/>
        </w:rPr>
        <w:t>ественный состав Правления</w:t>
      </w:r>
      <w:r w:rsidRPr="003609B1">
        <w:rPr>
          <w:rStyle w:val="FontStyle16"/>
          <w:sz w:val="28"/>
          <w:szCs w:val="28"/>
        </w:rPr>
        <w:t xml:space="preserve"> вносятся Большим кругом.</w:t>
      </w:r>
    </w:p>
    <w:p w:rsidR="002D7F40" w:rsidRPr="003609B1" w:rsidRDefault="00C103E3" w:rsidP="0056472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Правление</w:t>
      </w:r>
      <w:r w:rsidR="002D7F40" w:rsidRPr="003609B1">
        <w:rPr>
          <w:rFonts w:ascii="Times New Roman" w:hAnsi="Times New Roman"/>
          <w:sz w:val="28"/>
          <w:szCs w:val="28"/>
        </w:rPr>
        <w:t xml:space="preserve"> входят по должности: </w:t>
      </w:r>
      <w:r w:rsidR="00E11552"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</w:t>
      </w:r>
      <w:r w:rsidR="003C4027">
        <w:rPr>
          <w:rFonts w:ascii="Times New Roman" w:hAnsi="Times New Roman"/>
          <w:sz w:val="28"/>
          <w:szCs w:val="28"/>
        </w:rPr>
        <w:t xml:space="preserve">н, первый </w:t>
      </w:r>
      <w:r w:rsidR="00E11552">
        <w:rPr>
          <w:rFonts w:ascii="Times New Roman" w:hAnsi="Times New Roman"/>
          <w:sz w:val="28"/>
          <w:szCs w:val="28"/>
        </w:rPr>
        <w:t>заместитель (товарищ) хуторского атамана, заместители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атамана, председатель Совета стариков </w:t>
      </w:r>
      <w:r w:rsidR="00E11552">
        <w:rPr>
          <w:rFonts w:ascii="Times New Roman" w:hAnsi="Times New Roman"/>
          <w:sz w:val="28"/>
          <w:szCs w:val="28"/>
        </w:rPr>
        <w:t>хуторского</w:t>
      </w:r>
      <w:r w:rsidR="003C4027">
        <w:rPr>
          <w:rFonts w:ascii="Times New Roman" w:hAnsi="Times New Roman"/>
          <w:sz w:val="28"/>
          <w:szCs w:val="28"/>
        </w:rPr>
        <w:t xml:space="preserve"> казачьего общества</w:t>
      </w:r>
      <w:r w:rsidR="002D7F40" w:rsidRPr="003609B1">
        <w:rPr>
          <w:rFonts w:ascii="Times New Roman" w:hAnsi="Times New Roman"/>
          <w:sz w:val="28"/>
          <w:szCs w:val="28"/>
        </w:rPr>
        <w:t>.</w:t>
      </w:r>
      <w:r w:rsidR="00080B38">
        <w:rPr>
          <w:rFonts w:ascii="Times New Roman" w:hAnsi="Times New Roman"/>
          <w:sz w:val="28"/>
          <w:szCs w:val="28"/>
        </w:rPr>
        <w:t xml:space="preserve"> Председате</w:t>
      </w:r>
      <w:r w:rsidR="00E11552">
        <w:rPr>
          <w:rFonts w:ascii="Times New Roman" w:hAnsi="Times New Roman"/>
          <w:sz w:val="28"/>
          <w:szCs w:val="28"/>
        </w:rPr>
        <w:t>лем Правления являет</w:t>
      </w:r>
      <w:r w:rsidR="00CB1EFC">
        <w:rPr>
          <w:rFonts w:ascii="Times New Roman" w:hAnsi="Times New Roman"/>
          <w:sz w:val="28"/>
          <w:szCs w:val="28"/>
        </w:rPr>
        <w:t>ся хуторской атаман ХКО «Войновский</w:t>
      </w:r>
      <w:r w:rsidR="00080B38">
        <w:rPr>
          <w:rFonts w:ascii="Times New Roman" w:hAnsi="Times New Roman"/>
          <w:sz w:val="28"/>
          <w:szCs w:val="28"/>
        </w:rPr>
        <w:t>».</w:t>
      </w:r>
    </w:p>
    <w:p w:rsidR="002D7F40" w:rsidRPr="003609B1" w:rsidRDefault="00080B38" w:rsidP="001373B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</w:t>
      </w:r>
      <w:r w:rsidR="002D7F40" w:rsidRPr="003609B1">
        <w:rPr>
          <w:rFonts w:ascii="Times New Roman" w:hAnsi="Times New Roman"/>
          <w:sz w:val="28"/>
          <w:szCs w:val="28"/>
        </w:rPr>
        <w:t xml:space="preserve"> проводит свои заседания не реже 1 раза в 3 месяца.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В случае необходимости </w:t>
      </w:r>
      <w:r w:rsidR="00E11552">
        <w:rPr>
          <w:color w:val="auto"/>
          <w:sz w:val="28"/>
          <w:szCs w:val="28"/>
        </w:rPr>
        <w:t>хуторской</w:t>
      </w:r>
      <w:r w:rsidRPr="003609B1">
        <w:rPr>
          <w:color w:val="auto"/>
          <w:sz w:val="28"/>
          <w:szCs w:val="28"/>
        </w:rPr>
        <w:t xml:space="preserve"> атаман может принять решение о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проведении внепла</w:t>
      </w:r>
      <w:r w:rsidR="00080B38">
        <w:rPr>
          <w:color w:val="auto"/>
          <w:sz w:val="28"/>
          <w:szCs w:val="28"/>
        </w:rPr>
        <w:t>нового заседания Правления</w:t>
      </w:r>
      <w:r w:rsidRPr="003609B1">
        <w:rPr>
          <w:color w:val="auto"/>
          <w:sz w:val="28"/>
          <w:szCs w:val="28"/>
        </w:rPr>
        <w:t>: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по своей инициативе;</w:t>
      </w: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по требованию не менее од</w:t>
      </w:r>
      <w:r w:rsidR="00080B38">
        <w:rPr>
          <w:color w:val="auto"/>
          <w:sz w:val="28"/>
          <w:szCs w:val="28"/>
        </w:rPr>
        <w:t>ной трети членов Правления</w:t>
      </w:r>
      <w:r w:rsidRPr="003609B1">
        <w:rPr>
          <w:color w:val="auto"/>
          <w:sz w:val="28"/>
          <w:szCs w:val="28"/>
        </w:rPr>
        <w:t>;</w:t>
      </w: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по требованию </w:t>
      </w:r>
      <w:r>
        <w:rPr>
          <w:color w:val="auto"/>
          <w:sz w:val="28"/>
          <w:szCs w:val="28"/>
        </w:rPr>
        <w:t>контрольно-ревизионной комиссии</w:t>
      </w:r>
      <w:r w:rsidR="00E11552">
        <w:rPr>
          <w:color w:val="auto"/>
          <w:sz w:val="28"/>
          <w:szCs w:val="28"/>
        </w:rPr>
        <w:t xml:space="preserve"> хуторского</w:t>
      </w:r>
      <w:r w:rsidRPr="003609B1">
        <w:rPr>
          <w:color w:val="auto"/>
          <w:sz w:val="28"/>
          <w:szCs w:val="28"/>
        </w:rPr>
        <w:t xml:space="preserve"> казачьего общества;</w:t>
      </w:r>
    </w:p>
    <w:p w:rsidR="002D7F40" w:rsidRPr="003609B1" w:rsidRDefault="002D7F40" w:rsidP="0056472D">
      <w:pPr>
        <w:ind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по требованию Суда чести </w:t>
      </w:r>
      <w:r w:rsidR="00E11552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 (далее – Суд чести);</w:t>
      </w:r>
    </w:p>
    <w:p w:rsidR="002D7F40" w:rsidRPr="003609B1" w:rsidRDefault="00080B38" w:rsidP="0056472D">
      <w:pPr>
        <w:ind w:firstLine="709"/>
        <w:contextualSpacing/>
        <w:jc w:val="both"/>
        <w:rPr>
          <w:rStyle w:val="FontStyle16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требо</w:t>
      </w:r>
      <w:r w:rsidR="00E11552">
        <w:rPr>
          <w:color w:val="auto"/>
          <w:sz w:val="28"/>
          <w:szCs w:val="28"/>
        </w:rPr>
        <w:t>ванию Совета стариков 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 (далее – Совет стариков).</w:t>
      </w:r>
    </w:p>
    <w:p w:rsidR="002D7F40" w:rsidRPr="003609B1" w:rsidRDefault="00080B38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работы Правления</w:t>
      </w:r>
      <w:r w:rsidR="002D7F40" w:rsidRPr="003609B1">
        <w:rPr>
          <w:rFonts w:ascii="Times New Roman" w:hAnsi="Times New Roman"/>
          <w:sz w:val="28"/>
          <w:szCs w:val="28"/>
        </w:rPr>
        <w:t>, принятия и исполнения им решений определяются положением, утверждаемым Большим кругом.</w:t>
      </w:r>
    </w:p>
    <w:p w:rsidR="002D7F40" w:rsidRPr="003609B1" w:rsidRDefault="002D7F40" w:rsidP="001373BA">
      <w:pPr>
        <w:pStyle w:val="Style4"/>
        <w:widowControl/>
        <w:numPr>
          <w:ilvl w:val="1"/>
          <w:numId w:val="5"/>
        </w:numPr>
        <w:tabs>
          <w:tab w:val="left" w:pos="917"/>
          <w:tab w:val="left" w:pos="1418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>К осно</w:t>
      </w:r>
      <w:r w:rsidR="00080B38">
        <w:rPr>
          <w:rStyle w:val="FontStyle16"/>
          <w:sz w:val="28"/>
          <w:szCs w:val="28"/>
        </w:rPr>
        <w:t>вным полномочиям Правления</w:t>
      </w:r>
      <w:r w:rsidRPr="003609B1">
        <w:rPr>
          <w:rStyle w:val="FontStyle16"/>
          <w:sz w:val="28"/>
          <w:szCs w:val="28"/>
        </w:rPr>
        <w:t xml:space="preserve"> относится решение вопросов: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 xml:space="preserve">Определения перечня и состава комиссий по направлениям деятельности </w:t>
      </w:r>
      <w:r w:rsidR="00E11552">
        <w:rPr>
          <w:sz w:val="28"/>
          <w:szCs w:val="28"/>
        </w:rPr>
        <w:t>хуторского</w:t>
      </w:r>
      <w:r w:rsidRPr="003609B1">
        <w:rPr>
          <w:sz w:val="28"/>
          <w:szCs w:val="28"/>
        </w:rPr>
        <w:t xml:space="preserve"> казачьего общества, </w:t>
      </w:r>
      <w:r w:rsidRPr="003609B1">
        <w:rPr>
          <w:rStyle w:val="FontStyle16"/>
          <w:sz w:val="28"/>
          <w:szCs w:val="28"/>
        </w:rPr>
        <w:t>а также комиссий и иных органов, создаваемых для обеспечения проведения Большого круга.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1373BA">
        <w:rPr>
          <w:rStyle w:val="FontStyle16"/>
          <w:sz w:val="28"/>
          <w:szCs w:val="28"/>
        </w:rPr>
        <w:t>Утверждения положений о комиссиях по на</w:t>
      </w:r>
      <w:r w:rsidR="00080B38">
        <w:rPr>
          <w:rStyle w:val="FontStyle16"/>
          <w:sz w:val="28"/>
          <w:szCs w:val="28"/>
        </w:rPr>
        <w:t>пр</w:t>
      </w:r>
      <w:r w:rsidR="00E11552">
        <w:rPr>
          <w:rStyle w:val="FontStyle16"/>
          <w:sz w:val="28"/>
          <w:szCs w:val="28"/>
        </w:rPr>
        <w:t>авлениям деятельности хуторского</w:t>
      </w:r>
      <w:r w:rsidRPr="001373BA">
        <w:rPr>
          <w:sz w:val="28"/>
          <w:szCs w:val="28"/>
        </w:rPr>
        <w:t xml:space="preserve"> казачьего общества,</w:t>
      </w:r>
      <w:r w:rsidRPr="001373BA">
        <w:rPr>
          <w:rStyle w:val="FontStyle16"/>
          <w:sz w:val="28"/>
          <w:szCs w:val="28"/>
        </w:rPr>
        <w:t xml:space="preserve"> а также комиссий и иных органов, создаваемых для обеспечения проведения Большого круга.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1373BA">
        <w:rPr>
          <w:rStyle w:val="FontStyle16"/>
          <w:sz w:val="28"/>
          <w:szCs w:val="28"/>
        </w:rPr>
        <w:t>Утверж</w:t>
      </w:r>
      <w:r w:rsidR="00E11552">
        <w:rPr>
          <w:rStyle w:val="FontStyle16"/>
          <w:sz w:val="28"/>
          <w:szCs w:val="28"/>
        </w:rPr>
        <w:t>дения по согласованию с юртовым</w:t>
      </w:r>
      <w:r w:rsidRPr="001373BA">
        <w:rPr>
          <w:rStyle w:val="FontStyle16"/>
          <w:sz w:val="28"/>
          <w:szCs w:val="28"/>
        </w:rPr>
        <w:t xml:space="preserve"> атаманом даты созыва и места проведения Большого круга.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1373BA">
        <w:rPr>
          <w:rStyle w:val="FontStyle16"/>
          <w:sz w:val="28"/>
          <w:szCs w:val="28"/>
        </w:rPr>
        <w:t xml:space="preserve">Рассмотрения предложений </w:t>
      </w:r>
      <w:r w:rsidR="00E11552">
        <w:rPr>
          <w:sz w:val="28"/>
          <w:szCs w:val="28"/>
        </w:rPr>
        <w:t>хуторского</w:t>
      </w:r>
      <w:r w:rsidRPr="001373BA">
        <w:rPr>
          <w:sz w:val="28"/>
          <w:szCs w:val="28"/>
        </w:rPr>
        <w:t xml:space="preserve"> </w:t>
      </w:r>
      <w:r w:rsidRPr="001373BA">
        <w:rPr>
          <w:rStyle w:val="FontStyle16"/>
          <w:sz w:val="28"/>
          <w:szCs w:val="28"/>
        </w:rPr>
        <w:t xml:space="preserve">казачьего общества, представляемых в </w:t>
      </w:r>
      <w:r w:rsidR="00013576">
        <w:rPr>
          <w:rStyle w:val="FontStyle16"/>
          <w:sz w:val="28"/>
          <w:szCs w:val="28"/>
        </w:rPr>
        <w:t xml:space="preserve">юртовое, </w:t>
      </w:r>
      <w:r w:rsidRPr="001373BA">
        <w:rPr>
          <w:rStyle w:val="FontStyle16"/>
          <w:sz w:val="28"/>
          <w:szCs w:val="28"/>
        </w:rPr>
        <w:t>окружное</w:t>
      </w:r>
      <w:r w:rsidR="005C0867">
        <w:rPr>
          <w:rStyle w:val="FontStyle16"/>
          <w:sz w:val="28"/>
          <w:szCs w:val="28"/>
        </w:rPr>
        <w:t xml:space="preserve"> и войсковое</w:t>
      </w:r>
      <w:r w:rsidRPr="001373BA">
        <w:rPr>
          <w:rStyle w:val="FontStyle16"/>
          <w:sz w:val="28"/>
          <w:szCs w:val="28"/>
        </w:rPr>
        <w:t xml:space="preserve"> казачье общество.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1373BA">
        <w:rPr>
          <w:rStyle w:val="FontStyle16"/>
          <w:sz w:val="28"/>
          <w:szCs w:val="28"/>
        </w:rPr>
        <w:t>Выдвижения кандидату</w:t>
      </w:r>
      <w:r w:rsidR="00E11552">
        <w:rPr>
          <w:rStyle w:val="FontStyle16"/>
          <w:sz w:val="28"/>
          <w:szCs w:val="28"/>
        </w:rPr>
        <w:t>ры на должность</w:t>
      </w:r>
      <w:r w:rsidR="00CB1EFC">
        <w:rPr>
          <w:rStyle w:val="FontStyle16"/>
          <w:sz w:val="28"/>
          <w:szCs w:val="28"/>
        </w:rPr>
        <w:t xml:space="preserve"> хуторского атамана ХКО «Войновский</w:t>
      </w:r>
      <w:r w:rsidR="00013576">
        <w:rPr>
          <w:rStyle w:val="FontStyle16"/>
          <w:sz w:val="28"/>
          <w:szCs w:val="28"/>
        </w:rPr>
        <w:t>»</w:t>
      </w:r>
      <w:r w:rsidRPr="001373BA">
        <w:rPr>
          <w:rStyle w:val="FontStyle16"/>
          <w:sz w:val="28"/>
          <w:szCs w:val="28"/>
        </w:rPr>
        <w:t>, в том числе по представлению Совета стариков, в случае прекращения его полномочий по основаниям, предусмотренным настоящим Уставом.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sz w:val="28"/>
          <w:szCs w:val="28"/>
        </w:rPr>
      </w:pPr>
      <w:r w:rsidRPr="001373BA">
        <w:rPr>
          <w:sz w:val="28"/>
          <w:szCs w:val="28"/>
        </w:rPr>
        <w:t>При</w:t>
      </w:r>
      <w:r w:rsidR="00013576">
        <w:rPr>
          <w:sz w:val="28"/>
          <w:szCs w:val="28"/>
        </w:rPr>
        <w:t>нятия по согласованию с юртовым</w:t>
      </w:r>
      <w:r w:rsidRPr="001373BA">
        <w:rPr>
          <w:sz w:val="28"/>
          <w:szCs w:val="28"/>
        </w:rPr>
        <w:t xml:space="preserve"> атаманом решений </w:t>
      </w:r>
      <w:r w:rsidRPr="001373BA">
        <w:rPr>
          <w:sz w:val="28"/>
          <w:szCs w:val="28"/>
        </w:rPr>
        <w:br/>
        <w:t>о внесении на рассмотрение Большого круга вопросов о досрочном</w:t>
      </w:r>
      <w:r w:rsidR="00013576">
        <w:rPr>
          <w:sz w:val="28"/>
          <w:szCs w:val="28"/>
        </w:rPr>
        <w:t xml:space="preserve"> п</w:t>
      </w:r>
      <w:r w:rsidR="00E11552">
        <w:rPr>
          <w:sz w:val="28"/>
          <w:szCs w:val="28"/>
        </w:rPr>
        <w:t>рекращении полномочий хуторского</w:t>
      </w:r>
      <w:r w:rsidRPr="001373BA">
        <w:rPr>
          <w:sz w:val="28"/>
          <w:szCs w:val="28"/>
        </w:rPr>
        <w:t xml:space="preserve"> атамана, первого заместителя </w:t>
      </w:r>
      <w:r w:rsidR="00E11552">
        <w:rPr>
          <w:sz w:val="28"/>
          <w:szCs w:val="28"/>
        </w:rPr>
        <w:lastRenderedPageBreak/>
        <w:t>(товарища) хуторского</w:t>
      </w:r>
      <w:r w:rsidRPr="001373BA">
        <w:rPr>
          <w:sz w:val="28"/>
          <w:szCs w:val="28"/>
        </w:rPr>
        <w:t xml:space="preserve"> атамана, контрольно-ревизионной комиссии, в том числе по п</w:t>
      </w:r>
      <w:r w:rsidR="00013576">
        <w:rPr>
          <w:sz w:val="28"/>
          <w:szCs w:val="28"/>
        </w:rPr>
        <w:t>ре</w:t>
      </w:r>
      <w:r w:rsidR="00E11552">
        <w:rPr>
          <w:sz w:val="28"/>
          <w:szCs w:val="28"/>
        </w:rPr>
        <w:t>дставлению Суда чести хуторского</w:t>
      </w:r>
      <w:r w:rsidRPr="001373BA">
        <w:rPr>
          <w:sz w:val="28"/>
          <w:szCs w:val="28"/>
        </w:rPr>
        <w:t xml:space="preserve"> казачьего общества.</w:t>
      </w:r>
    </w:p>
    <w:p w:rsidR="001373BA" w:rsidRDefault="002D7F40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rStyle w:val="FontStyle16"/>
          <w:sz w:val="28"/>
          <w:szCs w:val="28"/>
        </w:rPr>
      </w:pPr>
      <w:r w:rsidRPr="001373BA">
        <w:rPr>
          <w:sz w:val="28"/>
          <w:szCs w:val="28"/>
        </w:rPr>
        <w:t>Соблюдения установленного порядка выдачи удостоверения казака, установленного порядка присвоения чинов членам</w:t>
      </w:r>
      <w:r w:rsidR="00E11552">
        <w:rPr>
          <w:sz w:val="28"/>
          <w:szCs w:val="28"/>
        </w:rPr>
        <w:t xml:space="preserve"> хуторского</w:t>
      </w:r>
      <w:r w:rsidR="00013576">
        <w:rPr>
          <w:sz w:val="28"/>
          <w:szCs w:val="28"/>
        </w:rPr>
        <w:t xml:space="preserve"> казачьего</w:t>
      </w:r>
      <w:r w:rsidRPr="001373BA">
        <w:rPr>
          <w:sz w:val="28"/>
          <w:szCs w:val="28"/>
        </w:rPr>
        <w:t xml:space="preserve"> обществ</w:t>
      </w:r>
      <w:r w:rsidR="00013576">
        <w:rPr>
          <w:sz w:val="28"/>
          <w:szCs w:val="28"/>
        </w:rPr>
        <w:t>а</w:t>
      </w:r>
      <w:r w:rsidRPr="001373BA">
        <w:rPr>
          <w:rStyle w:val="FontStyle16"/>
          <w:sz w:val="28"/>
          <w:szCs w:val="28"/>
        </w:rPr>
        <w:t>.</w:t>
      </w:r>
    </w:p>
    <w:p w:rsidR="002D7F40" w:rsidRPr="001373BA" w:rsidRDefault="00013576" w:rsidP="001373BA">
      <w:pPr>
        <w:pStyle w:val="Style4"/>
        <w:widowControl/>
        <w:numPr>
          <w:ilvl w:val="2"/>
          <w:numId w:val="5"/>
        </w:numPr>
        <w:tabs>
          <w:tab w:val="left" w:pos="1701"/>
        </w:tabs>
        <w:spacing w:line="240" w:lineRule="auto"/>
        <w:ind w:left="0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К полномочиям Правления</w:t>
      </w:r>
      <w:r w:rsidR="002D7F40" w:rsidRPr="001373BA">
        <w:rPr>
          <w:rStyle w:val="FontStyle16"/>
          <w:sz w:val="28"/>
          <w:szCs w:val="28"/>
        </w:rPr>
        <w:t xml:space="preserve"> относится решение иных вопросов</w:t>
      </w:r>
      <w:r w:rsidR="002D7F40" w:rsidRPr="001373BA">
        <w:rPr>
          <w:sz w:val="28"/>
          <w:szCs w:val="28"/>
        </w:rPr>
        <w:t>, не входящих в исключительную компетенцию Большого круга.</w:t>
      </w:r>
    </w:p>
    <w:p w:rsidR="002D7F40" w:rsidRPr="003609B1" w:rsidRDefault="00013576" w:rsidP="001373B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</w:t>
      </w:r>
      <w:r w:rsidR="002D7F40" w:rsidRPr="003609B1">
        <w:rPr>
          <w:rFonts w:ascii="Times New Roman" w:hAnsi="Times New Roman"/>
          <w:sz w:val="28"/>
          <w:szCs w:val="28"/>
        </w:rPr>
        <w:t xml:space="preserve"> вправе отменять исполнение решений </w:t>
      </w:r>
      <w:r w:rsidR="00E11552">
        <w:rPr>
          <w:rFonts w:ascii="Times New Roman" w:hAnsi="Times New Roman"/>
          <w:sz w:val="28"/>
          <w:szCs w:val="28"/>
        </w:rPr>
        <w:t>хуторского</w:t>
      </w:r>
      <w:r>
        <w:rPr>
          <w:rFonts w:ascii="Times New Roman" w:hAnsi="Times New Roman"/>
          <w:sz w:val="28"/>
          <w:szCs w:val="28"/>
        </w:rPr>
        <w:t xml:space="preserve"> атамана</w:t>
      </w:r>
      <w:r w:rsidR="002D7F40" w:rsidRPr="003609B1">
        <w:rPr>
          <w:rStyle w:val="FontStyle16"/>
          <w:sz w:val="28"/>
          <w:szCs w:val="28"/>
        </w:rPr>
        <w:t>, в случае, если такие решения противоречат законодательству Российской Федерации, настоя</w:t>
      </w:r>
      <w:r w:rsidR="007B28CF">
        <w:rPr>
          <w:rStyle w:val="FontStyle16"/>
          <w:sz w:val="28"/>
          <w:szCs w:val="28"/>
        </w:rPr>
        <w:t xml:space="preserve">щему Уставу, решениям </w:t>
      </w:r>
      <w:r w:rsidR="007B28CF" w:rsidRPr="00E73361">
        <w:rPr>
          <w:rStyle w:val="FontStyle16"/>
          <w:sz w:val="28"/>
          <w:szCs w:val="28"/>
        </w:rPr>
        <w:t>Большого</w:t>
      </w:r>
      <w:r w:rsidR="002D7F40" w:rsidRPr="003609B1">
        <w:rPr>
          <w:rStyle w:val="FontStyle16"/>
          <w:sz w:val="28"/>
          <w:szCs w:val="28"/>
        </w:rPr>
        <w:t xml:space="preserve"> круга или Совета атаманов войскового казачьего общества, решениям Большого круга </w:t>
      </w:r>
      <w:r w:rsidR="002D7F40" w:rsidRPr="003609B1">
        <w:rPr>
          <w:rFonts w:ascii="Times New Roman" w:hAnsi="Times New Roman"/>
          <w:sz w:val="28"/>
          <w:szCs w:val="28"/>
        </w:rPr>
        <w:t>или Совета атаманов</w:t>
      </w:r>
      <w:r w:rsidR="002D7F40">
        <w:rPr>
          <w:rFonts w:ascii="Times New Roman" w:hAnsi="Times New Roman"/>
          <w:sz w:val="28"/>
          <w:szCs w:val="28"/>
        </w:rPr>
        <w:t xml:space="preserve"> </w:t>
      </w:r>
      <w:r w:rsidR="007B28CF">
        <w:rPr>
          <w:rFonts w:ascii="Times New Roman" w:hAnsi="Times New Roman"/>
          <w:sz w:val="28"/>
          <w:szCs w:val="28"/>
        </w:rPr>
        <w:t>Окружного казачьего общества</w:t>
      </w:r>
      <w:r w:rsidR="002D7F40" w:rsidRPr="003609B1">
        <w:rPr>
          <w:rFonts w:ascii="Times New Roman" w:hAnsi="Times New Roman"/>
          <w:sz w:val="28"/>
          <w:szCs w:val="28"/>
        </w:rPr>
        <w:t>,</w:t>
      </w:r>
      <w:r w:rsidR="002D7F40">
        <w:rPr>
          <w:rFonts w:ascii="Times New Roman" w:hAnsi="Times New Roman"/>
          <w:sz w:val="28"/>
          <w:szCs w:val="28"/>
        </w:rPr>
        <w:t xml:space="preserve"> </w:t>
      </w:r>
      <w:r w:rsidR="002D7F40" w:rsidRPr="003609B1">
        <w:rPr>
          <w:rStyle w:val="FontStyle16"/>
          <w:sz w:val="28"/>
          <w:szCs w:val="28"/>
        </w:rPr>
        <w:t xml:space="preserve">решениям Большого круга </w:t>
      </w:r>
      <w:r w:rsidR="002D7F40" w:rsidRPr="003609B1">
        <w:rPr>
          <w:rFonts w:ascii="Times New Roman" w:hAnsi="Times New Roman"/>
          <w:sz w:val="28"/>
          <w:szCs w:val="28"/>
        </w:rPr>
        <w:t>или Совета атаманов</w:t>
      </w:r>
      <w:r w:rsidR="002D7F40">
        <w:rPr>
          <w:rFonts w:ascii="Times New Roman" w:hAnsi="Times New Roman"/>
          <w:sz w:val="28"/>
          <w:szCs w:val="28"/>
        </w:rPr>
        <w:t xml:space="preserve"> юртового казачьего общества</w:t>
      </w:r>
      <w:r w:rsidR="002D7F40" w:rsidRPr="003609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решениям Большог</w:t>
      </w:r>
      <w:r w:rsidR="00E11552">
        <w:rPr>
          <w:rFonts w:ascii="Times New Roman" w:hAnsi="Times New Roman"/>
          <w:sz w:val="28"/>
          <w:szCs w:val="28"/>
        </w:rPr>
        <w:t>о круга или Правления хуторского</w:t>
      </w:r>
      <w:r>
        <w:rPr>
          <w:rFonts w:ascii="Times New Roman" w:hAnsi="Times New Roman"/>
          <w:sz w:val="28"/>
          <w:szCs w:val="28"/>
        </w:rPr>
        <w:t xml:space="preserve"> казачьего общества,</w:t>
      </w:r>
      <w:r w:rsidR="002D7F40" w:rsidRPr="003609B1">
        <w:rPr>
          <w:rFonts w:ascii="Times New Roman" w:hAnsi="Times New Roman"/>
          <w:sz w:val="28"/>
          <w:szCs w:val="28"/>
        </w:rPr>
        <w:t xml:space="preserve"> либо могут повлечь неисполнение </w:t>
      </w:r>
      <w:r w:rsidR="002D7F40" w:rsidRPr="003609B1">
        <w:rPr>
          <w:rStyle w:val="FontStyle16"/>
          <w:sz w:val="28"/>
          <w:szCs w:val="28"/>
        </w:rPr>
        <w:t xml:space="preserve">решений </w:t>
      </w:r>
      <w:r w:rsidR="00F70DDB" w:rsidRPr="00E73361">
        <w:rPr>
          <w:rStyle w:val="FontStyle16"/>
          <w:sz w:val="28"/>
          <w:szCs w:val="28"/>
        </w:rPr>
        <w:t>Большого</w:t>
      </w:r>
      <w:r w:rsidR="002D7F40" w:rsidRPr="003609B1">
        <w:rPr>
          <w:rStyle w:val="FontStyle16"/>
          <w:sz w:val="28"/>
          <w:szCs w:val="28"/>
        </w:rPr>
        <w:t xml:space="preserve"> круга </w:t>
      </w:r>
      <w:r w:rsidR="002D7F40" w:rsidRPr="003609B1">
        <w:rPr>
          <w:rFonts w:ascii="Times New Roman" w:hAnsi="Times New Roman"/>
          <w:sz w:val="28"/>
          <w:szCs w:val="28"/>
        </w:rPr>
        <w:t>или Совета атаманов войскового</w:t>
      </w:r>
      <w:r w:rsidR="002D7F40">
        <w:rPr>
          <w:rFonts w:ascii="Times New Roman" w:hAnsi="Times New Roman"/>
          <w:sz w:val="28"/>
          <w:szCs w:val="28"/>
        </w:rPr>
        <w:t xml:space="preserve"> </w:t>
      </w:r>
      <w:r w:rsidR="002D7F40" w:rsidRPr="003609B1">
        <w:rPr>
          <w:rFonts w:ascii="Times New Roman" w:hAnsi="Times New Roman"/>
          <w:sz w:val="28"/>
          <w:szCs w:val="28"/>
        </w:rPr>
        <w:t>казачьего</w:t>
      </w:r>
      <w:r w:rsidR="002D7F40">
        <w:rPr>
          <w:rFonts w:ascii="Times New Roman" w:hAnsi="Times New Roman"/>
          <w:sz w:val="28"/>
          <w:szCs w:val="28"/>
        </w:rPr>
        <w:t xml:space="preserve"> </w:t>
      </w:r>
      <w:r w:rsidR="002D7F40" w:rsidRPr="003609B1">
        <w:rPr>
          <w:rFonts w:ascii="Times New Roman" w:hAnsi="Times New Roman"/>
          <w:sz w:val="28"/>
          <w:szCs w:val="28"/>
        </w:rPr>
        <w:t>общества</w:t>
      </w:r>
      <w:r w:rsidR="002D7F40">
        <w:rPr>
          <w:rFonts w:ascii="Times New Roman" w:hAnsi="Times New Roman"/>
          <w:sz w:val="28"/>
          <w:szCs w:val="28"/>
        </w:rPr>
        <w:t>,</w:t>
      </w:r>
      <w:r w:rsidR="002D7F40" w:rsidRPr="003609B1">
        <w:rPr>
          <w:rFonts w:ascii="Times New Roman" w:hAnsi="Times New Roman"/>
          <w:sz w:val="28"/>
          <w:szCs w:val="28"/>
        </w:rPr>
        <w:t xml:space="preserve"> </w:t>
      </w:r>
      <w:r w:rsidR="002D7F40" w:rsidRPr="003609B1">
        <w:rPr>
          <w:rStyle w:val="FontStyle16"/>
          <w:sz w:val="28"/>
          <w:szCs w:val="28"/>
        </w:rPr>
        <w:t>Большого круга</w:t>
      </w:r>
      <w:r w:rsidR="002D7F40" w:rsidRPr="003609B1">
        <w:rPr>
          <w:rFonts w:ascii="Times New Roman" w:hAnsi="Times New Roman"/>
          <w:sz w:val="28"/>
          <w:szCs w:val="28"/>
        </w:rPr>
        <w:t xml:space="preserve"> и Совета атаманов</w:t>
      </w:r>
      <w:r w:rsidR="002D7F40" w:rsidRPr="003609B1">
        <w:rPr>
          <w:rStyle w:val="FontStyle16"/>
          <w:sz w:val="28"/>
          <w:szCs w:val="28"/>
        </w:rPr>
        <w:t xml:space="preserve"> </w:t>
      </w:r>
      <w:r w:rsidR="002D7F40">
        <w:rPr>
          <w:rStyle w:val="FontStyle16"/>
          <w:sz w:val="28"/>
          <w:szCs w:val="28"/>
        </w:rPr>
        <w:t xml:space="preserve">Окружного казачьего общества, </w:t>
      </w:r>
      <w:r w:rsidR="002D7F40" w:rsidRPr="003609B1">
        <w:rPr>
          <w:rStyle w:val="FontStyle16"/>
          <w:sz w:val="28"/>
          <w:szCs w:val="28"/>
        </w:rPr>
        <w:t>Большого круга</w:t>
      </w:r>
      <w:r w:rsidR="002D7F40" w:rsidRPr="003609B1">
        <w:rPr>
          <w:rFonts w:ascii="Times New Roman" w:hAnsi="Times New Roman"/>
          <w:sz w:val="28"/>
          <w:szCs w:val="28"/>
        </w:rPr>
        <w:t xml:space="preserve"> и Совета атаманов</w:t>
      </w:r>
      <w:r w:rsidR="002D7F40">
        <w:rPr>
          <w:rFonts w:ascii="Times New Roman" w:hAnsi="Times New Roman"/>
          <w:sz w:val="28"/>
          <w:szCs w:val="28"/>
        </w:rPr>
        <w:t xml:space="preserve"> юртового казачьего общества</w:t>
      </w:r>
      <w:r>
        <w:rPr>
          <w:rFonts w:ascii="Times New Roman" w:hAnsi="Times New Roman"/>
          <w:sz w:val="28"/>
          <w:szCs w:val="28"/>
        </w:rPr>
        <w:t>, решений Большого круга и Пр</w:t>
      </w:r>
      <w:r w:rsidR="00E11552">
        <w:rPr>
          <w:rFonts w:ascii="Times New Roman" w:hAnsi="Times New Roman"/>
          <w:sz w:val="28"/>
          <w:szCs w:val="28"/>
        </w:rPr>
        <w:t>авления хуторского</w:t>
      </w:r>
      <w:r>
        <w:rPr>
          <w:rFonts w:ascii="Times New Roman" w:hAnsi="Times New Roman"/>
          <w:sz w:val="28"/>
          <w:szCs w:val="28"/>
        </w:rPr>
        <w:t xml:space="preserve"> казачьего общества. 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Об отмене решений </w:t>
      </w:r>
      <w:r w:rsidR="00E11552">
        <w:rPr>
          <w:rFonts w:ascii="Times New Roman" w:hAnsi="Times New Roman"/>
          <w:sz w:val="28"/>
          <w:szCs w:val="28"/>
        </w:rPr>
        <w:t>хуторского</w:t>
      </w:r>
      <w:r w:rsidR="007842B8">
        <w:rPr>
          <w:rFonts w:ascii="Times New Roman" w:hAnsi="Times New Roman"/>
          <w:sz w:val="28"/>
          <w:szCs w:val="28"/>
        </w:rPr>
        <w:t xml:space="preserve"> атамана</w:t>
      </w:r>
      <w:r w:rsidRPr="003609B1">
        <w:rPr>
          <w:rStyle w:val="FontStyle16"/>
          <w:sz w:val="28"/>
          <w:szCs w:val="28"/>
        </w:rPr>
        <w:t>,</w:t>
      </w:r>
      <w:r w:rsidR="007842B8">
        <w:rPr>
          <w:rFonts w:ascii="Times New Roman" w:hAnsi="Times New Roman"/>
          <w:sz w:val="28"/>
          <w:szCs w:val="28"/>
        </w:rPr>
        <w:t xml:space="preserve"> Правление</w:t>
      </w:r>
      <w:r w:rsidRPr="003609B1">
        <w:rPr>
          <w:rFonts w:ascii="Times New Roman" w:hAnsi="Times New Roman"/>
          <w:sz w:val="28"/>
          <w:szCs w:val="28"/>
        </w:rPr>
        <w:t xml:space="preserve"> уведомляет </w:t>
      </w:r>
      <w:r w:rsidR="007842B8">
        <w:rPr>
          <w:rFonts w:ascii="Times New Roman" w:hAnsi="Times New Roman"/>
          <w:sz w:val="28"/>
          <w:szCs w:val="28"/>
        </w:rPr>
        <w:t>юртовое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общество, а также соответствующее казачье общество.</w:t>
      </w:r>
    </w:p>
    <w:p w:rsidR="002D7F40" w:rsidRPr="003609B1" w:rsidRDefault="007842B8" w:rsidP="001373B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Правления</w:t>
      </w:r>
      <w:r w:rsidR="002D7F40" w:rsidRPr="003609B1">
        <w:rPr>
          <w:rFonts w:ascii="Times New Roman" w:hAnsi="Times New Roman"/>
          <w:sz w:val="28"/>
          <w:szCs w:val="28"/>
        </w:rPr>
        <w:t xml:space="preserve"> по оперативным вопросам могут приниматься в заочной форме большинство</w:t>
      </w:r>
      <w:r>
        <w:rPr>
          <w:rFonts w:ascii="Times New Roman" w:hAnsi="Times New Roman"/>
          <w:sz w:val="28"/>
          <w:szCs w:val="28"/>
        </w:rPr>
        <w:t>м голосов членов Правления</w:t>
      </w:r>
      <w:r w:rsidR="002D7F40" w:rsidRPr="003609B1">
        <w:rPr>
          <w:rFonts w:ascii="Times New Roman" w:hAnsi="Times New Roman"/>
          <w:sz w:val="28"/>
          <w:szCs w:val="28"/>
        </w:rPr>
        <w:t>, принявших участие в голосовании, проведенном в заочной форме путем обмена документами.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5A23">
        <w:rPr>
          <w:rFonts w:ascii="Times New Roman" w:hAnsi="Times New Roman"/>
          <w:sz w:val="28"/>
          <w:szCs w:val="28"/>
        </w:rPr>
        <w:t>Проек</w:t>
      </w:r>
      <w:r w:rsidR="009B5A23">
        <w:rPr>
          <w:rFonts w:ascii="Times New Roman" w:hAnsi="Times New Roman"/>
          <w:sz w:val="28"/>
          <w:szCs w:val="28"/>
        </w:rPr>
        <w:t>ты решений Правления</w:t>
      </w:r>
      <w:r w:rsidRPr="003609B1">
        <w:rPr>
          <w:rFonts w:ascii="Times New Roman" w:hAnsi="Times New Roman"/>
          <w:sz w:val="28"/>
          <w:szCs w:val="28"/>
        </w:rPr>
        <w:t xml:space="preserve">, предполагаемых к принятию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 xml:space="preserve">в заочной форме, могут быть обсуждены на </w:t>
      </w:r>
      <w:r w:rsidR="009B5A23">
        <w:rPr>
          <w:rFonts w:ascii="Times New Roman" w:hAnsi="Times New Roman"/>
          <w:sz w:val="28"/>
          <w:szCs w:val="28"/>
        </w:rPr>
        <w:t>совещании членов Правления</w:t>
      </w:r>
      <w:r w:rsidRPr="003609B1">
        <w:rPr>
          <w:rFonts w:ascii="Times New Roman" w:hAnsi="Times New Roman"/>
          <w:sz w:val="28"/>
          <w:szCs w:val="28"/>
        </w:rPr>
        <w:t xml:space="preserve">, проводимом путем использования видеоконференцсвязи. Направление материалов, необходимых для обсуждения, а также голосование по </w:t>
      </w:r>
      <w:r w:rsidR="009B5A23">
        <w:rPr>
          <w:rFonts w:ascii="Times New Roman" w:hAnsi="Times New Roman"/>
          <w:sz w:val="28"/>
          <w:szCs w:val="28"/>
        </w:rPr>
        <w:t>проектам решений Правления</w:t>
      </w:r>
      <w:r w:rsidRPr="003609B1">
        <w:rPr>
          <w:rFonts w:ascii="Times New Roman" w:hAnsi="Times New Roman"/>
          <w:sz w:val="28"/>
          <w:szCs w:val="28"/>
        </w:rPr>
        <w:t>, принимаемых в заочной форме, осуществляются посредством почтовой, электронной или иной связи, обеспечивающей аутентичность передаваемых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принимаемых сообщений и их документальное подтверждение.</w:t>
      </w:r>
    </w:p>
    <w:p w:rsidR="002D7F40" w:rsidRPr="003609B1" w:rsidRDefault="009B5A23" w:rsidP="001373B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1A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аседание Правления</w:t>
      </w:r>
      <w:r w:rsidR="002D7F40" w:rsidRPr="003609B1">
        <w:rPr>
          <w:rFonts w:ascii="Times New Roman" w:hAnsi="Times New Roman"/>
          <w:sz w:val="28"/>
          <w:szCs w:val="28"/>
        </w:rPr>
        <w:t xml:space="preserve"> считается правомочным при условии присутствия на нем не менее чем двух третей его </w:t>
      </w:r>
      <w:r>
        <w:rPr>
          <w:rFonts w:ascii="Times New Roman" w:hAnsi="Times New Roman"/>
          <w:sz w:val="28"/>
          <w:szCs w:val="28"/>
        </w:rPr>
        <w:t>членов. Решения Правления</w:t>
      </w:r>
      <w:r w:rsidR="002D7F40" w:rsidRPr="003609B1">
        <w:rPr>
          <w:rFonts w:ascii="Times New Roman" w:hAnsi="Times New Roman"/>
          <w:sz w:val="28"/>
          <w:szCs w:val="28"/>
        </w:rPr>
        <w:t xml:space="preserve"> принимаются большинством голосов от общего числа присутствующих на</w:t>
      </w:r>
      <w:r w:rsidR="002D7F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заседании Правления, если иное не предусмотрено настоящим Уставом. </w:t>
      </w:r>
      <w:r w:rsidR="005C0867">
        <w:rPr>
          <w:rFonts w:ascii="Times New Roman" w:hAnsi="Times New Roman"/>
          <w:sz w:val="28"/>
          <w:szCs w:val="28"/>
        </w:rPr>
        <w:t xml:space="preserve"> </w:t>
      </w:r>
    </w:p>
    <w:p w:rsidR="002D7F40" w:rsidRPr="003609B1" w:rsidRDefault="002D7F40" w:rsidP="001373B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Решение о внесении на рассмотрение Большого круга вопросов 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досрочном прекращении полномочий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первого заместителя (товарища)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контрольно-ревизионной комиссии принимается не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менее чем двумя третями</w:t>
      </w:r>
      <w:r w:rsidR="00320702">
        <w:rPr>
          <w:rFonts w:ascii="Times New Roman" w:hAnsi="Times New Roman"/>
          <w:sz w:val="28"/>
          <w:szCs w:val="28"/>
        </w:rPr>
        <w:t xml:space="preserve"> голосов членов Правления.</w:t>
      </w:r>
    </w:p>
    <w:p w:rsidR="002D7F40" w:rsidRPr="003609B1" w:rsidRDefault="00543C55" w:rsidP="001373BA">
      <w:pPr>
        <w:pStyle w:val="af1"/>
        <w:numPr>
          <w:ilvl w:val="1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rStyle w:val="FontStyle16"/>
          <w:color w:val="auto"/>
          <w:sz w:val="28"/>
          <w:szCs w:val="28"/>
        </w:rPr>
        <w:t>Хуторской</w:t>
      </w:r>
      <w:r w:rsidR="002D7F40" w:rsidRPr="003609B1">
        <w:rPr>
          <w:color w:val="auto"/>
          <w:sz w:val="28"/>
          <w:szCs w:val="28"/>
        </w:rPr>
        <w:t xml:space="preserve"> атаман является единоличным исполнительным органом управления (высшим должностным лицом) и осуществляет общее руководство деятельностью </w:t>
      </w:r>
      <w:r>
        <w:rPr>
          <w:color w:val="auto"/>
          <w:sz w:val="28"/>
          <w:szCs w:val="28"/>
        </w:rPr>
        <w:t>хуторского</w:t>
      </w:r>
      <w:r w:rsidR="002D7F40" w:rsidRPr="003609B1">
        <w:rPr>
          <w:color w:val="auto"/>
          <w:sz w:val="28"/>
          <w:szCs w:val="28"/>
        </w:rPr>
        <w:t xml:space="preserve"> казачьего общества в соответствии </w:t>
      </w:r>
      <w:r w:rsidR="002D7F40">
        <w:rPr>
          <w:color w:val="auto"/>
          <w:sz w:val="28"/>
          <w:szCs w:val="28"/>
        </w:rPr>
        <w:br/>
      </w:r>
      <w:r w:rsidR="002D7F40" w:rsidRPr="003609B1">
        <w:rPr>
          <w:color w:val="auto"/>
          <w:sz w:val="28"/>
          <w:szCs w:val="28"/>
        </w:rPr>
        <w:lastRenderedPageBreak/>
        <w:t xml:space="preserve">с законодательством Российской Федерации, настоящим Уставом, решениями </w:t>
      </w:r>
      <w:r w:rsidR="00320702">
        <w:rPr>
          <w:color w:val="auto"/>
          <w:sz w:val="28"/>
          <w:szCs w:val="28"/>
        </w:rPr>
        <w:t>Большого круга и Правления</w:t>
      </w:r>
      <w:r w:rsidR="002D7F40" w:rsidRPr="003609B1">
        <w:rPr>
          <w:color w:val="auto"/>
          <w:sz w:val="28"/>
          <w:szCs w:val="28"/>
        </w:rPr>
        <w:t>.</w:t>
      </w:r>
    </w:p>
    <w:p w:rsidR="002D7F40" w:rsidRPr="003609B1" w:rsidRDefault="00543C55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 несет персональную ответственность за деятельность </w:t>
      </w:r>
      <w:r w:rsidR="00CB1EFC">
        <w:rPr>
          <w:rFonts w:ascii="Times New Roman" w:hAnsi="Times New Roman"/>
          <w:sz w:val="28"/>
          <w:szCs w:val="28"/>
        </w:rPr>
        <w:t>ХКО «Войновский</w:t>
      </w:r>
      <w:r w:rsidR="00320702">
        <w:rPr>
          <w:rFonts w:ascii="Times New Roman" w:hAnsi="Times New Roman"/>
          <w:sz w:val="28"/>
          <w:szCs w:val="28"/>
        </w:rPr>
        <w:t>».</w:t>
      </w:r>
    </w:p>
    <w:p w:rsidR="002D7F40" w:rsidRPr="003609B1" w:rsidRDefault="00543C55" w:rsidP="0056472D">
      <w:pPr>
        <w:pStyle w:val="ConsPlusNormal"/>
        <w:widowControl/>
        <w:ind w:firstLine="709"/>
        <w:contextualSpacing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 не может быть атаманом или первым заместителем (товарищем) атамана другого казачьего общества.</w:t>
      </w:r>
    </w:p>
    <w:p w:rsidR="002D7F40" w:rsidRPr="003609B1" w:rsidRDefault="00543C55" w:rsidP="00077022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 избирается Большим кругом сроко</w:t>
      </w:r>
      <w:r w:rsidR="009F460D">
        <w:rPr>
          <w:rFonts w:ascii="Times New Roman" w:hAnsi="Times New Roman"/>
          <w:sz w:val="28"/>
          <w:szCs w:val="28"/>
        </w:rPr>
        <w:t>м на пять</w:t>
      </w:r>
      <w:r w:rsidR="002D7F40" w:rsidRPr="003609B1">
        <w:rPr>
          <w:rFonts w:ascii="Times New Roman" w:hAnsi="Times New Roman"/>
          <w:sz w:val="28"/>
          <w:szCs w:val="28"/>
        </w:rPr>
        <w:t xml:space="preserve">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Кандидатом 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="00320702"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атамана может быть гражданин Российской Федерации – казак,</w:t>
      </w:r>
      <w:r w:rsidRPr="003609B1">
        <w:rPr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не моложе 35 лет, имеющий образование</w:t>
      </w:r>
      <w:r w:rsidR="001E453B">
        <w:rPr>
          <w:rFonts w:ascii="Times New Roman" w:hAnsi="Times New Roman"/>
          <w:sz w:val="28"/>
          <w:szCs w:val="28"/>
        </w:rPr>
        <w:t xml:space="preserve"> не ниже среднего профессионального</w:t>
      </w:r>
      <w:r w:rsidRPr="003609B1">
        <w:rPr>
          <w:rFonts w:ascii="Times New Roman" w:hAnsi="Times New Roman"/>
          <w:sz w:val="28"/>
          <w:szCs w:val="28"/>
        </w:rPr>
        <w:t>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менее 5 лет являющийся членом первичного казачьего общества, входящего в</w:t>
      </w:r>
      <w:r>
        <w:rPr>
          <w:rFonts w:ascii="Times New Roman" w:hAnsi="Times New Roman"/>
          <w:sz w:val="28"/>
          <w:szCs w:val="28"/>
        </w:rPr>
        <w:t> </w:t>
      </w:r>
      <w:r w:rsidR="009F460D">
        <w:rPr>
          <w:rFonts w:ascii="Times New Roman" w:hAnsi="Times New Roman"/>
          <w:sz w:val="28"/>
          <w:szCs w:val="28"/>
        </w:rPr>
        <w:t>состав юртового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внесенного в установленном порядке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государственный реестр казачьих обществ в Российской Федерации,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принимающий активное участие в его деятельности, имеющий опыт управленческой де</w:t>
      </w:r>
      <w:r w:rsidR="00543C55">
        <w:rPr>
          <w:rFonts w:ascii="Times New Roman" w:hAnsi="Times New Roman"/>
          <w:sz w:val="28"/>
          <w:szCs w:val="28"/>
        </w:rPr>
        <w:t>ятельности в органах хуторского</w:t>
      </w:r>
      <w:r w:rsidR="009F460D"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казачьего общества, пользующийся доверием и уважением казаков, обладающий организаторскими способностями и высокой нравственностью.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Кандидат на дол</w:t>
      </w:r>
      <w:r w:rsidR="00543C55">
        <w:rPr>
          <w:rFonts w:ascii="Times New Roman" w:hAnsi="Times New Roman"/>
          <w:sz w:val="28"/>
          <w:szCs w:val="28"/>
        </w:rPr>
        <w:t>жность хуторского</w:t>
      </w:r>
      <w:r w:rsidR="00320702"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атамана получает благословение уполномоченного представителя Русской Православной Церкви.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Не могут быть представлены в качестве кандидатур 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лица: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609B1">
        <w:rPr>
          <w:rFonts w:ascii="Times New Roman" w:hAnsi="Times New Roman"/>
          <w:sz w:val="28"/>
          <w:szCs w:val="28"/>
        </w:rPr>
        <w:t>имеющие судимость по особо тяжким и тяжким преступлениям, неснятую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непогашенную судимость по иным категориям преступлений;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содержащиеся в местах лишения свободы по приговору суда;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которым в соответствии с </w:t>
      </w:r>
      <w:r w:rsidR="004A2F3D">
        <w:fldChar w:fldCharType="begin"/>
      </w:r>
      <w:r w:rsidR="004A2F3D">
        <w:instrText>HYPERLINK "http://base.garant.ru/12125178/23/" \l "172" \o "Уголовно-процессуальный кодекс РФ от 18 декабря 2001 г. N 174-ФЗ (УП..."</w:instrText>
      </w:r>
      <w:r w:rsidR="004A2F3D">
        <w:fldChar w:fldCharType="separate"/>
      </w:r>
      <w:r w:rsidRPr="003609B1">
        <w:rPr>
          <w:rFonts w:ascii="Times New Roman" w:hAnsi="Times New Roman"/>
          <w:sz w:val="28"/>
          <w:szCs w:val="28"/>
        </w:rPr>
        <w:t>уголовно-процессуальным законодательством</w:t>
      </w:r>
      <w:r w:rsidR="004A2F3D">
        <w:fldChar w:fldCharType="end"/>
      </w:r>
      <w:r w:rsidRPr="003609B1">
        <w:rPr>
          <w:rFonts w:ascii="Times New Roman" w:hAnsi="Times New Roman"/>
          <w:sz w:val="28"/>
          <w:szCs w:val="28"/>
        </w:rPr>
        <w:t xml:space="preserve"> Российской Федерации предъявлено обвинение в совершении преступления;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подвергнутые административному наказанию за совершение административных правонарушений экстремистской направленности, предусмотренных соответствующими статьями Кодекса Российской Федерации об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административных правонарушениях;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признанные судом недееспособными или ограниченно дееспособными;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полномочия которых досрочно прекращены на основании </w:t>
      </w:r>
      <w:r w:rsidRPr="00D753EF">
        <w:rPr>
          <w:rFonts w:ascii="Times New Roman" w:hAnsi="Times New Roman"/>
          <w:sz w:val="28"/>
          <w:szCs w:val="28"/>
        </w:rPr>
        <w:t>подпунктов 5.30.1. – 5.30.3. и 5.30.5. пункта 5.30., подпунктов 5.31.2. – 5.31.5. пункта 5.31.</w:t>
      </w:r>
      <w:r w:rsidRPr="003609B1">
        <w:rPr>
          <w:rFonts w:ascii="Times New Roman" w:hAnsi="Times New Roman"/>
          <w:sz w:val="28"/>
          <w:szCs w:val="28"/>
        </w:rPr>
        <w:t xml:space="preserve"> настоящего Устава;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замещающие должности, на которые распространяются ограничения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запреты, установленные в целях противодействия коррупции законодательством Российской Федерации, если это повлечет за собой конфликт интересов;</w:t>
      </w:r>
    </w:p>
    <w:p w:rsidR="002D7F40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ранее освобожденные от должности атамана иного казачьего общества по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основаниям, предусмотренным законодательством Российской Федерации;</w:t>
      </w:r>
    </w:p>
    <w:p w:rsidR="002D7F40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имеющие </w:t>
      </w:r>
      <w:r w:rsidR="001E453B">
        <w:rPr>
          <w:rFonts w:ascii="Times New Roman" w:hAnsi="Times New Roman"/>
          <w:sz w:val="28"/>
          <w:szCs w:val="28"/>
        </w:rPr>
        <w:t xml:space="preserve">среднего профессионального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="001E453B">
        <w:rPr>
          <w:rFonts w:ascii="Times New Roman" w:hAnsi="Times New Roman"/>
          <w:sz w:val="28"/>
          <w:szCs w:val="28"/>
        </w:rPr>
        <w:t xml:space="preserve"> или выше</w:t>
      </w:r>
      <w:r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достигшие возраста 65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Кандидатуры ч</w:t>
      </w:r>
      <w:r w:rsidR="00543C55">
        <w:rPr>
          <w:rFonts w:ascii="Times New Roman" w:hAnsi="Times New Roman"/>
          <w:sz w:val="28"/>
          <w:szCs w:val="28"/>
        </w:rPr>
        <w:t>ленов хуторского</w:t>
      </w:r>
      <w:r w:rsidR="00320702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 xml:space="preserve">, выдвигаемые 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="00320702"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атамана, должны быть согласованы</w:t>
      </w:r>
      <w:r w:rsidR="00320702">
        <w:rPr>
          <w:rFonts w:ascii="Times New Roman" w:hAnsi="Times New Roman"/>
          <w:sz w:val="28"/>
          <w:szCs w:val="28"/>
        </w:rPr>
        <w:t xml:space="preserve"> юртовым</w:t>
      </w:r>
      <w:r w:rsidRPr="003609B1">
        <w:rPr>
          <w:rFonts w:ascii="Times New Roman" w:hAnsi="Times New Roman"/>
          <w:sz w:val="28"/>
          <w:szCs w:val="28"/>
        </w:rPr>
        <w:t xml:space="preserve"> атаманом.</w:t>
      </w:r>
    </w:p>
    <w:p w:rsidR="002D7F40" w:rsidRPr="003609B1" w:rsidRDefault="00543C55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Один и тот же член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 </w:t>
      </w:r>
      <w:r w:rsidR="002D7F40">
        <w:rPr>
          <w:rFonts w:ascii="Times New Roman" w:hAnsi="Times New Roman"/>
          <w:sz w:val="28"/>
          <w:szCs w:val="28"/>
        </w:rPr>
        <w:br/>
      </w:r>
      <w:r w:rsidR="002D7F40" w:rsidRPr="003609B1">
        <w:rPr>
          <w:rFonts w:ascii="Times New Roman" w:hAnsi="Times New Roman"/>
          <w:sz w:val="28"/>
          <w:szCs w:val="28"/>
        </w:rPr>
        <w:t xml:space="preserve">не может быть избран на должность </w:t>
      </w:r>
      <w:r>
        <w:rPr>
          <w:rFonts w:ascii="Times New Roman" w:hAnsi="Times New Roman"/>
          <w:sz w:val="28"/>
          <w:szCs w:val="28"/>
        </w:rPr>
        <w:t>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 более чем два срока подряд.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Кандидатуру 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могут выдвигать:</w:t>
      </w:r>
    </w:p>
    <w:p w:rsidR="002D7F40" w:rsidRPr="003609B1" w:rsidRDefault="00320702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Правление</w:t>
      </w:r>
      <w:r w:rsidR="002D7F40" w:rsidRPr="003609B1">
        <w:rPr>
          <w:rFonts w:ascii="Times New Roman" w:hAnsi="Times New Roman"/>
          <w:sz w:val="28"/>
          <w:szCs w:val="28"/>
        </w:rPr>
        <w:t xml:space="preserve"> по представлению Совета стариков;</w:t>
      </w:r>
    </w:p>
    <w:p w:rsidR="002D7F40" w:rsidRPr="003609B1" w:rsidRDefault="00320702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юртовой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атаман.</w:t>
      </w:r>
    </w:p>
    <w:p w:rsidR="002D7F40" w:rsidRPr="003609B1" w:rsidRDefault="00CB1EFC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ХКО «Войновский</w:t>
      </w:r>
      <w:r w:rsidR="00320702">
        <w:rPr>
          <w:rFonts w:ascii="Times New Roman" w:hAnsi="Times New Roman"/>
          <w:sz w:val="28"/>
          <w:szCs w:val="28"/>
        </w:rPr>
        <w:t>»</w:t>
      </w:r>
      <w:r w:rsidR="002D7F40" w:rsidRPr="003609B1">
        <w:rPr>
          <w:rFonts w:ascii="Times New Roman" w:hAnsi="Times New Roman"/>
          <w:sz w:val="28"/>
          <w:szCs w:val="28"/>
        </w:rPr>
        <w:t xml:space="preserve"> в порядке самовыдвижения могут выдвигать свою кандидатуру 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В случае если кандида</w:t>
      </w:r>
      <w:r w:rsidR="00543C55">
        <w:rPr>
          <w:rFonts w:ascii="Times New Roman" w:hAnsi="Times New Roman"/>
          <w:sz w:val="28"/>
          <w:szCs w:val="28"/>
        </w:rPr>
        <w:t>тура указанного члена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не согласована в установленном порядке с </w:t>
      </w:r>
      <w:r w:rsidR="00320702">
        <w:rPr>
          <w:rFonts w:ascii="Times New Roman" w:hAnsi="Times New Roman"/>
          <w:sz w:val="28"/>
          <w:szCs w:val="28"/>
        </w:rPr>
        <w:t>юртовым</w:t>
      </w:r>
      <w:r w:rsidRPr="003609B1">
        <w:rPr>
          <w:rFonts w:ascii="Times New Roman" w:hAnsi="Times New Roman"/>
          <w:sz w:val="28"/>
          <w:szCs w:val="28"/>
        </w:rPr>
        <w:t xml:space="preserve"> атаманом до его избрания Большим кругом на должнос</w:t>
      </w:r>
      <w:r w:rsidR="00543C55">
        <w:rPr>
          <w:rFonts w:ascii="Times New Roman" w:hAnsi="Times New Roman"/>
          <w:sz w:val="28"/>
          <w:szCs w:val="28"/>
        </w:rPr>
        <w:t>ть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то такая кандидатура подлежит согласованию в установленном</w:t>
      </w:r>
      <w:r w:rsidRPr="003609B1">
        <w:rPr>
          <w:rFonts w:ascii="Times New Roman" w:hAnsi="Times New Roman"/>
          <w:b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 xml:space="preserve">порядке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в течение месяца после избрания.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В случае несогласования (отказа в согласовании) кандидатуры, выдвинутой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порядке самовыдвижения и избранной Большим кругом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 xml:space="preserve">на должность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вопрос об избрании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повторно выносится на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рассмотрение Большого круга.</w:t>
      </w:r>
    </w:p>
    <w:p w:rsidR="00DE33EA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Избрание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сопровождается проведением религиозных обрядов</w:t>
      </w:r>
      <w:r>
        <w:rPr>
          <w:rFonts w:ascii="Times New Roman" w:hAnsi="Times New Roman"/>
          <w:sz w:val="28"/>
          <w:szCs w:val="28"/>
        </w:rPr>
        <w:t>,</w:t>
      </w:r>
      <w:r w:rsidRPr="003609B1">
        <w:rPr>
          <w:rFonts w:ascii="Times New Roman" w:hAnsi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DE33EA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В случае исте</w:t>
      </w:r>
      <w:r w:rsidR="000B285F">
        <w:rPr>
          <w:rFonts w:ascii="Times New Roman" w:hAnsi="Times New Roman"/>
          <w:sz w:val="28"/>
          <w:szCs w:val="28"/>
        </w:rPr>
        <w:t>ч</w:t>
      </w:r>
      <w:r w:rsidR="00543C55">
        <w:rPr>
          <w:rFonts w:ascii="Times New Roman" w:hAnsi="Times New Roman"/>
          <w:sz w:val="28"/>
          <w:szCs w:val="28"/>
        </w:rPr>
        <w:t>ения срока полномочий хуторского</w:t>
      </w:r>
      <w:r w:rsidR="000B285F">
        <w:rPr>
          <w:rFonts w:ascii="Times New Roman" w:hAnsi="Times New Roman"/>
          <w:sz w:val="28"/>
          <w:szCs w:val="28"/>
        </w:rPr>
        <w:t xml:space="preserve"> атамана, Правление</w:t>
      </w:r>
      <w:r w:rsidRPr="00DE33EA">
        <w:rPr>
          <w:rFonts w:ascii="Times New Roman" w:hAnsi="Times New Roman"/>
          <w:sz w:val="28"/>
          <w:szCs w:val="28"/>
        </w:rPr>
        <w:t xml:space="preserve"> вправе принять решение о назначении временно и</w:t>
      </w:r>
      <w:r w:rsidR="000B285F">
        <w:rPr>
          <w:rFonts w:ascii="Times New Roman" w:hAnsi="Times New Roman"/>
          <w:sz w:val="28"/>
          <w:szCs w:val="28"/>
        </w:rPr>
        <w:t>сп</w:t>
      </w:r>
      <w:r w:rsidR="00543C55">
        <w:rPr>
          <w:rFonts w:ascii="Times New Roman" w:hAnsi="Times New Roman"/>
          <w:sz w:val="28"/>
          <w:szCs w:val="28"/>
        </w:rPr>
        <w:t>олняющего обязанности хуторского</w:t>
      </w:r>
      <w:r w:rsidRPr="00DE33EA">
        <w:rPr>
          <w:rFonts w:ascii="Times New Roman" w:hAnsi="Times New Roman"/>
          <w:sz w:val="28"/>
          <w:szCs w:val="28"/>
        </w:rPr>
        <w:t xml:space="preserve"> атамана</w:t>
      </w:r>
      <w:r w:rsidR="000B285F">
        <w:rPr>
          <w:rFonts w:ascii="Times New Roman" w:hAnsi="Times New Roman"/>
          <w:sz w:val="28"/>
          <w:szCs w:val="28"/>
        </w:rPr>
        <w:t xml:space="preserve"> из числа членов Правления</w:t>
      </w:r>
      <w:r w:rsidRPr="00DE33EA">
        <w:rPr>
          <w:rFonts w:ascii="Times New Roman" w:hAnsi="Times New Roman"/>
          <w:sz w:val="28"/>
          <w:szCs w:val="28"/>
        </w:rPr>
        <w:t xml:space="preserve"> до вступления в должность вновь избранного и утвержденного в установленном порядк</w:t>
      </w:r>
      <w:r w:rsidR="00543C55">
        <w:rPr>
          <w:rFonts w:ascii="Times New Roman" w:hAnsi="Times New Roman"/>
          <w:sz w:val="28"/>
          <w:szCs w:val="28"/>
        </w:rPr>
        <w:t>е хуторского</w:t>
      </w:r>
      <w:r w:rsidRPr="00DE33EA">
        <w:rPr>
          <w:rFonts w:ascii="Times New Roman" w:hAnsi="Times New Roman"/>
          <w:sz w:val="28"/>
          <w:szCs w:val="28"/>
        </w:rPr>
        <w:t xml:space="preserve"> атамана.</w:t>
      </w:r>
    </w:p>
    <w:p w:rsidR="00DE33EA" w:rsidRDefault="00543C55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Избранный хуторской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 вступает в должность со дня утве</w:t>
      </w:r>
      <w:r w:rsidR="000B285F">
        <w:rPr>
          <w:rFonts w:ascii="Times New Roman" w:hAnsi="Times New Roman"/>
          <w:sz w:val="28"/>
          <w:szCs w:val="28"/>
        </w:rPr>
        <w:t>рждения его кандидатуры юртовым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атаманом.</w:t>
      </w:r>
    </w:p>
    <w:p w:rsidR="00DE33EA" w:rsidRDefault="00543C55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 прекращаются со дня вступления в должность избранного и утвержденного </w:t>
      </w:r>
      <w:r w:rsidR="000B28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установленном порядке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атамана, назначения временно и</w:t>
      </w:r>
      <w:r w:rsidR="000B285F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олняющего обязанности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 в соответствии с пунктами 5.27. и 5.32. настоящего Устава, или истечения срока его полномочий.</w:t>
      </w:r>
    </w:p>
    <w:p w:rsidR="002D7F40" w:rsidRPr="00DE33EA" w:rsidRDefault="00543C55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 досрочно прекращаются со дня наступления следующих событий:</w:t>
      </w:r>
    </w:p>
    <w:p w:rsid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Вступление</w:t>
      </w:r>
      <w:r w:rsidRPr="003609B1">
        <w:rPr>
          <w:rFonts w:ascii="Times New Roman" w:hAnsi="Times New Roman"/>
          <w:sz w:val="28"/>
          <w:szCs w:val="28"/>
        </w:rPr>
        <w:t xml:space="preserve"> в законную силу решения суда о привлечении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к уголовной ответственности.</w:t>
      </w:r>
    </w:p>
    <w:p w:rsid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Вступление в законную силу реш</w:t>
      </w:r>
      <w:r w:rsidR="000B285F">
        <w:rPr>
          <w:rFonts w:ascii="Times New Roman" w:hAnsi="Times New Roman"/>
          <w:sz w:val="28"/>
          <w:szCs w:val="28"/>
        </w:rPr>
        <w:t>ен</w:t>
      </w:r>
      <w:r w:rsidR="00543C55">
        <w:rPr>
          <w:rFonts w:ascii="Times New Roman" w:hAnsi="Times New Roman"/>
          <w:sz w:val="28"/>
          <w:szCs w:val="28"/>
        </w:rPr>
        <w:t>ия суда о привлечении хуторского</w:t>
      </w:r>
      <w:r w:rsidRPr="00DE33EA">
        <w:rPr>
          <w:rFonts w:ascii="Times New Roman" w:hAnsi="Times New Roman"/>
          <w:sz w:val="28"/>
          <w:szCs w:val="28"/>
        </w:rPr>
        <w:t xml:space="preserve"> атамана к административной ответственности за совершение административных правонарушений экстремистской направленности, предусмотренных соответствующими статьями Кодекса Российской Федерации об административных правонарушениях.</w:t>
      </w:r>
    </w:p>
    <w:p w:rsid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Вступление в законную силу р</w:t>
      </w:r>
      <w:r w:rsidR="000B285F">
        <w:rPr>
          <w:rFonts w:ascii="Times New Roman" w:hAnsi="Times New Roman"/>
          <w:sz w:val="28"/>
          <w:szCs w:val="28"/>
        </w:rPr>
        <w:t>еш</w:t>
      </w:r>
      <w:r w:rsidR="00543C55">
        <w:rPr>
          <w:rFonts w:ascii="Times New Roman" w:hAnsi="Times New Roman"/>
          <w:sz w:val="28"/>
          <w:szCs w:val="28"/>
        </w:rPr>
        <w:t>ения суда о признании хуторского</w:t>
      </w:r>
      <w:r w:rsidRPr="00DE33EA">
        <w:rPr>
          <w:rFonts w:ascii="Times New Roman" w:hAnsi="Times New Roman"/>
          <w:sz w:val="28"/>
          <w:szCs w:val="28"/>
        </w:rPr>
        <w:t xml:space="preserve"> атамана недееспособным или ограниченно дееспособным.</w:t>
      </w:r>
    </w:p>
    <w:p w:rsidR="00DE33EA" w:rsidRDefault="00543C55" w:rsidP="00DE33EA">
      <w:pPr>
        <w:pStyle w:val="ConsPlusNormal"/>
        <w:widowControl/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Смерть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 (вступление в законную силу реш</w:t>
      </w:r>
      <w:r>
        <w:rPr>
          <w:rFonts w:ascii="Times New Roman" w:hAnsi="Times New Roman"/>
          <w:sz w:val="28"/>
          <w:szCs w:val="28"/>
        </w:rPr>
        <w:t>ения суда об объявлении хуторского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атамана умершим или признании безвестно отсутствующим).</w:t>
      </w:r>
    </w:p>
    <w:p w:rsidR="002D7F40" w:rsidRP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 xml:space="preserve">Утрата </w:t>
      </w:r>
      <w:r w:rsidR="00543C55">
        <w:rPr>
          <w:rFonts w:ascii="Times New Roman" w:hAnsi="Times New Roman"/>
          <w:sz w:val="28"/>
          <w:szCs w:val="28"/>
        </w:rPr>
        <w:t>хуторским</w:t>
      </w:r>
      <w:r w:rsidRPr="00DE33EA">
        <w:rPr>
          <w:rFonts w:ascii="Times New Roman" w:hAnsi="Times New Roman"/>
          <w:sz w:val="28"/>
          <w:szCs w:val="28"/>
        </w:rPr>
        <w:t xml:space="preserve"> атаманом гражданства Российской Федерации.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Полномочия </w:t>
      </w:r>
      <w:r w:rsidR="00543C55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досрочно прекращаются в порядке, предусмотренном настоящим Уставом, решением Большого круга в случае:</w:t>
      </w:r>
    </w:p>
    <w:p w:rsidR="00DE33EA" w:rsidRDefault="000B285F" w:rsidP="00DE33E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543C55">
        <w:rPr>
          <w:rFonts w:ascii="Times New Roman" w:hAnsi="Times New Roman"/>
          <w:sz w:val="28"/>
          <w:szCs w:val="28"/>
        </w:rPr>
        <w:t>дачи хуторским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атаманом письменного заявления о сложении своих полномочий.</w:t>
      </w:r>
    </w:p>
    <w:p w:rsidR="00DE33EA" w:rsidRDefault="00543C55" w:rsidP="00DE33E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хуторским</w:t>
      </w:r>
      <w:r w:rsidR="002D7F40" w:rsidRPr="00DE33EA">
        <w:rPr>
          <w:rFonts w:ascii="Times New Roman" w:hAnsi="Times New Roman"/>
          <w:sz w:val="28"/>
          <w:szCs w:val="28"/>
        </w:rPr>
        <w:t xml:space="preserve"> атаманом 65-летнего возраста.</w:t>
      </w:r>
    </w:p>
    <w:p w:rsid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Утраты доверия со стороны</w:t>
      </w:r>
      <w:r w:rsidR="00CB1EFC">
        <w:rPr>
          <w:rFonts w:ascii="Times New Roman" w:hAnsi="Times New Roman"/>
          <w:sz w:val="28"/>
          <w:szCs w:val="28"/>
        </w:rPr>
        <w:t xml:space="preserve"> казаков ХКО «Войновский</w:t>
      </w:r>
      <w:r w:rsidR="000B285F">
        <w:rPr>
          <w:rFonts w:ascii="Times New Roman" w:hAnsi="Times New Roman"/>
          <w:sz w:val="28"/>
          <w:szCs w:val="28"/>
        </w:rPr>
        <w:t>»</w:t>
      </w:r>
      <w:r w:rsidRPr="00DE33EA">
        <w:rPr>
          <w:rFonts w:ascii="Times New Roman" w:hAnsi="Times New Roman"/>
          <w:sz w:val="28"/>
          <w:szCs w:val="28"/>
        </w:rPr>
        <w:t>, совершения действ</w:t>
      </w:r>
      <w:r w:rsidR="000B285F">
        <w:rPr>
          <w:rFonts w:ascii="Times New Roman" w:hAnsi="Times New Roman"/>
          <w:sz w:val="28"/>
          <w:szCs w:val="28"/>
        </w:rPr>
        <w:t>ий</w:t>
      </w:r>
      <w:r w:rsidR="00543C55">
        <w:rPr>
          <w:rFonts w:ascii="Times New Roman" w:hAnsi="Times New Roman"/>
          <w:sz w:val="28"/>
          <w:szCs w:val="28"/>
        </w:rPr>
        <w:t>, порочащих репутацию хуторского</w:t>
      </w:r>
      <w:r w:rsidRPr="00DE33EA">
        <w:rPr>
          <w:rFonts w:ascii="Times New Roman" w:hAnsi="Times New Roman"/>
          <w:sz w:val="28"/>
          <w:szCs w:val="28"/>
        </w:rPr>
        <w:t xml:space="preserve"> казачьего общества, ненадлежащего </w:t>
      </w:r>
      <w:r w:rsidR="000B285F">
        <w:rPr>
          <w:rFonts w:ascii="Times New Roman" w:hAnsi="Times New Roman"/>
          <w:sz w:val="28"/>
          <w:szCs w:val="28"/>
        </w:rPr>
        <w:t>ис</w:t>
      </w:r>
      <w:r w:rsidR="00543C55">
        <w:rPr>
          <w:rFonts w:ascii="Times New Roman" w:hAnsi="Times New Roman"/>
          <w:sz w:val="28"/>
          <w:szCs w:val="28"/>
        </w:rPr>
        <w:t>полнения обязанностей хуто</w:t>
      </w:r>
      <w:r w:rsidR="00555768">
        <w:rPr>
          <w:rFonts w:ascii="Times New Roman" w:hAnsi="Times New Roman"/>
          <w:sz w:val="28"/>
          <w:szCs w:val="28"/>
        </w:rPr>
        <w:t>р</w:t>
      </w:r>
      <w:r w:rsidR="00543C55">
        <w:rPr>
          <w:rFonts w:ascii="Times New Roman" w:hAnsi="Times New Roman"/>
          <w:sz w:val="28"/>
          <w:szCs w:val="28"/>
        </w:rPr>
        <w:t>ского</w:t>
      </w:r>
      <w:r w:rsidRPr="00DE33EA">
        <w:rPr>
          <w:rFonts w:ascii="Times New Roman" w:hAnsi="Times New Roman"/>
          <w:sz w:val="28"/>
          <w:szCs w:val="28"/>
        </w:rPr>
        <w:t xml:space="preserve"> атамана.</w:t>
      </w:r>
    </w:p>
    <w:p w:rsid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Неоднокра</w:t>
      </w:r>
      <w:r w:rsidR="00555768">
        <w:rPr>
          <w:rFonts w:ascii="Times New Roman" w:hAnsi="Times New Roman"/>
          <w:sz w:val="28"/>
          <w:szCs w:val="28"/>
        </w:rPr>
        <w:t>тного неисполнения хуторским</w:t>
      </w:r>
      <w:r w:rsidRPr="00DE33EA">
        <w:rPr>
          <w:rFonts w:ascii="Times New Roman" w:hAnsi="Times New Roman"/>
          <w:sz w:val="28"/>
          <w:szCs w:val="28"/>
        </w:rPr>
        <w:t xml:space="preserve"> атаманом законодательства Российской Федерации, настоящего Уста</w:t>
      </w:r>
      <w:r w:rsidR="000B285F">
        <w:rPr>
          <w:rFonts w:ascii="Times New Roman" w:hAnsi="Times New Roman"/>
          <w:sz w:val="28"/>
          <w:szCs w:val="28"/>
        </w:rPr>
        <w:t xml:space="preserve">ва, решений Войскового, </w:t>
      </w:r>
      <w:r w:rsidR="00004A92">
        <w:rPr>
          <w:rFonts w:ascii="Times New Roman" w:hAnsi="Times New Roman"/>
          <w:sz w:val="28"/>
          <w:szCs w:val="28"/>
        </w:rPr>
        <w:t>Окружного</w:t>
      </w:r>
      <w:r w:rsidR="000B285F">
        <w:rPr>
          <w:rFonts w:ascii="Times New Roman" w:hAnsi="Times New Roman"/>
          <w:sz w:val="28"/>
          <w:szCs w:val="28"/>
        </w:rPr>
        <w:t xml:space="preserve"> и Юртового</w:t>
      </w:r>
      <w:r w:rsidR="00004A92">
        <w:rPr>
          <w:rFonts w:ascii="Times New Roman" w:hAnsi="Times New Roman"/>
          <w:sz w:val="28"/>
          <w:szCs w:val="28"/>
        </w:rPr>
        <w:t xml:space="preserve"> </w:t>
      </w:r>
      <w:r w:rsidRPr="00DE33EA">
        <w:rPr>
          <w:rFonts w:ascii="Times New Roman" w:hAnsi="Times New Roman"/>
          <w:sz w:val="28"/>
          <w:szCs w:val="28"/>
        </w:rPr>
        <w:t>круга или Совета атаманов войскового</w:t>
      </w:r>
      <w:r w:rsidR="000B285F">
        <w:rPr>
          <w:rFonts w:ascii="Times New Roman" w:hAnsi="Times New Roman"/>
          <w:sz w:val="28"/>
          <w:szCs w:val="28"/>
        </w:rPr>
        <w:t xml:space="preserve">, </w:t>
      </w:r>
      <w:r w:rsidR="00004A92">
        <w:rPr>
          <w:rFonts w:ascii="Times New Roman" w:hAnsi="Times New Roman"/>
          <w:sz w:val="28"/>
          <w:szCs w:val="28"/>
        </w:rPr>
        <w:t>окружного</w:t>
      </w:r>
      <w:r w:rsidRPr="00DE33EA">
        <w:rPr>
          <w:rFonts w:ascii="Times New Roman" w:hAnsi="Times New Roman"/>
          <w:sz w:val="28"/>
          <w:szCs w:val="28"/>
        </w:rPr>
        <w:t xml:space="preserve"> </w:t>
      </w:r>
      <w:r w:rsidR="000B285F">
        <w:rPr>
          <w:rFonts w:ascii="Times New Roman" w:hAnsi="Times New Roman"/>
          <w:sz w:val="28"/>
          <w:szCs w:val="28"/>
        </w:rPr>
        <w:t xml:space="preserve">или юртового </w:t>
      </w:r>
      <w:r w:rsidRPr="00DE33EA">
        <w:rPr>
          <w:rFonts w:ascii="Times New Roman" w:hAnsi="Times New Roman"/>
          <w:sz w:val="28"/>
          <w:szCs w:val="28"/>
        </w:rPr>
        <w:t>казачьего общества, решений Бо</w:t>
      </w:r>
      <w:r w:rsidR="000B285F">
        <w:rPr>
          <w:rFonts w:ascii="Times New Roman" w:hAnsi="Times New Roman"/>
          <w:sz w:val="28"/>
          <w:szCs w:val="28"/>
        </w:rPr>
        <w:t>льшого круга или Правления</w:t>
      </w:r>
      <w:r w:rsidRPr="00DE33EA">
        <w:rPr>
          <w:rFonts w:ascii="Times New Roman" w:hAnsi="Times New Roman"/>
          <w:sz w:val="28"/>
          <w:szCs w:val="28"/>
        </w:rPr>
        <w:t>, влекущего дезо</w:t>
      </w:r>
      <w:r w:rsidR="000B285F">
        <w:rPr>
          <w:rFonts w:ascii="Times New Roman" w:hAnsi="Times New Roman"/>
          <w:sz w:val="28"/>
          <w:szCs w:val="28"/>
        </w:rPr>
        <w:t>рг</w:t>
      </w:r>
      <w:r w:rsidR="00555768">
        <w:rPr>
          <w:rFonts w:ascii="Times New Roman" w:hAnsi="Times New Roman"/>
          <w:sz w:val="28"/>
          <w:szCs w:val="28"/>
        </w:rPr>
        <w:t>анизацию деятельности хуторского</w:t>
      </w:r>
      <w:r w:rsidRPr="00DE33EA">
        <w:rPr>
          <w:rFonts w:ascii="Times New Roman" w:hAnsi="Times New Roman"/>
          <w:sz w:val="28"/>
          <w:szCs w:val="28"/>
        </w:rPr>
        <w:t xml:space="preserve"> казачьего общества, которое установлено решением Большого к</w:t>
      </w:r>
      <w:r w:rsidR="000B285F">
        <w:rPr>
          <w:rFonts w:ascii="Times New Roman" w:hAnsi="Times New Roman"/>
          <w:sz w:val="28"/>
          <w:szCs w:val="28"/>
        </w:rPr>
        <w:t>руга или Правления</w:t>
      </w:r>
      <w:r w:rsidRPr="00DE33EA">
        <w:rPr>
          <w:rFonts w:ascii="Times New Roman" w:hAnsi="Times New Roman"/>
          <w:sz w:val="28"/>
          <w:szCs w:val="28"/>
        </w:rPr>
        <w:t>, в том числе, принятое п</w:t>
      </w:r>
      <w:r w:rsidR="000B285F">
        <w:rPr>
          <w:rFonts w:ascii="Times New Roman" w:hAnsi="Times New Roman"/>
          <w:sz w:val="28"/>
          <w:szCs w:val="28"/>
        </w:rPr>
        <w:t xml:space="preserve">о </w:t>
      </w:r>
      <w:r w:rsidR="00555768">
        <w:rPr>
          <w:rFonts w:ascii="Times New Roman" w:hAnsi="Times New Roman"/>
          <w:sz w:val="28"/>
          <w:szCs w:val="28"/>
        </w:rPr>
        <w:t>заключению Суда чести хуторского</w:t>
      </w:r>
      <w:r w:rsidRPr="00DE33EA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2D7F40" w:rsidRPr="00DE33EA" w:rsidRDefault="002D7F40" w:rsidP="00DE33EA">
      <w:pPr>
        <w:pStyle w:val="ConsPlusNormal"/>
        <w:widowControl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 xml:space="preserve">Возникновения конфликта интересов в случае замещения </w:t>
      </w:r>
      <w:r w:rsidR="00555768">
        <w:rPr>
          <w:rFonts w:ascii="Times New Roman" w:hAnsi="Times New Roman"/>
          <w:sz w:val="28"/>
          <w:szCs w:val="28"/>
        </w:rPr>
        <w:t>хуторским</w:t>
      </w:r>
      <w:r w:rsidRPr="00DE33EA">
        <w:rPr>
          <w:rFonts w:ascii="Times New Roman" w:hAnsi="Times New Roman"/>
          <w:sz w:val="28"/>
          <w:szCs w:val="28"/>
        </w:rPr>
        <w:t xml:space="preserve"> атаманом должности, на которую распространяются ограничения </w:t>
      </w:r>
      <w:r w:rsidRPr="00DE33EA">
        <w:rPr>
          <w:rFonts w:ascii="Times New Roman" w:hAnsi="Times New Roman"/>
          <w:sz w:val="28"/>
          <w:szCs w:val="28"/>
        </w:rPr>
        <w:br/>
        <w:t>и запреты, установленные в целях противодействия коррупции законодательством Российской Федерации.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 случае досрочного прекращения полномочий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по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основаниям, предусмотренным настоящим Уставом, обязанности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исполняет первый заместитель (товарищ)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 избрания нового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 его утверждения в установленном порядке </w:t>
      </w:r>
      <w:r w:rsidR="000B285F">
        <w:rPr>
          <w:rFonts w:ascii="Times New Roman" w:hAnsi="Times New Roman"/>
          <w:sz w:val="28"/>
          <w:szCs w:val="28"/>
        </w:rPr>
        <w:t>юртовым</w:t>
      </w:r>
      <w:r w:rsidRPr="003609B1">
        <w:rPr>
          <w:rFonts w:ascii="Times New Roman" w:hAnsi="Times New Roman"/>
          <w:sz w:val="28"/>
          <w:szCs w:val="28"/>
        </w:rPr>
        <w:t xml:space="preserve"> атаманом.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 случае невозможности исполнения обязанностей первым заместителем (товарищем)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="000B285F">
        <w:rPr>
          <w:rFonts w:ascii="Times New Roman" w:hAnsi="Times New Roman"/>
          <w:sz w:val="28"/>
          <w:szCs w:val="28"/>
        </w:rPr>
        <w:t xml:space="preserve"> атамана, Правление</w:t>
      </w:r>
      <w:r w:rsidRPr="003609B1">
        <w:rPr>
          <w:rFonts w:ascii="Times New Roman" w:hAnsi="Times New Roman"/>
          <w:sz w:val="28"/>
          <w:szCs w:val="28"/>
        </w:rPr>
        <w:t xml:space="preserve"> избирает открытым голосованием из числа своих членов исполняющего обязанности </w:t>
      </w:r>
      <w:r w:rsidR="00555768">
        <w:rPr>
          <w:rFonts w:ascii="Times New Roman" w:hAnsi="Times New Roman"/>
          <w:sz w:val="28"/>
          <w:szCs w:val="28"/>
        </w:rPr>
        <w:t>хуторского</w:t>
      </w:r>
      <w:r w:rsidR="000B285F">
        <w:rPr>
          <w:rFonts w:ascii="Times New Roman" w:hAnsi="Times New Roman"/>
          <w:sz w:val="28"/>
          <w:szCs w:val="28"/>
        </w:rPr>
        <w:t xml:space="preserve"> атам</w:t>
      </w:r>
      <w:r w:rsidR="00555768">
        <w:rPr>
          <w:rFonts w:ascii="Times New Roman" w:hAnsi="Times New Roman"/>
          <w:sz w:val="28"/>
          <w:szCs w:val="28"/>
        </w:rPr>
        <w:t>ана до избрания нового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 его утверждения в установленном порядке </w:t>
      </w:r>
      <w:r w:rsidR="000B285F">
        <w:rPr>
          <w:rFonts w:ascii="Times New Roman" w:hAnsi="Times New Roman"/>
          <w:sz w:val="28"/>
          <w:szCs w:val="28"/>
        </w:rPr>
        <w:t>юртовым</w:t>
      </w:r>
      <w:r w:rsidRPr="003609B1">
        <w:rPr>
          <w:rFonts w:ascii="Times New Roman" w:hAnsi="Times New Roman"/>
          <w:sz w:val="28"/>
          <w:szCs w:val="28"/>
        </w:rPr>
        <w:t xml:space="preserve"> атаманом.</w:t>
      </w:r>
    </w:p>
    <w:p w:rsidR="00DE33EA" w:rsidRDefault="000B285F" w:rsidP="00DE33EA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Правление</w:t>
      </w:r>
      <w:r w:rsidR="002D7F40" w:rsidRPr="003609B1">
        <w:rPr>
          <w:color w:val="auto"/>
          <w:sz w:val="28"/>
          <w:szCs w:val="28"/>
        </w:rPr>
        <w:t xml:space="preserve"> в течение дня, следующего за днем принятия Большим кругом решения о досрочном прекращении полномочий </w:t>
      </w:r>
      <w:r w:rsidR="00555768">
        <w:rPr>
          <w:color w:val="auto"/>
          <w:sz w:val="28"/>
          <w:szCs w:val="28"/>
        </w:rPr>
        <w:t>хуторского</w:t>
      </w:r>
      <w:r w:rsidR="002D7F40" w:rsidRPr="003609B1">
        <w:rPr>
          <w:color w:val="auto"/>
          <w:sz w:val="28"/>
          <w:szCs w:val="28"/>
        </w:rPr>
        <w:t xml:space="preserve"> атамана, либ</w:t>
      </w:r>
      <w:r>
        <w:rPr>
          <w:color w:val="auto"/>
          <w:sz w:val="28"/>
          <w:szCs w:val="28"/>
        </w:rPr>
        <w:t>о днем принятия Правления</w:t>
      </w:r>
      <w:r w:rsidR="002D7F40" w:rsidRPr="003609B1">
        <w:rPr>
          <w:color w:val="auto"/>
          <w:sz w:val="28"/>
          <w:szCs w:val="28"/>
        </w:rPr>
        <w:t xml:space="preserve"> решения о назначении временно исполняющего обязанности </w:t>
      </w:r>
      <w:r w:rsidR="00555768">
        <w:rPr>
          <w:color w:val="auto"/>
          <w:sz w:val="28"/>
          <w:szCs w:val="28"/>
        </w:rPr>
        <w:t>хуторского</w:t>
      </w:r>
      <w:r w:rsidR="002D7F40" w:rsidRPr="003609B1">
        <w:rPr>
          <w:color w:val="auto"/>
          <w:sz w:val="28"/>
          <w:szCs w:val="28"/>
        </w:rPr>
        <w:t xml:space="preserve"> атамана, письменно уведомляет об этом </w:t>
      </w:r>
      <w:r>
        <w:rPr>
          <w:color w:val="auto"/>
          <w:sz w:val="28"/>
          <w:szCs w:val="28"/>
        </w:rPr>
        <w:t>юртового</w:t>
      </w:r>
      <w:r w:rsidR="002D7F40" w:rsidRPr="003609B1">
        <w:rPr>
          <w:color w:val="auto"/>
          <w:sz w:val="28"/>
          <w:szCs w:val="28"/>
        </w:rPr>
        <w:t xml:space="preserve"> атамана.</w:t>
      </w:r>
    </w:p>
    <w:p w:rsidR="002D7F40" w:rsidRPr="00DE33EA" w:rsidRDefault="002D7F40" w:rsidP="00DE33EA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DE33EA">
        <w:rPr>
          <w:color w:val="auto"/>
          <w:sz w:val="28"/>
          <w:szCs w:val="28"/>
        </w:rPr>
        <w:t>Решен</w:t>
      </w:r>
      <w:r w:rsidR="000B285F">
        <w:rPr>
          <w:color w:val="auto"/>
          <w:sz w:val="28"/>
          <w:szCs w:val="28"/>
        </w:rPr>
        <w:t>ие</w:t>
      </w:r>
      <w:r w:rsidR="003F4B04">
        <w:rPr>
          <w:color w:val="auto"/>
          <w:sz w:val="28"/>
          <w:szCs w:val="28"/>
        </w:rPr>
        <w:t xml:space="preserve"> о проведении выборов хуторского</w:t>
      </w:r>
      <w:r w:rsidRPr="00DE33EA">
        <w:rPr>
          <w:color w:val="auto"/>
          <w:sz w:val="28"/>
          <w:szCs w:val="28"/>
        </w:rPr>
        <w:t xml:space="preserve"> атамана должно быть принято не позднее, чем за два месяца до даты ист</w:t>
      </w:r>
      <w:r w:rsidR="00A44DF8">
        <w:rPr>
          <w:color w:val="auto"/>
          <w:sz w:val="28"/>
          <w:szCs w:val="28"/>
        </w:rPr>
        <w:t>еч</w:t>
      </w:r>
      <w:r w:rsidR="003F4B04">
        <w:rPr>
          <w:color w:val="auto"/>
          <w:sz w:val="28"/>
          <w:szCs w:val="28"/>
        </w:rPr>
        <w:t>ения срока, на который хуторской</w:t>
      </w:r>
      <w:r w:rsidRPr="00DE33EA">
        <w:rPr>
          <w:color w:val="auto"/>
          <w:sz w:val="28"/>
          <w:szCs w:val="28"/>
        </w:rPr>
        <w:t xml:space="preserve"> атаман был избран.</w:t>
      </w:r>
    </w:p>
    <w:p w:rsidR="002D7F40" w:rsidRPr="003609B1" w:rsidRDefault="002D7F40" w:rsidP="0056472D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lastRenderedPageBreak/>
        <w:t xml:space="preserve">Выборы </w:t>
      </w:r>
      <w:r w:rsidR="003F4B0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 должны состояться не позднее шести месяцев от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 xml:space="preserve">даты истечения срока, на который </w:t>
      </w:r>
      <w:r w:rsidR="003F4B04">
        <w:rPr>
          <w:color w:val="auto"/>
          <w:sz w:val="28"/>
          <w:szCs w:val="28"/>
        </w:rPr>
        <w:t>хуторской</w:t>
      </w:r>
      <w:r w:rsidRPr="003609B1">
        <w:rPr>
          <w:color w:val="auto"/>
          <w:sz w:val="28"/>
          <w:szCs w:val="28"/>
        </w:rPr>
        <w:t xml:space="preserve"> атаман был избран.</w:t>
      </w:r>
    </w:p>
    <w:p w:rsidR="002D7F40" w:rsidRPr="007C2C6E" w:rsidRDefault="002D7F40" w:rsidP="0056472D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Решение о проведении выборов </w:t>
      </w:r>
      <w:r w:rsidR="003F4B0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 в связи с досрочным прекращением его полномочий должно быть принято одновременно с решением о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 xml:space="preserve">досрочном прекращении полномочий </w:t>
      </w:r>
      <w:r w:rsidR="003F4B0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</w:t>
      </w:r>
      <w:r w:rsidR="00A44DF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в соответствии </w:t>
      </w:r>
      <w:r w:rsidRPr="00D753EF">
        <w:rPr>
          <w:color w:val="auto"/>
          <w:sz w:val="28"/>
          <w:szCs w:val="28"/>
        </w:rPr>
        <w:t>с пунктом 5.8. настоящего Устава.</w:t>
      </w:r>
    </w:p>
    <w:p w:rsidR="002D7F40" w:rsidRPr="003609B1" w:rsidRDefault="002D7F40" w:rsidP="0056472D">
      <w:pPr>
        <w:autoSpaceDE w:val="0"/>
        <w:autoSpaceDN w:val="0"/>
        <w:adjustRightInd w:val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Выборы </w:t>
      </w:r>
      <w:r w:rsidR="003F4B0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 в связи с досрочным прекращением полномочий </w:t>
      </w:r>
      <w:r w:rsidR="003F4B0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 должны состояться не позднее шести месяцев от даты наступления событий, </w:t>
      </w:r>
      <w:r w:rsidRPr="00D753EF">
        <w:rPr>
          <w:color w:val="auto"/>
          <w:sz w:val="28"/>
          <w:szCs w:val="28"/>
        </w:rPr>
        <w:t>указанных в пунктах 5.30. и 5.31.</w:t>
      </w:r>
      <w:r w:rsidRPr="00D753EF">
        <w:rPr>
          <w:b/>
          <w:color w:val="auto"/>
          <w:sz w:val="28"/>
          <w:szCs w:val="28"/>
        </w:rPr>
        <w:t xml:space="preserve"> </w:t>
      </w:r>
      <w:r w:rsidRPr="00D753EF">
        <w:rPr>
          <w:color w:val="auto"/>
          <w:sz w:val="28"/>
          <w:szCs w:val="28"/>
        </w:rPr>
        <w:t>настоящего Устава</w:t>
      </w:r>
      <w:r w:rsidRPr="003609B1">
        <w:rPr>
          <w:color w:val="auto"/>
          <w:sz w:val="28"/>
          <w:szCs w:val="28"/>
        </w:rPr>
        <w:t>.</w:t>
      </w:r>
    </w:p>
    <w:p w:rsidR="002D7F40" w:rsidRPr="003609B1" w:rsidRDefault="00C62BAF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атаман: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действует без доверенности от имени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представляет в</w:t>
      </w:r>
      <w:r w:rsidR="00C62BAF">
        <w:rPr>
          <w:rFonts w:ascii="Times New Roman" w:hAnsi="Times New Roman"/>
          <w:sz w:val="28"/>
          <w:szCs w:val="28"/>
        </w:rPr>
        <w:t xml:space="preserve"> установленном порядке 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федеральных органах государственной власти, органах государственной власти субъектов Российской Федерации и органах местного самоуправления;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взаимодействует с федеральными органами исполнительной власти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и (или) их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территориальными органами, органами государственной власти субъектов Российской Федерации и органами местного самоуправления по вопросам уставной деятельности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="00A44DF8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организует и обеспечивает осущ</w:t>
      </w:r>
      <w:r w:rsidR="00A44DF8">
        <w:rPr>
          <w:rFonts w:ascii="Times New Roman" w:hAnsi="Times New Roman"/>
          <w:sz w:val="28"/>
          <w:szCs w:val="28"/>
        </w:rPr>
        <w:t xml:space="preserve">ествление </w:t>
      </w:r>
      <w:r w:rsidR="00C62BAF">
        <w:rPr>
          <w:rFonts w:ascii="Times New Roman" w:hAnsi="Times New Roman"/>
          <w:sz w:val="28"/>
          <w:szCs w:val="28"/>
        </w:rPr>
        <w:t>уставной деятельности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</w:t>
      </w:r>
      <w:r w:rsidR="00A44DF8">
        <w:rPr>
          <w:rFonts w:ascii="Times New Roman" w:hAnsi="Times New Roman"/>
          <w:sz w:val="28"/>
          <w:szCs w:val="28"/>
        </w:rPr>
        <w:t>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обеспечивает выполнение </w:t>
      </w:r>
      <w:r w:rsidR="00C62BAF">
        <w:rPr>
          <w:rFonts w:ascii="Times New Roman" w:hAnsi="Times New Roman"/>
          <w:sz w:val="28"/>
          <w:szCs w:val="28"/>
        </w:rPr>
        <w:t>хуторским</w:t>
      </w:r>
      <w:r w:rsidRPr="003609B1">
        <w:rPr>
          <w:rFonts w:ascii="Times New Roman" w:hAnsi="Times New Roman"/>
          <w:sz w:val="28"/>
          <w:szCs w:val="28"/>
        </w:rPr>
        <w:t xml:space="preserve"> казачьим обществом законодательства Российской Федерации, настоящего Устава, Войскового круга и Совета атаманов войскового казачьего общества, решений Б</w:t>
      </w:r>
      <w:r w:rsidR="00092655">
        <w:rPr>
          <w:rFonts w:ascii="Times New Roman" w:hAnsi="Times New Roman"/>
          <w:sz w:val="28"/>
          <w:szCs w:val="28"/>
        </w:rPr>
        <w:t>ольшого круга и Совета атаманов окружного казачьего общества,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решений Большого круга и Совета атаманов</w:t>
      </w:r>
      <w:r>
        <w:rPr>
          <w:rFonts w:ascii="Times New Roman" w:hAnsi="Times New Roman"/>
          <w:sz w:val="28"/>
          <w:szCs w:val="28"/>
        </w:rPr>
        <w:t xml:space="preserve"> юртового казачьего общества</w:t>
      </w:r>
      <w:r w:rsidR="00A44DF8">
        <w:rPr>
          <w:rFonts w:ascii="Times New Roman" w:hAnsi="Times New Roman"/>
          <w:sz w:val="28"/>
          <w:szCs w:val="28"/>
        </w:rPr>
        <w:t>, решений Больш</w:t>
      </w:r>
      <w:r w:rsidR="00C62BAF">
        <w:rPr>
          <w:rFonts w:ascii="Times New Roman" w:hAnsi="Times New Roman"/>
          <w:sz w:val="28"/>
          <w:szCs w:val="28"/>
        </w:rPr>
        <w:t>ого круга и Правления хуторского</w:t>
      </w:r>
      <w:r w:rsidR="00A44DF8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обеспечивает надлежащее исполнение членами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="00A44DF8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>, принятых на себя обязательств по несению государственной или иной службы и других обязанностей;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F1D90">
        <w:rPr>
          <w:rFonts w:ascii="Times New Roman" w:hAnsi="Times New Roman"/>
          <w:sz w:val="28"/>
          <w:szCs w:val="28"/>
        </w:rPr>
        <w:t>в</w:t>
      </w:r>
      <w:r w:rsidRPr="003609B1">
        <w:rPr>
          <w:rFonts w:ascii="Times New Roman" w:hAnsi="Times New Roman"/>
          <w:sz w:val="28"/>
          <w:szCs w:val="28"/>
        </w:rPr>
        <w:t xml:space="preserve">носит Большому кругу представление об избрании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и освобождении от должности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обеспечивает подготовку и е</w:t>
      </w:r>
      <w:r w:rsidR="004A026D">
        <w:rPr>
          <w:rFonts w:ascii="Times New Roman" w:hAnsi="Times New Roman"/>
          <w:sz w:val="28"/>
          <w:szCs w:val="28"/>
        </w:rPr>
        <w:t xml:space="preserve">жегодное представление </w:t>
      </w:r>
      <w:r w:rsidRPr="003609B1">
        <w:rPr>
          <w:rFonts w:ascii="Times New Roman" w:hAnsi="Times New Roman"/>
          <w:sz w:val="28"/>
          <w:szCs w:val="28"/>
        </w:rPr>
        <w:t>отчета</w:t>
      </w:r>
      <w:r w:rsidR="001F1840">
        <w:rPr>
          <w:rFonts w:ascii="Times New Roman" w:hAnsi="Times New Roman"/>
          <w:sz w:val="28"/>
          <w:szCs w:val="28"/>
        </w:rPr>
        <w:t xml:space="preserve"> о выполнении чл</w:t>
      </w:r>
      <w:r w:rsidR="00C62BAF">
        <w:rPr>
          <w:rFonts w:ascii="Times New Roman" w:hAnsi="Times New Roman"/>
          <w:sz w:val="28"/>
          <w:szCs w:val="28"/>
        </w:rPr>
        <w:t>енами хуторского</w:t>
      </w:r>
      <w:r w:rsidR="001F1840">
        <w:rPr>
          <w:rFonts w:ascii="Times New Roman" w:hAnsi="Times New Roman"/>
          <w:sz w:val="28"/>
          <w:szCs w:val="28"/>
        </w:rPr>
        <w:t xml:space="preserve"> казачьего </w:t>
      </w:r>
      <w:r w:rsidRPr="003609B1">
        <w:rPr>
          <w:rFonts w:ascii="Times New Roman" w:hAnsi="Times New Roman"/>
          <w:sz w:val="28"/>
          <w:szCs w:val="28"/>
        </w:rPr>
        <w:t>обществ</w:t>
      </w:r>
      <w:r w:rsidR="001F1840">
        <w:rPr>
          <w:rFonts w:ascii="Times New Roman" w:hAnsi="Times New Roman"/>
          <w:sz w:val="28"/>
          <w:szCs w:val="28"/>
        </w:rPr>
        <w:t>а</w:t>
      </w:r>
      <w:r w:rsidR="008B2398">
        <w:rPr>
          <w:rFonts w:ascii="Times New Roman" w:hAnsi="Times New Roman"/>
          <w:sz w:val="28"/>
          <w:szCs w:val="28"/>
        </w:rPr>
        <w:t>,</w:t>
      </w:r>
      <w:r w:rsidRPr="003609B1">
        <w:rPr>
          <w:rFonts w:ascii="Times New Roman" w:hAnsi="Times New Roman"/>
          <w:sz w:val="28"/>
          <w:szCs w:val="28"/>
        </w:rPr>
        <w:t xml:space="preserve"> </w:t>
      </w:r>
      <w:r w:rsidR="004A026D">
        <w:rPr>
          <w:rFonts w:ascii="Times New Roman" w:hAnsi="Times New Roman"/>
          <w:sz w:val="28"/>
          <w:szCs w:val="28"/>
        </w:rPr>
        <w:t>взятых</w:t>
      </w:r>
      <w:r w:rsidRPr="003609B1">
        <w:rPr>
          <w:rFonts w:ascii="Times New Roman" w:hAnsi="Times New Roman"/>
          <w:sz w:val="28"/>
          <w:szCs w:val="28"/>
        </w:rPr>
        <w:t xml:space="preserve"> на себя обязательств по несению государственной или иной службы и других обязательств, вытекающих из настоящего Устава</w:t>
      </w:r>
      <w:r w:rsidR="001F1840">
        <w:rPr>
          <w:rFonts w:ascii="Times New Roman" w:hAnsi="Times New Roman"/>
          <w:sz w:val="28"/>
          <w:szCs w:val="28"/>
        </w:rPr>
        <w:t>, в юртовое</w:t>
      </w:r>
      <w:r w:rsidR="004A026D">
        <w:rPr>
          <w:rFonts w:ascii="Times New Roman" w:hAnsi="Times New Roman"/>
          <w:sz w:val="28"/>
          <w:szCs w:val="28"/>
        </w:rPr>
        <w:t xml:space="preserve"> казачье общество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C62BAF" w:rsidRDefault="002D7F40" w:rsidP="00C62BAF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подписывает финансовые и иные документы, издает приказы по вопросам,</w:t>
      </w:r>
      <w:r w:rsidR="00C62BAF">
        <w:rPr>
          <w:rFonts w:ascii="Times New Roman" w:hAnsi="Times New Roman"/>
          <w:sz w:val="28"/>
          <w:szCs w:val="28"/>
        </w:rPr>
        <w:t xml:space="preserve"> относящимся к его компетенции;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вносит на рассмотрение Большого круга вопросы, относящиеся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 xml:space="preserve">к уставной деятельности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</w:t>
      </w:r>
      <w:r w:rsidR="001F1840">
        <w:rPr>
          <w:rFonts w:ascii="Times New Roman" w:hAnsi="Times New Roman"/>
          <w:sz w:val="28"/>
          <w:szCs w:val="28"/>
        </w:rPr>
        <w:t>бщества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осуществляет подготовку отчетов и иных документов, предусмотренных </w:t>
      </w:r>
      <w:r w:rsidR="001F1840">
        <w:rPr>
          <w:rFonts w:ascii="Times New Roman" w:hAnsi="Times New Roman"/>
          <w:sz w:val="28"/>
          <w:szCs w:val="28"/>
        </w:rPr>
        <w:t>пунктом 2</w:t>
      </w:r>
      <w:r w:rsidRPr="00D753EF">
        <w:rPr>
          <w:rFonts w:ascii="Times New Roman" w:hAnsi="Times New Roman"/>
          <w:sz w:val="28"/>
          <w:szCs w:val="28"/>
        </w:rPr>
        <w:t>.3.</w:t>
      </w:r>
      <w:r w:rsidRPr="003609B1">
        <w:rPr>
          <w:rFonts w:ascii="Times New Roman" w:hAnsi="Times New Roman"/>
          <w:sz w:val="28"/>
          <w:szCs w:val="28"/>
        </w:rPr>
        <w:t xml:space="preserve"> настоящего Устава;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назначает</w:t>
      </w:r>
      <w:r w:rsidRPr="003609B1">
        <w:rPr>
          <w:rFonts w:ascii="Times New Roman" w:hAnsi="Times New Roman"/>
          <w:sz w:val="28"/>
          <w:szCs w:val="28"/>
        </w:rPr>
        <w:t xml:space="preserve"> и освобожд</w:t>
      </w:r>
      <w:r>
        <w:rPr>
          <w:rFonts w:ascii="Times New Roman" w:hAnsi="Times New Roman"/>
          <w:sz w:val="28"/>
          <w:szCs w:val="28"/>
        </w:rPr>
        <w:t>ает</w:t>
      </w:r>
      <w:r w:rsidRPr="003609B1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="001F1840">
        <w:rPr>
          <w:rFonts w:ascii="Times New Roman" w:hAnsi="Times New Roman"/>
          <w:sz w:val="28"/>
          <w:szCs w:val="28"/>
        </w:rPr>
        <w:t>должн</w:t>
      </w:r>
      <w:r w:rsidR="00C62BAF">
        <w:rPr>
          <w:rFonts w:ascii="Times New Roman" w:hAnsi="Times New Roman"/>
          <w:sz w:val="28"/>
          <w:szCs w:val="28"/>
        </w:rPr>
        <w:t>ости членов Правления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утверждает должностные обязанности членов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="001F1840">
        <w:rPr>
          <w:rFonts w:ascii="Times New Roman" w:hAnsi="Times New Roman"/>
          <w:sz w:val="28"/>
          <w:szCs w:val="28"/>
        </w:rPr>
        <w:t xml:space="preserve"> П</w:t>
      </w:r>
      <w:r w:rsidRPr="003609B1">
        <w:rPr>
          <w:rFonts w:ascii="Times New Roman" w:hAnsi="Times New Roman"/>
          <w:sz w:val="28"/>
          <w:szCs w:val="28"/>
        </w:rPr>
        <w:t>равления;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поощряет членов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налагает дисциплинарные взыскания на членов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на о</w:t>
      </w:r>
      <w:r w:rsidR="001F1840">
        <w:rPr>
          <w:rFonts w:ascii="Times New Roman" w:hAnsi="Times New Roman"/>
          <w:sz w:val="28"/>
          <w:szCs w:val="28"/>
        </w:rPr>
        <w:t>сновании решений Правления и Суда чести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C62BAF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доверенности от лица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 по своему усмотрению в пределах полномочий, определенных настоящим Уставом.</w:t>
      </w:r>
    </w:p>
    <w:p w:rsidR="002D7F40" w:rsidRPr="003609B1" w:rsidRDefault="002D7F40" w:rsidP="00DE33EA">
      <w:pPr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Первый заместитель (товарищ) </w:t>
      </w:r>
      <w:r w:rsidR="00C62BAF">
        <w:rPr>
          <w:color w:val="auto"/>
          <w:sz w:val="28"/>
          <w:szCs w:val="28"/>
        </w:rPr>
        <w:t>хуторского атамана – член хуторского</w:t>
      </w:r>
      <w:r w:rsidRPr="003609B1">
        <w:rPr>
          <w:color w:val="auto"/>
          <w:sz w:val="28"/>
          <w:szCs w:val="28"/>
        </w:rPr>
        <w:t xml:space="preserve"> казачьего общества, должностное лицо, избираемое сроком </w:t>
      </w:r>
      <w:r w:rsidR="00DE33EA">
        <w:rPr>
          <w:color w:val="auto"/>
          <w:sz w:val="28"/>
          <w:szCs w:val="28"/>
        </w:rPr>
        <w:br/>
      </w:r>
      <w:r w:rsidRPr="003609B1">
        <w:rPr>
          <w:color w:val="auto"/>
          <w:sz w:val="28"/>
          <w:szCs w:val="28"/>
        </w:rPr>
        <w:t xml:space="preserve">на 5 лет Большим кругом по представлению </w:t>
      </w:r>
      <w:r w:rsidR="00C62BAF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атамана, обладает следующими правами: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5DD">
        <w:rPr>
          <w:rFonts w:ascii="Times New Roman" w:hAnsi="Times New Roman"/>
          <w:sz w:val="28"/>
          <w:szCs w:val="28"/>
        </w:rPr>
        <w:t>на</w:t>
      </w:r>
      <w:r w:rsidRPr="003609B1">
        <w:rPr>
          <w:rFonts w:ascii="Times New Roman" w:hAnsi="Times New Roman"/>
          <w:sz w:val="28"/>
          <w:szCs w:val="28"/>
        </w:rPr>
        <w:t xml:space="preserve"> о</w:t>
      </w:r>
      <w:r w:rsidR="001F1840">
        <w:rPr>
          <w:rFonts w:ascii="Times New Roman" w:hAnsi="Times New Roman"/>
          <w:sz w:val="28"/>
          <w:szCs w:val="28"/>
        </w:rPr>
        <w:t xml:space="preserve">сновании </w:t>
      </w:r>
      <w:r w:rsidR="00C62BAF">
        <w:rPr>
          <w:rFonts w:ascii="Times New Roman" w:hAnsi="Times New Roman"/>
          <w:sz w:val="28"/>
          <w:szCs w:val="28"/>
        </w:rPr>
        <w:t>доверенности, выданной хуторским</w:t>
      </w:r>
      <w:r w:rsidRPr="003609B1">
        <w:rPr>
          <w:rFonts w:ascii="Times New Roman" w:hAnsi="Times New Roman"/>
          <w:sz w:val="28"/>
          <w:szCs w:val="28"/>
        </w:rPr>
        <w:t xml:space="preserve"> атаманом, действует от</w:t>
      </w:r>
      <w:r>
        <w:rPr>
          <w:rFonts w:ascii="Times New Roman" w:hAnsi="Times New Roman"/>
          <w:sz w:val="28"/>
          <w:szCs w:val="28"/>
        </w:rPr>
        <w:t> </w:t>
      </w:r>
      <w:r w:rsidR="00C62BAF">
        <w:rPr>
          <w:rFonts w:ascii="Times New Roman" w:hAnsi="Times New Roman"/>
          <w:sz w:val="28"/>
          <w:szCs w:val="28"/>
        </w:rPr>
        <w:t>имени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представляет интересы во всех учреждениях, организациях и предприятиях, органах государственной власти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местного самоуправления, осуществляет от имени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юридически значимые действия, заключает договоры, в том числе трудовые, совершает иные сде</w:t>
      </w:r>
      <w:r w:rsidR="007225DD">
        <w:rPr>
          <w:rFonts w:ascii="Times New Roman" w:hAnsi="Times New Roman"/>
          <w:sz w:val="28"/>
          <w:szCs w:val="28"/>
        </w:rPr>
        <w:t>лки, одобренные Правлением</w:t>
      </w:r>
      <w:r w:rsidRPr="003609B1">
        <w:rPr>
          <w:rFonts w:ascii="Times New Roman" w:hAnsi="Times New Roman"/>
          <w:sz w:val="28"/>
          <w:szCs w:val="28"/>
        </w:rPr>
        <w:t xml:space="preserve">; </w:t>
      </w:r>
    </w:p>
    <w:p w:rsidR="002D7F40" w:rsidRPr="003609B1" w:rsidRDefault="00C62BAF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отсутствия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 (отпуск, болезнь, командировка, ины</w:t>
      </w:r>
      <w:r w:rsidR="007225DD">
        <w:rPr>
          <w:rFonts w:ascii="Times New Roman" w:hAnsi="Times New Roman"/>
          <w:sz w:val="28"/>
          <w:szCs w:val="28"/>
        </w:rPr>
        <w:t xml:space="preserve">е случаи) </w:t>
      </w:r>
      <w:r>
        <w:rPr>
          <w:rFonts w:ascii="Times New Roman" w:hAnsi="Times New Roman"/>
          <w:sz w:val="28"/>
          <w:szCs w:val="28"/>
        </w:rPr>
        <w:t>исполняет обязанности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атамана;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решает иные вопросы текущей деятельности, не отнесенные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к компетенции</w:t>
      </w:r>
      <w:r w:rsidR="007225DD">
        <w:rPr>
          <w:rFonts w:ascii="Times New Roman" w:hAnsi="Times New Roman"/>
          <w:sz w:val="28"/>
          <w:szCs w:val="28"/>
        </w:rPr>
        <w:t xml:space="preserve"> Большого круга, Правления</w:t>
      </w:r>
      <w:r w:rsidRPr="003609B1">
        <w:rPr>
          <w:rFonts w:ascii="Times New Roman" w:hAnsi="Times New Roman"/>
          <w:sz w:val="28"/>
          <w:szCs w:val="28"/>
        </w:rPr>
        <w:t xml:space="preserve">,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Первый заместитель (товарищ)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не может быть атаманом или первым заместителем (товарищем) атамана другого казачьего общества или занимать какие-либо должности в другом казачьем обществе.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Избранный Большим кругом первый заместитель (товарищ)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вступает в должность со дня вступления в должность избранного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утвержденного в установленном порядке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Полномочия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прекращаются со дня вступления в должность избранного и утвержденного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установленном порядке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назначения временно исполняющего обязанности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в соответствии </w:t>
      </w:r>
      <w:r w:rsidRPr="00CF07A9">
        <w:rPr>
          <w:rFonts w:ascii="Times New Roman" w:hAnsi="Times New Roman"/>
          <w:sz w:val="28"/>
          <w:szCs w:val="28"/>
        </w:rPr>
        <w:t>с пунктами 5.27. и 5.32.</w:t>
      </w:r>
      <w:r w:rsidRPr="003609B1">
        <w:rPr>
          <w:rFonts w:ascii="Times New Roman" w:hAnsi="Times New Roman"/>
          <w:sz w:val="28"/>
          <w:szCs w:val="28"/>
        </w:rPr>
        <w:t xml:space="preserve"> настоящего Устава, или истечения срока его полномочий.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Полномочия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досрочно прекращаются со дня наступления следующих событий: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вступление в законную силу решения суда о привлечении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к уголовной ответственности;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вступление в законную силу решения судьи о привлечении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к административной ответственности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совершение административных правонарушений экстремистской направленности, предусмотренных соответствующими статьями Кодекса Российской Федерации об административных правонарушениях;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вступление в законную силу решения суда о признании</w:t>
      </w:r>
      <w:r w:rsidR="007225DD">
        <w:rPr>
          <w:rFonts w:ascii="Times New Roman" w:hAnsi="Times New Roman"/>
          <w:sz w:val="28"/>
          <w:szCs w:val="28"/>
        </w:rPr>
        <w:t xml:space="preserve"> первого з</w:t>
      </w:r>
      <w:r w:rsidR="00C62BAF">
        <w:rPr>
          <w:rFonts w:ascii="Times New Roman" w:hAnsi="Times New Roman"/>
          <w:sz w:val="28"/>
          <w:szCs w:val="28"/>
        </w:rPr>
        <w:t>аместителя (товарища)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недееспособным или ограниченно дееспособным;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смерть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(вступления в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законную силу решения суда об объявлении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умершим или признании безвестно отсутствующим);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утрата первым заместителем (товарищем)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гражданства Российской Федерации.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008">
        <w:rPr>
          <w:rFonts w:ascii="Times New Roman" w:hAnsi="Times New Roman"/>
          <w:sz w:val="28"/>
          <w:szCs w:val="28"/>
        </w:rPr>
        <w:t>П</w:t>
      </w:r>
      <w:r w:rsidRPr="003609B1">
        <w:rPr>
          <w:rFonts w:ascii="Times New Roman" w:hAnsi="Times New Roman"/>
          <w:sz w:val="28"/>
          <w:szCs w:val="28"/>
        </w:rPr>
        <w:t xml:space="preserve">олномочия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досрочно прекращаются решением Большого круга в случае: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подачи первым заместителем (товарищем)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письменного заявления о сложении своих полномочий;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до</w:t>
      </w:r>
      <w:r w:rsidR="00406008">
        <w:rPr>
          <w:rFonts w:ascii="Times New Roman" w:hAnsi="Times New Roman"/>
          <w:sz w:val="28"/>
          <w:szCs w:val="28"/>
        </w:rPr>
        <w:t>срочного прекращения полномочий</w:t>
      </w:r>
      <w:r w:rsidR="00C62BAF">
        <w:rPr>
          <w:rFonts w:ascii="Times New Roman" w:hAnsi="Times New Roman"/>
          <w:sz w:val="28"/>
          <w:szCs w:val="28"/>
        </w:rPr>
        <w:t xml:space="preserve">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утраты доверия со стороны </w:t>
      </w:r>
      <w:r w:rsidR="00C62BAF">
        <w:rPr>
          <w:rFonts w:ascii="Times New Roman" w:hAnsi="Times New Roman"/>
          <w:sz w:val="28"/>
          <w:szCs w:val="28"/>
        </w:rPr>
        <w:t>членов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совершения действий, порочащих репутацию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ненадлежащего исполнения обязанностей первого заместителя (товарища)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атамана;</w:t>
      </w:r>
    </w:p>
    <w:p w:rsidR="002D7F40" w:rsidRPr="003609B1" w:rsidRDefault="002D7F40" w:rsidP="005647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609B1">
        <w:rPr>
          <w:rFonts w:ascii="Times New Roman" w:hAnsi="Times New Roman"/>
          <w:sz w:val="28"/>
          <w:szCs w:val="28"/>
        </w:rPr>
        <w:t xml:space="preserve">неоднократного неисполнения первым заместителем (товарищем)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 законодательства Российской Федерации, настоящего Устава, решений Бо</w:t>
      </w:r>
      <w:r w:rsidR="00406008">
        <w:rPr>
          <w:rFonts w:ascii="Times New Roman" w:hAnsi="Times New Roman"/>
          <w:sz w:val="28"/>
          <w:szCs w:val="28"/>
        </w:rPr>
        <w:t>льшого круга или Правления</w:t>
      </w:r>
      <w:r w:rsidRPr="003609B1">
        <w:rPr>
          <w:rFonts w:ascii="Times New Roman" w:hAnsi="Times New Roman"/>
          <w:sz w:val="28"/>
          <w:szCs w:val="28"/>
        </w:rPr>
        <w:t xml:space="preserve">, влекущего дезорганизацию деятельности </w:t>
      </w:r>
      <w:r w:rsidR="00C62BAF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406008" w:rsidRPr="003609B1" w:rsidRDefault="00406008" w:rsidP="00DE33EA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7F40" w:rsidRPr="003609B1" w:rsidRDefault="002D7F40" w:rsidP="0056472D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7F40" w:rsidRPr="004C3DD7" w:rsidRDefault="002D7F40" w:rsidP="00DE33EA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3DD7">
        <w:rPr>
          <w:rFonts w:ascii="Times New Roman" w:hAnsi="Times New Roman"/>
          <w:b/>
          <w:sz w:val="28"/>
          <w:szCs w:val="28"/>
        </w:rPr>
        <w:t>Контроль</w:t>
      </w:r>
      <w:r w:rsidR="00A41C07">
        <w:rPr>
          <w:rFonts w:ascii="Times New Roman" w:hAnsi="Times New Roman"/>
          <w:b/>
          <w:sz w:val="28"/>
          <w:szCs w:val="28"/>
        </w:rPr>
        <w:t>но</w:t>
      </w:r>
      <w:r w:rsidR="00C62BAF">
        <w:rPr>
          <w:rFonts w:ascii="Times New Roman" w:hAnsi="Times New Roman"/>
          <w:b/>
          <w:sz w:val="28"/>
          <w:szCs w:val="28"/>
        </w:rPr>
        <w:t>-ревизионная комиссия хуторского</w:t>
      </w:r>
      <w:r w:rsidRPr="004C3DD7">
        <w:rPr>
          <w:rFonts w:ascii="Times New Roman" w:hAnsi="Times New Roman"/>
          <w:b/>
          <w:sz w:val="28"/>
          <w:szCs w:val="28"/>
        </w:rPr>
        <w:t xml:space="preserve"> казачьего общества</w:t>
      </w:r>
    </w:p>
    <w:p w:rsidR="002D7F40" w:rsidRPr="003609B1" w:rsidRDefault="002D7F40" w:rsidP="0056472D">
      <w:pPr>
        <w:ind w:firstLine="540"/>
        <w:jc w:val="center"/>
        <w:rPr>
          <w:b/>
          <w:color w:val="auto"/>
          <w:sz w:val="28"/>
          <w:szCs w:val="28"/>
        </w:rPr>
      </w:pPr>
    </w:p>
    <w:p w:rsidR="002D7F40" w:rsidRPr="003609B1" w:rsidRDefault="002D7F40" w:rsidP="00DE33EA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Контрольно-ревизионная комиссия </w:t>
      </w:r>
      <w:r w:rsidR="00C62BAF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 (далее – контрольно-ревизионная </w:t>
      </w:r>
      <w:r w:rsidR="00A41C07">
        <w:rPr>
          <w:color w:val="auto"/>
          <w:sz w:val="28"/>
          <w:szCs w:val="28"/>
        </w:rPr>
        <w:t xml:space="preserve">комиссия) осуществляет контроль </w:t>
      </w:r>
      <w:r w:rsidRPr="003609B1">
        <w:rPr>
          <w:color w:val="auto"/>
          <w:sz w:val="28"/>
          <w:szCs w:val="28"/>
        </w:rPr>
        <w:t xml:space="preserve">уставной и финансово-хозяйственной деятельности </w:t>
      </w:r>
      <w:r w:rsidR="00772AB1">
        <w:rPr>
          <w:color w:val="auto"/>
          <w:sz w:val="28"/>
          <w:szCs w:val="28"/>
        </w:rPr>
        <w:t>хуторского</w:t>
      </w:r>
      <w:r w:rsidR="00A41C07">
        <w:rPr>
          <w:color w:val="auto"/>
          <w:sz w:val="28"/>
          <w:szCs w:val="28"/>
        </w:rPr>
        <w:t xml:space="preserve"> казачьего общества</w:t>
      </w:r>
      <w:r w:rsidRPr="003609B1">
        <w:rPr>
          <w:color w:val="auto"/>
          <w:sz w:val="28"/>
          <w:szCs w:val="28"/>
        </w:rPr>
        <w:t xml:space="preserve">, а также организаций, учреждаемых </w:t>
      </w:r>
      <w:r w:rsidR="00772AB1">
        <w:rPr>
          <w:color w:val="auto"/>
          <w:sz w:val="28"/>
          <w:szCs w:val="28"/>
        </w:rPr>
        <w:t>хуторским</w:t>
      </w:r>
      <w:r w:rsidRPr="003609B1">
        <w:rPr>
          <w:color w:val="auto"/>
          <w:sz w:val="28"/>
          <w:szCs w:val="28"/>
        </w:rPr>
        <w:t xml:space="preserve"> казачьим обществом.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Контрольно-ревизионная комиссия избирается Большим к</w:t>
      </w:r>
      <w:r w:rsidR="00772AB1">
        <w:rPr>
          <w:color w:val="auto"/>
          <w:sz w:val="28"/>
          <w:szCs w:val="28"/>
        </w:rPr>
        <w:t>ругом из числа членов хуторского</w:t>
      </w:r>
      <w:r w:rsidR="00A41C07">
        <w:rPr>
          <w:color w:val="auto"/>
          <w:sz w:val="28"/>
          <w:szCs w:val="28"/>
        </w:rPr>
        <w:t xml:space="preserve"> </w:t>
      </w:r>
      <w:r w:rsidRPr="003609B1">
        <w:rPr>
          <w:color w:val="auto"/>
          <w:sz w:val="28"/>
          <w:szCs w:val="28"/>
        </w:rPr>
        <w:t>казач</w:t>
      </w:r>
      <w:r w:rsidR="00A41C07">
        <w:rPr>
          <w:color w:val="auto"/>
          <w:sz w:val="28"/>
          <w:szCs w:val="28"/>
        </w:rPr>
        <w:t>ьего</w:t>
      </w:r>
      <w:r w:rsidRPr="003609B1">
        <w:rPr>
          <w:color w:val="auto"/>
          <w:sz w:val="28"/>
          <w:szCs w:val="28"/>
        </w:rPr>
        <w:t xml:space="preserve"> обществ</w:t>
      </w:r>
      <w:r w:rsidR="00A41C07">
        <w:rPr>
          <w:color w:val="auto"/>
          <w:sz w:val="28"/>
          <w:szCs w:val="28"/>
        </w:rPr>
        <w:t>а</w:t>
      </w:r>
      <w:r w:rsidRPr="003609B1">
        <w:rPr>
          <w:color w:val="auto"/>
          <w:sz w:val="28"/>
          <w:szCs w:val="28"/>
        </w:rPr>
        <w:t xml:space="preserve"> в количестве не менее трех ч</w:t>
      </w:r>
      <w:r w:rsidR="00A41C07">
        <w:rPr>
          <w:color w:val="auto"/>
          <w:sz w:val="28"/>
          <w:szCs w:val="28"/>
        </w:rPr>
        <w:t>еловек по предложениям казаков- участников зас</w:t>
      </w:r>
      <w:r w:rsidR="00772AB1">
        <w:rPr>
          <w:color w:val="auto"/>
          <w:sz w:val="28"/>
          <w:szCs w:val="28"/>
        </w:rPr>
        <w:t>едания Большого круга хуторского</w:t>
      </w:r>
      <w:r w:rsidR="00A41C07">
        <w:rPr>
          <w:color w:val="auto"/>
          <w:sz w:val="28"/>
          <w:szCs w:val="28"/>
        </w:rPr>
        <w:t xml:space="preserve"> </w:t>
      </w:r>
      <w:r w:rsidRPr="003609B1">
        <w:rPr>
          <w:color w:val="auto"/>
          <w:sz w:val="28"/>
          <w:szCs w:val="28"/>
        </w:rPr>
        <w:t>казачьего общества путем открытого голосования сроком на 5 лет.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Большой круг утверждает количественный и персональный состав контрольно-ревизионной комиссии путем открытого голосования.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Контрольно-ревизионная комиссия подотчетна только Большому кругу.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 xml:space="preserve">В состав контрольно-ревизионной комиссии не могут входить члены </w:t>
      </w:r>
      <w:r w:rsidR="00772AB1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общества, избранные (назначенные) в его органы либо в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 xml:space="preserve">органы </w:t>
      </w:r>
      <w:r>
        <w:rPr>
          <w:color w:val="auto"/>
          <w:sz w:val="28"/>
          <w:szCs w:val="28"/>
        </w:rPr>
        <w:t>иных</w:t>
      </w:r>
      <w:r w:rsidRPr="003609B1">
        <w:rPr>
          <w:color w:val="auto"/>
          <w:sz w:val="28"/>
          <w:szCs w:val="28"/>
        </w:rPr>
        <w:t xml:space="preserve"> казачьих обществ войскового казачьего общества.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Порядок работы контрольно-ревизионной комиссии, порядок принятия ею решений и порядок их исполнения определяются положением, утверждаемым Большим кругом.</w:t>
      </w:r>
    </w:p>
    <w:p w:rsidR="002D7F40" w:rsidRPr="003609B1" w:rsidRDefault="002D7F40" w:rsidP="0056472D">
      <w:pPr>
        <w:ind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Изменения в состав контрольно-ревизионной комиссии и положение вносятся решением Большого круга.</w:t>
      </w:r>
    </w:p>
    <w:p w:rsidR="002D7F40" w:rsidRPr="003609B1" w:rsidRDefault="002D7F40" w:rsidP="0056472D">
      <w:pPr>
        <w:ind w:firstLine="709"/>
        <w:jc w:val="center"/>
        <w:rPr>
          <w:color w:val="auto"/>
          <w:sz w:val="28"/>
          <w:szCs w:val="28"/>
        </w:rPr>
      </w:pPr>
    </w:p>
    <w:p w:rsidR="002D7F40" w:rsidRPr="004C3DD7" w:rsidRDefault="00AB529B" w:rsidP="00DE33EA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contextualSpacing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Совещ</w:t>
      </w:r>
      <w:r w:rsidR="00772AB1">
        <w:rPr>
          <w:rFonts w:ascii="Times New Roman" w:hAnsi="Times New Roman"/>
          <w:b/>
          <w:spacing w:val="-4"/>
          <w:sz w:val="28"/>
          <w:szCs w:val="28"/>
        </w:rPr>
        <w:t>ательные органы хуторского</w:t>
      </w:r>
      <w:r w:rsidR="002D7F40" w:rsidRPr="004C3DD7">
        <w:rPr>
          <w:rFonts w:ascii="Times New Roman" w:hAnsi="Times New Roman"/>
          <w:b/>
          <w:spacing w:val="-4"/>
          <w:sz w:val="28"/>
          <w:szCs w:val="28"/>
        </w:rPr>
        <w:t xml:space="preserve"> казачьего общества</w:t>
      </w:r>
    </w:p>
    <w:p w:rsidR="002D7F40" w:rsidRPr="003609B1" w:rsidRDefault="002D7F40" w:rsidP="0056472D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Суд чести</w:t>
      </w:r>
      <w:r w:rsidR="00772AB1">
        <w:rPr>
          <w:rFonts w:ascii="Times New Roman" w:hAnsi="Times New Roman"/>
          <w:sz w:val="28"/>
          <w:szCs w:val="28"/>
        </w:rPr>
        <w:t xml:space="preserve"> хуторского</w:t>
      </w:r>
      <w:r w:rsidR="004C3DD7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8"/>
          <w:szCs w:val="28"/>
        </w:rPr>
        <w:t xml:space="preserve"> – совещательный орган, формируемый на основании решения Большого круга, принятого открытым голосованием, сроком на 5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Большой круг определяет и утверждает </w:t>
      </w:r>
      <w:r w:rsidRPr="003609B1">
        <w:rPr>
          <w:rStyle w:val="FontStyle16"/>
          <w:sz w:val="28"/>
          <w:szCs w:val="28"/>
        </w:rPr>
        <w:t>количественный и персональный состав</w:t>
      </w:r>
      <w:r w:rsidRPr="003609B1">
        <w:rPr>
          <w:rFonts w:ascii="Times New Roman" w:hAnsi="Times New Roman"/>
          <w:sz w:val="28"/>
          <w:szCs w:val="28"/>
        </w:rPr>
        <w:t xml:space="preserve"> Суда чести.</w:t>
      </w:r>
    </w:p>
    <w:p w:rsidR="002D7F40" w:rsidRPr="003609B1" w:rsidRDefault="00B816BD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 численность членов Суда чести – три казака. 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Суд чести подотчетен</w:t>
      </w:r>
      <w:r w:rsidRPr="003609B1">
        <w:rPr>
          <w:rFonts w:ascii="Times New Roman" w:hAnsi="Times New Roman"/>
          <w:b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только Большому кругу</w:t>
      </w:r>
      <w:r w:rsidRPr="003609B1">
        <w:rPr>
          <w:rFonts w:ascii="Times New Roman" w:hAnsi="Times New Roman"/>
          <w:b/>
          <w:sz w:val="28"/>
          <w:szCs w:val="28"/>
        </w:rPr>
        <w:t xml:space="preserve">. </w:t>
      </w:r>
      <w:r w:rsidRPr="003609B1">
        <w:rPr>
          <w:rStyle w:val="FontStyle16"/>
          <w:sz w:val="28"/>
          <w:szCs w:val="28"/>
        </w:rPr>
        <w:t>Изменения в состав Суда чести вносятся Большим кругом.</w:t>
      </w:r>
      <w:r w:rsidRPr="003609B1">
        <w:rPr>
          <w:rFonts w:ascii="Times New Roman" w:hAnsi="Times New Roman"/>
          <w:sz w:val="28"/>
          <w:szCs w:val="28"/>
        </w:rPr>
        <w:t xml:space="preserve"> </w:t>
      </w:r>
    </w:p>
    <w:p w:rsidR="002D7F40" w:rsidRDefault="002D7F40" w:rsidP="00E26478">
      <w:pPr>
        <w:ind w:firstLine="709"/>
        <w:jc w:val="both"/>
        <w:rPr>
          <w:color w:val="auto"/>
          <w:szCs w:val="28"/>
        </w:rPr>
      </w:pPr>
      <w:r w:rsidRPr="003609B1">
        <w:rPr>
          <w:color w:val="auto"/>
          <w:sz w:val="28"/>
          <w:szCs w:val="28"/>
        </w:rPr>
        <w:t>Членами Суда чести могут быть наиболее засл</w:t>
      </w:r>
      <w:r w:rsidR="00B816BD">
        <w:rPr>
          <w:color w:val="auto"/>
          <w:sz w:val="28"/>
          <w:szCs w:val="28"/>
        </w:rPr>
        <w:t>уженные и авторит</w:t>
      </w:r>
      <w:r w:rsidR="00772AB1">
        <w:rPr>
          <w:color w:val="auto"/>
          <w:sz w:val="28"/>
          <w:szCs w:val="28"/>
        </w:rPr>
        <w:t>етные члены хуторского</w:t>
      </w:r>
      <w:r w:rsidR="00B816BD">
        <w:rPr>
          <w:color w:val="auto"/>
          <w:sz w:val="28"/>
          <w:szCs w:val="28"/>
        </w:rPr>
        <w:t xml:space="preserve"> </w:t>
      </w:r>
      <w:r w:rsidRPr="003609B1">
        <w:rPr>
          <w:color w:val="auto"/>
          <w:sz w:val="28"/>
          <w:szCs w:val="28"/>
        </w:rPr>
        <w:t>казачьего общества, не моложе 35 лет, являющиеся членами казачьих обществ, внесенных в государственный реестр казачьих обществ в Российской Федерации, не менее 10 лет, знающие и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соблюдающие традиции и обычаи казачества, проявляющие высокие моральные и</w:t>
      </w:r>
      <w:r>
        <w:rPr>
          <w:color w:val="auto"/>
          <w:sz w:val="28"/>
          <w:szCs w:val="28"/>
        </w:rPr>
        <w:t> </w:t>
      </w:r>
      <w:r w:rsidRPr="003609B1">
        <w:rPr>
          <w:color w:val="auto"/>
          <w:sz w:val="28"/>
          <w:szCs w:val="28"/>
        </w:rPr>
        <w:t>деловые качества, владеющие знаниями нормативной правовой базы в сфере деятельности казачьих обществ и навыками правоприменения</w:t>
      </w:r>
      <w:r w:rsidRPr="003609B1">
        <w:rPr>
          <w:color w:val="auto"/>
          <w:szCs w:val="28"/>
        </w:rPr>
        <w:t xml:space="preserve">, </w:t>
      </w:r>
      <w:r w:rsidRPr="005A2FB7">
        <w:rPr>
          <w:color w:val="auto"/>
          <w:sz w:val="28"/>
          <w:szCs w:val="28"/>
        </w:rPr>
        <w:t xml:space="preserve">не занимающие должности в органах </w:t>
      </w:r>
      <w:r w:rsidR="00772AB1">
        <w:rPr>
          <w:color w:val="auto"/>
          <w:sz w:val="28"/>
          <w:szCs w:val="28"/>
        </w:rPr>
        <w:t>хуторского</w:t>
      </w:r>
      <w:r w:rsidRPr="005A2FB7">
        <w:rPr>
          <w:color w:val="auto"/>
          <w:sz w:val="28"/>
          <w:szCs w:val="28"/>
        </w:rPr>
        <w:t xml:space="preserve"> казачьего общества</w:t>
      </w:r>
      <w:r w:rsidR="004C3DD7">
        <w:rPr>
          <w:color w:val="auto"/>
          <w:szCs w:val="28"/>
        </w:rPr>
        <w:t>.</w:t>
      </w:r>
    </w:p>
    <w:p w:rsidR="004C3DD7" w:rsidRPr="004C3DD7" w:rsidRDefault="004C3DD7" w:rsidP="00E26478">
      <w:pPr>
        <w:ind w:firstLine="709"/>
        <w:jc w:val="both"/>
        <w:rPr>
          <w:color w:val="auto"/>
          <w:sz w:val="28"/>
          <w:szCs w:val="28"/>
        </w:rPr>
      </w:pPr>
      <w:r w:rsidRPr="004C3DD7">
        <w:rPr>
          <w:color w:val="auto"/>
          <w:sz w:val="28"/>
          <w:szCs w:val="28"/>
        </w:rPr>
        <w:t>Суд чести подотчетен Большому кругу.</w:t>
      </w:r>
    </w:p>
    <w:p w:rsidR="002D7F40" w:rsidRDefault="002D7F40" w:rsidP="00B816B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Суд чести осуществляет свою деятельность в соответствии с положение</w:t>
      </w:r>
      <w:r w:rsidR="00B816BD">
        <w:rPr>
          <w:rFonts w:ascii="Times New Roman" w:hAnsi="Times New Roman"/>
          <w:sz w:val="28"/>
          <w:szCs w:val="28"/>
        </w:rPr>
        <w:t>м, утверждаемым Большим кругом</w:t>
      </w:r>
      <w:r w:rsidRPr="003609B1">
        <w:rPr>
          <w:rFonts w:ascii="Times New Roman" w:hAnsi="Times New Roman"/>
          <w:sz w:val="28"/>
          <w:szCs w:val="28"/>
        </w:rPr>
        <w:t>, функции Суда чести по решению Большого круга могут передаваться Совету стариков</w:t>
      </w:r>
      <w:r>
        <w:rPr>
          <w:rFonts w:ascii="Times New Roman" w:hAnsi="Times New Roman"/>
          <w:sz w:val="28"/>
          <w:szCs w:val="28"/>
        </w:rPr>
        <w:t>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Суд чести имеет право вносить</w:t>
      </w:r>
      <w:r w:rsidR="00B816BD">
        <w:rPr>
          <w:rFonts w:ascii="Times New Roman" w:hAnsi="Times New Roman"/>
          <w:sz w:val="28"/>
          <w:szCs w:val="28"/>
        </w:rPr>
        <w:t xml:space="preserve"> на рассмотрение Правления</w:t>
      </w:r>
      <w:r w:rsidRPr="003609B1">
        <w:rPr>
          <w:rFonts w:ascii="Times New Roman" w:hAnsi="Times New Roman"/>
          <w:sz w:val="28"/>
          <w:szCs w:val="28"/>
        </w:rPr>
        <w:t>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вопросы о досрочном прекращении полномочий </w:t>
      </w:r>
      <w:r w:rsidR="00772AB1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атамана, первого заместителя (товарища) </w:t>
      </w:r>
      <w:r w:rsidR="00772AB1">
        <w:rPr>
          <w:rFonts w:ascii="Times New Roman" w:hAnsi="Times New Roman"/>
          <w:sz w:val="28"/>
          <w:szCs w:val="28"/>
        </w:rPr>
        <w:t>хуторского</w:t>
      </w:r>
      <w:r w:rsidR="00B816BD">
        <w:rPr>
          <w:rFonts w:ascii="Times New Roman" w:hAnsi="Times New Roman"/>
          <w:sz w:val="28"/>
          <w:szCs w:val="28"/>
        </w:rPr>
        <w:t xml:space="preserve"> атамана, членов П</w:t>
      </w:r>
      <w:r w:rsidRPr="003609B1">
        <w:rPr>
          <w:rFonts w:ascii="Times New Roman" w:hAnsi="Times New Roman"/>
          <w:sz w:val="28"/>
          <w:szCs w:val="28"/>
        </w:rPr>
        <w:t xml:space="preserve">равления </w:t>
      </w:r>
      <w:r w:rsidR="00772AB1">
        <w:rPr>
          <w:rFonts w:ascii="Times New Roman" w:hAnsi="Times New Roman"/>
          <w:sz w:val="28"/>
          <w:szCs w:val="28"/>
        </w:rPr>
        <w:t>хуторского</w:t>
      </w:r>
      <w:r w:rsidR="00B816BD">
        <w:rPr>
          <w:rFonts w:ascii="Times New Roman" w:hAnsi="Times New Roman"/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казачьего общества, контрольно-ревизионной комиссии, в случае утраты ими доверия со</w:t>
      </w:r>
      <w:r>
        <w:rPr>
          <w:rFonts w:ascii="Times New Roman" w:hAnsi="Times New Roman"/>
          <w:sz w:val="28"/>
          <w:szCs w:val="28"/>
        </w:rPr>
        <w:t> </w:t>
      </w:r>
      <w:r w:rsidR="00772AB1">
        <w:rPr>
          <w:rFonts w:ascii="Times New Roman" w:hAnsi="Times New Roman"/>
          <w:sz w:val="28"/>
          <w:szCs w:val="28"/>
        </w:rPr>
        <w:t>стороны членов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совершени</w:t>
      </w:r>
      <w:r w:rsidR="00B816BD">
        <w:rPr>
          <w:rFonts w:ascii="Times New Roman" w:hAnsi="Times New Roman"/>
          <w:sz w:val="28"/>
          <w:szCs w:val="28"/>
        </w:rPr>
        <w:t>я действий</w:t>
      </w:r>
      <w:r w:rsidR="00772AB1">
        <w:rPr>
          <w:rFonts w:ascii="Times New Roman" w:hAnsi="Times New Roman"/>
          <w:sz w:val="28"/>
          <w:szCs w:val="28"/>
        </w:rPr>
        <w:t>, порочащих репутацию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ненадлежащего исполнения ими своих обязанностей;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предложения о формировании в порядке, установленном законодательством Российской Федерации, из числа своих членов третейского суда </w:t>
      </w:r>
      <w:r w:rsidR="00772AB1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Совет стариков – совещательный орган, формируемый на основании решения Большого круга,</w:t>
      </w:r>
      <w:r w:rsidRPr="003609B1">
        <w:rPr>
          <w:sz w:val="28"/>
          <w:szCs w:val="28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сроком на 5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Большой круг определяет и утверждает </w:t>
      </w:r>
      <w:r w:rsidRPr="003609B1">
        <w:rPr>
          <w:rStyle w:val="FontStyle16"/>
          <w:sz w:val="28"/>
          <w:szCs w:val="28"/>
        </w:rPr>
        <w:t>количественный и персональный состав</w:t>
      </w:r>
      <w:r w:rsidRPr="003609B1">
        <w:rPr>
          <w:rFonts w:ascii="Times New Roman" w:hAnsi="Times New Roman"/>
          <w:sz w:val="28"/>
          <w:szCs w:val="28"/>
        </w:rPr>
        <w:t xml:space="preserve"> Совета стариков открытым голосованием.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Членами Совета стариков могут быть наиболее заслуженные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 xml:space="preserve">и авторитетные члены </w:t>
      </w:r>
      <w:r w:rsidR="00772AB1">
        <w:rPr>
          <w:rFonts w:ascii="Times New Roman" w:hAnsi="Times New Roman"/>
          <w:sz w:val="28"/>
          <w:szCs w:val="28"/>
        </w:rPr>
        <w:t>хуторского казачьего</w:t>
      </w:r>
      <w:r w:rsidRPr="003609B1">
        <w:rPr>
          <w:rFonts w:ascii="Times New Roman" w:hAnsi="Times New Roman"/>
          <w:sz w:val="28"/>
          <w:szCs w:val="28"/>
        </w:rPr>
        <w:t xml:space="preserve"> обществ</w:t>
      </w:r>
      <w:r w:rsidR="00772AB1">
        <w:rPr>
          <w:rFonts w:ascii="Times New Roman" w:hAnsi="Times New Roman"/>
          <w:sz w:val="28"/>
          <w:szCs w:val="28"/>
        </w:rPr>
        <w:t>а</w:t>
      </w:r>
      <w:r w:rsidRPr="003609B1">
        <w:rPr>
          <w:rFonts w:ascii="Times New Roman" w:hAnsi="Times New Roman"/>
          <w:sz w:val="28"/>
          <w:szCs w:val="28"/>
        </w:rPr>
        <w:t>, не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моложе 60 лет, знающие и соблюдающие традиции </w:t>
      </w:r>
      <w:r w:rsidR="00772AB1">
        <w:rPr>
          <w:rFonts w:ascii="Times New Roman" w:hAnsi="Times New Roman"/>
          <w:sz w:val="28"/>
          <w:szCs w:val="28"/>
        </w:rPr>
        <w:t xml:space="preserve">и обычаи казачества, являющиеся </w:t>
      </w:r>
      <w:r w:rsidRPr="003609B1">
        <w:rPr>
          <w:rFonts w:ascii="Times New Roman" w:hAnsi="Times New Roman"/>
          <w:sz w:val="28"/>
          <w:szCs w:val="28"/>
        </w:rPr>
        <w:t>член</w:t>
      </w:r>
      <w:r w:rsidR="00772AB1">
        <w:rPr>
          <w:rFonts w:ascii="Times New Roman" w:hAnsi="Times New Roman"/>
          <w:sz w:val="28"/>
          <w:szCs w:val="28"/>
        </w:rPr>
        <w:t>ами казачьих обществ, внесённых в государственный реестр казачьих обществ в Российской Федерации, не менее 10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Совет стариков подотчетен только Большому кругу. </w:t>
      </w:r>
      <w:r w:rsidRPr="003609B1">
        <w:rPr>
          <w:rStyle w:val="FontStyle16"/>
          <w:sz w:val="28"/>
          <w:szCs w:val="28"/>
        </w:rPr>
        <w:t>Изменения в состав Совета стариков вносятся Большим кругом.</w:t>
      </w:r>
    </w:p>
    <w:p w:rsidR="002D7F40" w:rsidRPr="003609B1" w:rsidRDefault="002D7F40" w:rsidP="0056472D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09B1">
        <w:rPr>
          <w:sz w:val="28"/>
          <w:szCs w:val="28"/>
        </w:rPr>
        <w:t>Организует и руководит работой Совета стариков председатель Совета стариков, избираемый из числа его членов и утверждаемый Большим кругом.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Совет стариков осуществляет свою деятельность в соответствии с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положением, утверждаемым Большим кругом.</w:t>
      </w:r>
    </w:p>
    <w:p w:rsidR="002D7F40" w:rsidRPr="003609B1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Совет стариков имеет право в период работы Большого круга: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вносить обоснованные возражения против того или иного решения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и ставить вопрос о повторном его обсуждении и голосовании. Такое решение вступает в силу только после повторного обсуждения и голосования за его принятие Большого круга;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приостанавливать работу Большого круга в случае возникновения конфликтной ситуац</w:t>
      </w:r>
      <w:r w:rsidR="00772AB1">
        <w:rPr>
          <w:rFonts w:ascii="Times New Roman" w:hAnsi="Times New Roman"/>
          <w:sz w:val="28"/>
          <w:szCs w:val="28"/>
        </w:rPr>
        <w:t>ии либо проявления неуважения к хуторскому</w:t>
      </w:r>
      <w:r w:rsidRPr="003609B1">
        <w:rPr>
          <w:rFonts w:ascii="Times New Roman" w:hAnsi="Times New Roman"/>
          <w:sz w:val="28"/>
          <w:szCs w:val="28"/>
        </w:rPr>
        <w:t xml:space="preserve"> атаману или Большому кругу со</w:t>
      </w:r>
      <w:r w:rsidR="00772AB1">
        <w:rPr>
          <w:rFonts w:ascii="Times New Roman" w:hAnsi="Times New Roman"/>
          <w:sz w:val="28"/>
          <w:szCs w:val="28"/>
        </w:rPr>
        <w:t xml:space="preserve"> стороны казаков- участников заседания Большого круга.</w:t>
      </w:r>
    </w:p>
    <w:p w:rsidR="00DE33EA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Совет стариков имеет право представлять</w:t>
      </w:r>
      <w:r w:rsidR="00E842B8">
        <w:rPr>
          <w:rFonts w:ascii="Times New Roman" w:hAnsi="Times New Roman"/>
          <w:sz w:val="28"/>
          <w:szCs w:val="28"/>
        </w:rPr>
        <w:t xml:space="preserve"> на рассмотрение Правлению кандидатуру на должность хуторского</w:t>
      </w:r>
      <w:r w:rsidRPr="003609B1">
        <w:rPr>
          <w:rFonts w:ascii="Times New Roman" w:hAnsi="Times New Roman"/>
          <w:sz w:val="28"/>
          <w:szCs w:val="28"/>
        </w:rPr>
        <w:t xml:space="preserve"> атамана.</w:t>
      </w:r>
    </w:p>
    <w:p w:rsidR="00DE33EA" w:rsidRDefault="002D7F40" w:rsidP="00DE33EA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Совет стариков имеет право вносить предложения в повестку Большого кру</w:t>
      </w:r>
      <w:r w:rsidR="00E842B8">
        <w:rPr>
          <w:rFonts w:ascii="Times New Roman" w:hAnsi="Times New Roman"/>
          <w:sz w:val="28"/>
          <w:szCs w:val="28"/>
        </w:rPr>
        <w:t>га или заседания Правления</w:t>
      </w:r>
      <w:r w:rsidRPr="00DE33EA">
        <w:rPr>
          <w:rFonts w:ascii="Times New Roman" w:hAnsi="Times New Roman"/>
          <w:sz w:val="28"/>
          <w:szCs w:val="28"/>
        </w:rPr>
        <w:t>.</w:t>
      </w:r>
    </w:p>
    <w:p w:rsid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EA">
        <w:rPr>
          <w:rFonts w:ascii="Times New Roman" w:hAnsi="Times New Roman"/>
          <w:sz w:val="28"/>
          <w:szCs w:val="28"/>
        </w:rPr>
        <w:t>Совету стариков по решению Большого круга могут передаваться функции Суда чести, в предусмотренных настоящим Уставом случаях.</w:t>
      </w:r>
    </w:p>
    <w:p w:rsidR="002D7F40" w:rsidRP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1F">
        <w:rPr>
          <w:rFonts w:ascii="Times New Roman" w:hAnsi="Times New Roman"/>
          <w:sz w:val="28"/>
          <w:szCs w:val="28"/>
        </w:rPr>
        <w:t>По представлению уполномоченного представителя Русской Православной Церкви решением Большого круга может</w:t>
      </w:r>
      <w:r w:rsidR="00E842B8">
        <w:rPr>
          <w:rFonts w:ascii="Times New Roman" w:hAnsi="Times New Roman"/>
          <w:sz w:val="28"/>
          <w:szCs w:val="28"/>
        </w:rPr>
        <w:t xml:space="preserve"> быть сформирован Совет хуторского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 по взаимодействию с религиозными организациями, являющийс</w:t>
      </w:r>
      <w:r w:rsidR="00E842B8">
        <w:rPr>
          <w:rFonts w:ascii="Times New Roman" w:hAnsi="Times New Roman"/>
          <w:sz w:val="28"/>
          <w:szCs w:val="28"/>
        </w:rPr>
        <w:t>я совещательным органом хуторского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общества. Структуру названного Совета и его количественный состав определяет Большой круг.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Совет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по взаимодействию с религиозными организациями формируется на 5 лет.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Персональный состав Совета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взаимодействию с религиозными организациями утверждается Большим кругом по представлению уполномоченного представителя Русской Православной Церкви.</w:t>
      </w:r>
    </w:p>
    <w:p w:rsidR="002D7F40" w:rsidRDefault="00E842B8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работы Совета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 по взаимодействию с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религиозными организациями и порядок принятия им решений определяются положением, утверждаемым Большим кругом.</w:t>
      </w:r>
    </w:p>
    <w:p w:rsidR="00E842B8" w:rsidRDefault="00E842B8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2B8" w:rsidRPr="003609B1" w:rsidRDefault="00E842B8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40" w:rsidRPr="003609B1" w:rsidRDefault="002D7F40" w:rsidP="0056472D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D7F40" w:rsidRPr="004C3DD7" w:rsidRDefault="00E842B8" w:rsidP="00D5661F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Обязательства членов хуторского</w:t>
      </w:r>
      <w:r w:rsidR="002D7F40" w:rsidRPr="004C3DD7">
        <w:rPr>
          <w:rFonts w:ascii="Times New Roman" w:hAnsi="Times New Roman"/>
          <w:b/>
          <w:sz w:val="28"/>
          <w:szCs w:val="28"/>
        </w:rPr>
        <w:t xml:space="preserve"> казачьего общества</w:t>
      </w:r>
    </w:p>
    <w:p w:rsidR="002D7F40" w:rsidRPr="004C3DD7" w:rsidRDefault="002D7F40" w:rsidP="00D5661F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3DD7">
        <w:rPr>
          <w:rFonts w:ascii="Times New Roman" w:hAnsi="Times New Roman"/>
          <w:b/>
          <w:sz w:val="28"/>
          <w:szCs w:val="28"/>
        </w:rPr>
        <w:t>по несению государственной и иной службы</w:t>
      </w:r>
    </w:p>
    <w:p w:rsidR="002D7F40" w:rsidRPr="004C3DD7" w:rsidRDefault="002D7F40" w:rsidP="0056472D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5661F" w:rsidRDefault="002D7F40" w:rsidP="00D5661F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Члены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осуществляют свое право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 xml:space="preserve">на равный доступ к государственной или иной службе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3609B1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2D7F40" w:rsidRPr="00D5661F" w:rsidRDefault="00E842B8" w:rsidP="00D5661F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хуторского</w:t>
      </w:r>
      <w:r w:rsidR="002D7F40" w:rsidRPr="00D5661F">
        <w:rPr>
          <w:rFonts w:ascii="Times New Roman" w:hAnsi="Times New Roman"/>
          <w:sz w:val="28"/>
          <w:szCs w:val="28"/>
        </w:rPr>
        <w:t xml:space="preserve"> казачьего общества вправе проходить </w:t>
      </w:r>
      <w:r w:rsidR="002D7F40" w:rsidRPr="00D5661F">
        <w:rPr>
          <w:rFonts w:ascii="Times New Roman" w:hAnsi="Times New Roman"/>
          <w:sz w:val="28"/>
          <w:szCs w:val="28"/>
        </w:rPr>
        <w:br/>
        <w:t>в соответствии с законодательством Российской Федерации: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государственную гражданскую службу;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>военную службу в Вооруженных Силах Российской Федерации, других войсках, воинских (специальных) формированиях и органах;</w:t>
      </w:r>
    </w:p>
    <w:p w:rsidR="009E4D9E" w:rsidRDefault="002D7F40" w:rsidP="009E4D9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федеральную государственную службу, связанную с правоохра</w:t>
      </w:r>
      <w:r w:rsidR="009E4D9E">
        <w:rPr>
          <w:rFonts w:ascii="Times New Roman" w:hAnsi="Times New Roman"/>
          <w:sz w:val="28"/>
          <w:szCs w:val="28"/>
        </w:rPr>
        <w:t xml:space="preserve">нительной деятельностью; </w:t>
      </w:r>
    </w:p>
    <w:p w:rsidR="002D7F40" w:rsidRPr="009E4D9E" w:rsidRDefault="002D7F40" w:rsidP="009E4D9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муниципальную службу.</w:t>
      </w:r>
    </w:p>
    <w:p w:rsidR="002D7F40" w:rsidRPr="003609B1" w:rsidRDefault="002D7F40" w:rsidP="00D5661F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Для прохождения военной службы члены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направляются, как правило, в соединения и воинские части Вооруженных Сил Российской Федерации, которым присвоены традиционные казачьи наименования, пограничные войска, войска национальной гвардии </w:t>
      </w:r>
      <w:r w:rsidR="0023435D">
        <w:rPr>
          <w:rFonts w:ascii="Times New Roman" w:hAnsi="Times New Roman"/>
          <w:sz w:val="28"/>
          <w:szCs w:val="28"/>
        </w:rPr>
        <w:t xml:space="preserve">и иные войска </w:t>
      </w:r>
      <w:r w:rsidRPr="003609B1">
        <w:rPr>
          <w:rFonts w:ascii="Times New Roman" w:hAnsi="Times New Roman"/>
          <w:sz w:val="28"/>
          <w:szCs w:val="28"/>
        </w:rPr>
        <w:t>Российской Федерации.</w:t>
      </w:r>
    </w:p>
    <w:p w:rsidR="002D7F40" w:rsidRPr="003609B1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Члены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в установленном законодательством Российской Федерации порядке вправе: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оказывать содействие государственным органам в организации и ве</w:t>
      </w:r>
      <w:r w:rsidR="00E842B8">
        <w:rPr>
          <w:rFonts w:ascii="Times New Roman" w:hAnsi="Times New Roman"/>
          <w:sz w:val="28"/>
          <w:szCs w:val="28"/>
        </w:rPr>
        <w:t>дении воинского учета членов 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общества, организовывать военно-патриотическое воспитание призывников и их подготовку к военной службе, а также вневойсковую по</w:t>
      </w:r>
      <w:r w:rsidR="00E842B8">
        <w:rPr>
          <w:rFonts w:ascii="Times New Roman" w:hAnsi="Times New Roman"/>
          <w:sz w:val="28"/>
          <w:szCs w:val="28"/>
        </w:rPr>
        <w:t>дготовку членов хуторского казачьего общества</w:t>
      </w:r>
      <w:r w:rsidRPr="003609B1">
        <w:rPr>
          <w:rFonts w:ascii="Times New Roman" w:hAnsi="Times New Roman"/>
          <w:sz w:val="28"/>
          <w:szCs w:val="28"/>
        </w:rPr>
        <w:t xml:space="preserve"> во время их пребывания в запасе;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принимать участие в мероприятиях по предупреждению и ликвидации чрезвычайных ситуаций, по ликвидации последствий стихийных бедствий, гражданской и территориальной обороне;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принимать участие в охране общественного порядка, обеспечении экологической и </w:t>
      </w:r>
      <w:r w:rsidR="009E4D9E">
        <w:rPr>
          <w:rFonts w:ascii="Times New Roman" w:hAnsi="Times New Roman"/>
          <w:sz w:val="28"/>
          <w:szCs w:val="28"/>
        </w:rPr>
        <w:t>пожарной безопасности</w:t>
      </w:r>
      <w:r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осуществлять деятельность на основе договоров (соглашений), </w:t>
      </w:r>
      <w:r w:rsidR="00E842B8">
        <w:rPr>
          <w:rFonts w:ascii="Times New Roman" w:hAnsi="Times New Roman"/>
          <w:sz w:val="28"/>
          <w:szCs w:val="28"/>
        </w:rPr>
        <w:t>заключаемых хуторским казачьим обществом</w:t>
      </w:r>
      <w:r w:rsidRPr="003609B1">
        <w:rPr>
          <w:rFonts w:ascii="Times New Roman" w:hAnsi="Times New Roman"/>
          <w:sz w:val="28"/>
          <w:szCs w:val="28"/>
        </w:rPr>
        <w:t xml:space="preserve"> с федеральными органами исполнительной власти и (или) их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территориальными органами, органами исполнительной власти Ростовской области и органами местного самоуправления в соответствии с законодательством Российской Федерации.</w:t>
      </w:r>
    </w:p>
    <w:p w:rsidR="002D7F40" w:rsidRPr="003609B1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Члены </w:t>
      </w:r>
      <w:r w:rsidR="00E842B8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приняли на себя обязательства по:</w:t>
      </w:r>
    </w:p>
    <w:p w:rsidR="002D7F40" w:rsidRPr="003609B1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организации и ведению воинско</w:t>
      </w:r>
      <w:r w:rsidR="00E842B8">
        <w:rPr>
          <w:rFonts w:ascii="Times New Roman" w:hAnsi="Times New Roman" w:cs="Times New Roman"/>
          <w:sz w:val="28"/>
          <w:szCs w:val="28"/>
        </w:rPr>
        <w:t>го учета членов хуторского казачьего общества</w:t>
      </w:r>
      <w:r w:rsidRPr="003609B1">
        <w:rPr>
          <w:rFonts w:ascii="Times New Roman" w:hAnsi="Times New Roman" w:cs="Times New Roman"/>
          <w:sz w:val="28"/>
          <w:szCs w:val="28"/>
        </w:rPr>
        <w:t>;</w:t>
      </w:r>
    </w:p>
    <w:p w:rsidR="002D7F40" w:rsidRPr="003609B1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 xml:space="preserve">организации военно-патриотического воспитания призывников,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3609B1">
        <w:rPr>
          <w:rFonts w:ascii="Times New Roman" w:hAnsi="Times New Roman" w:cs="Times New Roman"/>
          <w:sz w:val="28"/>
          <w:szCs w:val="28"/>
        </w:rPr>
        <w:t>их подготовки к военной службе;</w:t>
      </w:r>
    </w:p>
    <w:p w:rsidR="002D7F40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вневойсковой по</w:t>
      </w:r>
      <w:r w:rsidR="00E842B8">
        <w:rPr>
          <w:rFonts w:ascii="Times New Roman" w:hAnsi="Times New Roman" w:cs="Times New Roman"/>
          <w:sz w:val="28"/>
          <w:szCs w:val="28"/>
        </w:rPr>
        <w:t>дготовке членов хуторского казачьего общества</w:t>
      </w:r>
      <w:r w:rsidRPr="003609B1">
        <w:rPr>
          <w:rFonts w:ascii="Times New Roman" w:hAnsi="Times New Roman" w:cs="Times New Roman"/>
          <w:sz w:val="28"/>
          <w:szCs w:val="28"/>
        </w:rPr>
        <w:t xml:space="preserve"> во время их пребывания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9B1">
        <w:rPr>
          <w:rFonts w:ascii="Times New Roman" w:hAnsi="Times New Roman" w:cs="Times New Roman"/>
          <w:sz w:val="28"/>
          <w:szCs w:val="28"/>
        </w:rPr>
        <w:t>запасе;</w:t>
      </w:r>
    </w:p>
    <w:p w:rsidR="00E842B8" w:rsidRPr="00E842B8" w:rsidRDefault="00E842B8" w:rsidP="00E842B8"/>
    <w:p w:rsidR="002D7F40" w:rsidRPr="003609B1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ситуаций, ликвидации последствий стихийных бедствий;</w:t>
      </w:r>
    </w:p>
    <w:p w:rsidR="002D7F40" w:rsidRPr="003609B1" w:rsidRDefault="002D7F40" w:rsidP="009E4D9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граждан</w:t>
      </w:r>
      <w:r w:rsidR="009E4D9E">
        <w:rPr>
          <w:rFonts w:ascii="Times New Roman" w:hAnsi="Times New Roman" w:cs="Times New Roman"/>
          <w:sz w:val="28"/>
          <w:szCs w:val="28"/>
        </w:rPr>
        <w:t>ской и территориальной обороне;</w:t>
      </w:r>
    </w:p>
    <w:p w:rsidR="002D7F40" w:rsidRPr="003609B1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 xml:space="preserve">участию в охране общественного порядка; </w:t>
      </w:r>
    </w:p>
    <w:p w:rsidR="002D7F40" w:rsidRPr="003609B1" w:rsidRDefault="002D7F40" w:rsidP="009E4D9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обеспечению экологической и пожарной б</w:t>
      </w:r>
      <w:r w:rsidR="009E4D9E">
        <w:rPr>
          <w:rFonts w:ascii="Times New Roman" w:hAnsi="Times New Roman" w:cs="Times New Roman"/>
          <w:sz w:val="28"/>
          <w:szCs w:val="28"/>
        </w:rPr>
        <w:t>езопасности;</w:t>
      </w:r>
    </w:p>
    <w:p w:rsidR="002D7F40" w:rsidRPr="003609B1" w:rsidRDefault="002D7F40" w:rsidP="005647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охране объектов обеспечения жизнедеятельности населения;</w:t>
      </w:r>
    </w:p>
    <w:p w:rsidR="009E4D9E" w:rsidRDefault="002D7F40" w:rsidP="003456C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 w:cs="Times New Roman"/>
          <w:sz w:val="28"/>
          <w:szCs w:val="28"/>
        </w:rPr>
        <w:t>охране объектов, находящихся в федеральной, региональной, муницип</w:t>
      </w:r>
      <w:r w:rsidR="003456C9">
        <w:rPr>
          <w:rFonts w:ascii="Times New Roman" w:hAnsi="Times New Roman" w:cs="Times New Roman"/>
          <w:sz w:val="28"/>
          <w:szCs w:val="28"/>
        </w:rPr>
        <w:t>альной собственности.</w:t>
      </w:r>
    </w:p>
    <w:p w:rsidR="00D5661F" w:rsidRDefault="00D5661F" w:rsidP="0056472D">
      <w:pPr>
        <w:pStyle w:val="ConsPlusNormal"/>
        <w:widowControl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D7F40" w:rsidRDefault="00E842B8" w:rsidP="00D5661F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Имущество хуторского</w:t>
      </w:r>
      <w:r w:rsidR="002D7F40" w:rsidRPr="009E4D9E">
        <w:rPr>
          <w:rFonts w:ascii="Times New Roman" w:hAnsi="Times New Roman"/>
          <w:b/>
          <w:sz w:val="28"/>
          <w:szCs w:val="28"/>
        </w:rPr>
        <w:t xml:space="preserve"> казачьего общества</w:t>
      </w:r>
    </w:p>
    <w:p w:rsidR="00E842B8" w:rsidRPr="009E4D9E" w:rsidRDefault="00E842B8" w:rsidP="00E842B8">
      <w:pPr>
        <w:pStyle w:val="ConsPlusNormal"/>
        <w:widowControl/>
        <w:tabs>
          <w:tab w:val="left" w:pos="567"/>
        </w:tabs>
        <w:ind w:firstLine="0"/>
        <w:outlineLvl w:val="0"/>
        <w:rPr>
          <w:rFonts w:ascii="Times New Roman" w:hAnsi="Times New Roman"/>
          <w:b/>
          <w:sz w:val="28"/>
          <w:szCs w:val="28"/>
        </w:rPr>
      </w:pPr>
    </w:p>
    <w:p w:rsidR="00D5661F" w:rsidRDefault="00E842B8" w:rsidP="00D5661F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 формируется </w:t>
      </w:r>
      <w:r w:rsidR="002D7F40">
        <w:rPr>
          <w:rFonts w:ascii="Times New Roman" w:hAnsi="Times New Roman"/>
          <w:sz w:val="28"/>
          <w:szCs w:val="28"/>
        </w:rPr>
        <w:br/>
      </w:r>
      <w:r w:rsidR="002D7F40" w:rsidRPr="003609B1">
        <w:rPr>
          <w:rFonts w:ascii="Times New Roman" w:hAnsi="Times New Roman"/>
          <w:sz w:val="28"/>
          <w:szCs w:val="28"/>
        </w:rPr>
        <w:t>в соответствии с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законодательством Российской Федерации в целях осуществления указанной в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настоящем Уставе деятельности.</w:t>
      </w:r>
    </w:p>
    <w:p w:rsidR="002D7F40" w:rsidRP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661F">
        <w:rPr>
          <w:rFonts w:ascii="Times New Roman" w:hAnsi="Times New Roman"/>
          <w:sz w:val="28"/>
          <w:szCs w:val="28"/>
        </w:rPr>
        <w:t>Источ</w:t>
      </w:r>
      <w:r w:rsidR="00E842B8">
        <w:rPr>
          <w:rFonts w:ascii="Times New Roman" w:hAnsi="Times New Roman"/>
          <w:sz w:val="28"/>
          <w:szCs w:val="28"/>
        </w:rPr>
        <w:t>никами формирования имущества хуторского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 являются:</w:t>
      </w:r>
    </w:p>
    <w:p w:rsidR="002D7F40" w:rsidRPr="003609B1" w:rsidRDefault="00E842B8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взносы (отчисления) членов хуторского казачьего общества</w:t>
      </w:r>
      <w:r w:rsidR="002D7F40" w:rsidRPr="003609B1">
        <w:rPr>
          <w:rFonts w:ascii="Times New Roman" w:hAnsi="Times New Roman"/>
          <w:sz w:val="28"/>
          <w:szCs w:val="28"/>
        </w:rPr>
        <w:t>;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Размер взносов (отчислений) и порядок их внесения определяются Большим кругом.</w:t>
      </w:r>
    </w:p>
    <w:p w:rsidR="002D7F40" w:rsidRP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1F">
        <w:rPr>
          <w:rFonts w:ascii="Times New Roman" w:hAnsi="Times New Roman"/>
          <w:sz w:val="28"/>
          <w:szCs w:val="28"/>
        </w:rPr>
        <w:t>Полном</w:t>
      </w:r>
      <w:r w:rsidR="00E842B8">
        <w:rPr>
          <w:rFonts w:ascii="Times New Roman" w:hAnsi="Times New Roman"/>
          <w:sz w:val="28"/>
          <w:szCs w:val="28"/>
        </w:rPr>
        <w:t>очия органов управления хуторского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D5661F">
        <w:rPr>
          <w:rFonts w:ascii="Times New Roman" w:hAnsi="Times New Roman"/>
          <w:sz w:val="24"/>
          <w:szCs w:val="24"/>
        </w:rPr>
        <w:t xml:space="preserve"> </w:t>
      </w:r>
      <w:r w:rsidRPr="00D5661F">
        <w:rPr>
          <w:rFonts w:ascii="Times New Roman" w:hAnsi="Times New Roman"/>
          <w:sz w:val="28"/>
          <w:szCs w:val="28"/>
        </w:rPr>
        <w:t>по </w:t>
      </w:r>
      <w:r w:rsidR="00E842B8">
        <w:rPr>
          <w:rFonts w:ascii="Times New Roman" w:hAnsi="Times New Roman"/>
          <w:sz w:val="28"/>
          <w:szCs w:val="28"/>
        </w:rPr>
        <w:t>распоряжению имуществом хуторского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 определяются положением, утверждаемым Большим кругом и не противоречащим </w:t>
      </w:r>
      <w:r w:rsidR="00E842B8">
        <w:rPr>
          <w:rFonts w:ascii="Times New Roman" w:hAnsi="Times New Roman"/>
          <w:sz w:val="28"/>
          <w:szCs w:val="28"/>
        </w:rPr>
        <w:t>положению об имуществе юртового</w:t>
      </w:r>
      <w:r w:rsidRPr="00D5661F">
        <w:rPr>
          <w:rFonts w:ascii="Times New Roman" w:hAnsi="Times New Roman"/>
          <w:sz w:val="28"/>
          <w:szCs w:val="28"/>
        </w:rPr>
        <w:t xml:space="preserve"> казачьего общества, утвержденного Б</w:t>
      </w:r>
      <w:r w:rsidR="000F1BC4">
        <w:rPr>
          <w:rFonts w:ascii="Times New Roman" w:hAnsi="Times New Roman"/>
          <w:sz w:val="28"/>
          <w:szCs w:val="28"/>
        </w:rPr>
        <w:t>ольшим кругом юртового казачьего общества «</w:t>
      </w:r>
      <w:proofErr w:type="spellStart"/>
      <w:r w:rsidR="000F1BC4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0F1BC4">
        <w:rPr>
          <w:rFonts w:ascii="Times New Roman" w:hAnsi="Times New Roman"/>
          <w:sz w:val="28"/>
          <w:szCs w:val="28"/>
        </w:rPr>
        <w:t xml:space="preserve"> юрт»</w:t>
      </w:r>
      <w:r w:rsidRPr="00D5661F">
        <w:rPr>
          <w:rFonts w:ascii="Times New Roman" w:hAnsi="Times New Roman"/>
          <w:sz w:val="28"/>
          <w:szCs w:val="28"/>
        </w:rPr>
        <w:t>.</w:t>
      </w:r>
    </w:p>
    <w:p w:rsidR="002D7F40" w:rsidRPr="003609B1" w:rsidRDefault="000F1BC4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Органами управления 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общества, полномочными распоряжаться имуществом </w:t>
      </w:r>
      <w:r>
        <w:rPr>
          <w:rFonts w:ascii="Times New Roman" w:hAnsi="Times New Roman"/>
          <w:sz w:val="28"/>
          <w:szCs w:val="28"/>
        </w:rPr>
        <w:t>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общества, является Большой круг, а в период между созывами</w:t>
      </w:r>
      <w:r>
        <w:rPr>
          <w:rFonts w:ascii="Times New Roman" w:hAnsi="Times New Roman"/>
          <w:sz w:val="28"/>
          <w:szCs w:val="28"/>
        </w:rPr>
        <w:t xml:space="preserve"> Большого круга – Правление</w:t>
      </w:r>
      <w:r w:rsidR="002D7F40" w:rsidRPr="003609B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хуторской</w:t>
      </w:r>
      <w:r w:rsidR="002D7F40" w:rsidRPr="003609B1">
        <w:rPr>
          <w:rFonts w:ascii="Times New Roman" w:hAnsi="Times New Roman"/>
          <w:sz w:val="28"/>
          <w:szCs w:val="28"/>
        </w:rPr>
        <w:t xml:space="preserve"> атаман в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 xml:space="preserve">соответствии с их компетенцией, определенной настоящим Уставом и положением об имуществе </w:t>
      </w:r>
      <w:r>
        <w:rPr>
          <w:rFonts w:ascii="Times New Roman" w:hAnsi="Times New Roman"/>
          <w:sz w:val="28"/>
          <w:szCs w:val="28"/>
        </w:rPr>
        <w:t>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общества.</w:t>
      </w:r>
    </w:p>
    <w:p w:rsidR="00D5661F" w:rsidRDefault="002D7F40" w:rsidP="00D5661F">
      <w:pPr>
        <w:numPr>
          <w:ilvl w:val="1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3609B1">
        <w:rPr>
          <w:color w:val="auto"/>
          <w:sz w:val="28"/>
          <w:szCs w:val="28"/>
        </w:rPr>
        <w:t>Пределы самостоятельного распо</w:t>
      </w:r>
      <w:r w:rsidR="000F1BC4">
        <w:rPr>
          <w:color w:val="auto"/>
          <w:sz w:val="28"/>
          <w:szCs w:val="28"/>
        </w:rPr>
        <w:t>ряжения имуществом и средствами хуторского</w:t>
      </w:r>
      <w:r w:rsidRPr="003609B1">
        <w:rPr>
          <w:color w:val="auto"/>
          <w:sz w:val="28"/>
          <w:szCs w:val="28"/>
        </w:rPr>
        <w:t xml:space="preserve"> казачьего общества </w:t>
      </w:r>
      <w:r w:rsidR="000F1BC4">
        <w:rPr>
          <w:color w:val="auto"/>
          <w:sz w:val="28"/>
          <w:szCs w:val="28"/>
        </w:rPr>
        <w:t>хуторским</w:t>
      </w:r>
      <w:r w:rsidRPr="003609B1">
        <w:rPr>
          <w:color w:val="auto"/>
          <w:sz w:val="28"/>
          <w:szCs w:val="28"/>
        </w:rPr>
        <w:t xml:space="preserve"> атаманом устанавливаются Большим кругом в соответствии настоящим Уставом и положением об имуществе </w:t>
      </w:r>
      <w:r w:rsidR="000F1BC4">
        <w:rPr>
          <w:color w:val="auto"/>
          <w:sz w:val="28"/>
          <w:szCs w:val="28"/>
        </w:rPr>
        <w:t>хуторского</w:t>
      </w:r>
      <w:r w:rsidRPr="003609B1">
        <w:rPr>
          <w:color w:val="auto"/>
          <w:sz w:val="28"/>
          <w:szCs w:val="28"/>
        </w:rPr>
        <w:t xml:space="preserve"> казачьего общества.</w:t>
      </w:r>
    </w:p>
    <w:p w:rsidR="002D7F40" w:rsidRPr="003609B1" w:rsidRDefault="002D7F40" w:rsidP="0056472D">
      <w:pPr>
        <w:pStyle w:val="ConsPlusNormal"/>
        <w:widowControl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661F" w:rsidRPr="009E4D9E" w:rsidRDefault="002D7F40" w:rsidP="00D5661F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4D9E">
        <w:rPr>
          <w:rFonts w:ascii="Times New Roman" w:hAnsi="Times New Roman"/>
          <w:b/>
          <w:sz w:val="28"/>
          <w:szCs w:val="28"/>
        </w:rPr>
        <w:t xml:space="preserve">Финансово-хозяйственная деятельность </w:t>
      </w:r>
    </w:p>
    <w:p w:rsidR="002D7F40" w:rsidRPr="009E4D9E" w:rsidRDefault="000F1BC4" w:rsidP="00D5661F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хуторского</w:t>
      </w:r>
      <w:r w:rsidR="002D7F40" w:rsidRPr="009E4D9E">
        <w:rPr>
          <w:rFonts w:ascii="Times New Roman" w:hAnsi="Times New Roman"/>
          <w:b/>
          <w:sz w:val="28"/>
          <w:szCs w:val="28"/>
        </w:rPr>
        <w:t xml:space="preserve"> казачьего общества и контроль ее осуществления</w:t>
      </w:r>
    </w:p>
    <w:p w:rsidR="002D7F40" w:rsidRPr="003609B1" w:rsidRDefault="002D7F40" w:rsidP="0056472D">
      <w:pPr>
        <w:pStyle w:val="ConsPlusNormal"/>
        <w:widowControl/>
        <w:ind w:firstLine="54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7F40" w:rsidRPr="003609B1" w:rsidRDefault="002D7F40" w:rsidP="00D5661F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Финансово-хозяйственная деятельность </w:t>
      </w:r>
      <w:r w:rsidR="000F1BC4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3609B1">
        <w:rPr>
          <w:rFonts w:ascii="Times New Roman" w:hAnsi="Times New Roman"/>
          <w:sz w:val="24"/>
          <w:szCs w:val="24"/>
        </w:rPr>
        <w:t xml:space="preserve"> </w:t>
      </w:r>
      <w:r w:rsidRPr="003609B1">
        <w:rPr>
          <w:rFonts w:ascii="Times New Roman" w:hAnsi="Times New Roman"/>
          <w:sz w:val="28"/>
          <w:szCs w:val="28"/>
        </w:rPr>
        <w:t>организуется и осуществляется в соответствии с законодательством Российской Федерации.</w:t>
      </w:r>
    </w:p>
    <w:p w:rsidR="002D7F40" w:rsidRPr="003609B1" w:rsidRDefault="002D7F40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За организацию финансово-хозяйственной деятельности </w:t>
      </w:r>
      <w:r w:rsidR="000F1BC4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отвечает </w:t>
      </w:r>
      <w:r w:rsidR="000F1BC4">
        <w:rPr>
          <w:rFonts w:ascii="Times New Roman" w:hAnsi="Times New Roman"/>
          <w:sz w:val="28"/>
          <w:szCs w:val="28"/>
        </w:rPr>
        <w:t>хуторской</w:t>
      </w:r>
      <w:r w:rsidRPr="003609B1">
        <w:rPr>
          <w:rFonts w:ascii="Times New Roman" w:hAnsi="Times New Roman"/>
          <w:sz w:val="28"/>
          <w:szCs w:val="28"/>
        </w:rPr>
        <w:t xml:space="preserve"> атаман.</w:t>
      </w:r>
    </w:p>
    <w:p w:rsidR="002D7F40" w:rsidRPr="003609B1" w:rsidRDefault="000F1BC4" w:rsidP="00D5661F">
      <w:pPr>
        <w:pStyle w:val="ConsPlusNormal"/>
        <w:widowControl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</w:t>
      </w:r>
      <w:r w:rsidR="002D7F40" w:rsidRPr="003609B1">
        <w:rPr>
          <w:rFonts w:ascii="Times New Roman" w:hAnsi="Times New Roman"/>
          <w:sz w:val="26"/>
          <w:szCs w:val="26"/>
        </w:rPr>
        <w:t xml:space="preserve"> </w:t>
      </w:r>
      <w:r w:rsidR="002D7F40" w:rsidRPr="003609B1">
        <w:rPr>
          <w:rFonts w:ascii="Times New Roman" w:hAnsi="Times New Roman"/>
          <w:sz w:val="28"/>
          <w:szCs w:val="28"/>
        </w:rPr>
        <w:t xml:space="preserve">может осуществлять приносящую доход деятельность для достижения целей, указанных </w:t>
      </w:r>
      <w:r w:rsidR="002D7F40" w:rsidRPr="00CF07A9">
        <w:rPr>
          <w:rFonts w:ascii="Times New Roman" w:hAnsi="Times New Roman"/>
          <w:sz w:val="28"/>
          <w:szCs w:val="28"/>
        </w:rPr>
        <w:t>в пункте 3.1. настоящего Устава, и в рамках видов деятельности, предусмотренных пунктом 3.2.</w:t>
      </w:r>
      <w:r w:rsidR="002D7F40" w:rsidRPr="003609B1">
        <w:rPr>
          <w:rFonts w:ascii="Times New Roman" w:hAnsi="Times New Roman"/>
          <w:sz w:val="28"/>
          <w:szCs w:val="28"/>
        </w:rPr>
        <w:t xml:space="preserve"> настоящего Устава.</w:t>
      </w:r>
    </w:p>
    <w:p w:rsidR="002D7F40" w:rsidRPr="003609B1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Проверка (ревизия) финансово-хозяйственной деятельности </w:t>
      </w:r>
      <w:r w:rsidR="000F1BC4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осуществляется по</w:t>
      </w:r>
      <w:r>
        <w:rPr>
          <w:rFonts w:ascii="Times New Roman" w:hAnsi="Times New Roman"/>
          <w:sz w:val="28"/>
          <w:szCs w:val="28"/>
        </w:rPr>
        <w:t> </w:t>
      </w:r>
      <w:r w:rsidR="000F1BC4">
        <w:rPr>
          <w:rFonts w:ascii="Times New Roman" w:hAnsi="Times New Roman"/>
          <w:sz w:val="28"/>
          <w:szCs w:val="28"/>
        </w:rPr>
        <w:t>итогам годовой деятельности этого казачьего</w:t>
      </w:r>
      <w:r w:rsidRPr="003609B1">
        <w:rPr>
          <w:rFonts w:ascii="Times New Roman" w:hAnsi="Times New Roman"/>
          <w:sz w:val="28"/>
          <w:szCs w:val="28"/>
        </w:rPr>
        <w:t xml:space="preserve"> обществ</w:t>
      </w:r>
      <w:r w:rsidR="000F1BC4">
        <w:rPr>
          <w:rFonts w:ascii="Times New Roman" w:hAnsi="Times New Roman"/>
          <w:sz w:val="28"/>
          <w:szCs w:val="28"/>
        </w:rPr>
        <w:t>а</w:t>
      </w:r>
      <w:r w:rsidRPr="003609B1">
        <w:rPr>
          <w:rFonts w:ascii="Times New Roman" w:hAnsi="Times New Roman"/>
          <w:sz w:val="28"/>
          <w:szCs w:val="28"/>
        </w:rPr>
        <w:t>, а также в любое время по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инициативе контрольно-ревизионной комиссии, решению, приня</w:t>
      </w:r>
      <w:r w:rsidR="000F1BC4">
        <w:rPr>
          <w:rFonts w:ascii="Times New Roman" w:hAnsi="Times New Roman"/>
          <w:sz w:val="28"/>
          <w:szCs w:val="28"/>
        </w:rPr>
        <w:t>тому Большим кругом или Правлением.</w:t>
      </w:r>
    </w:p>
    <w:p w:rsidR="002D7F40" w:rsidRPr="003609B1" w:rsidRDefault="000F1BC4" w:rsidP="0056472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Большой круг, Правление</w:t>
      </w:r>
      <w:r w:rsidR="002D7F40" w:rsidRPr="00D47718">
        <w:rPr>
          <w:rFonts w:ascii="Times New Roman" w:hAnsi="Times New Roman"/>
          <w:sz w:val="28"/>
          <w:szCs w:val="28"/>
        </w:rPr>
        <w:t xml:space="preserve"> вправе принять решение о проведении проверки финансово-</w:t>
      </w:r>
      <w:r>
        <w:rPr>
          <w:rFonts w:ascii="Times New Roman" w:hAnsi="Times New Roman"/>
          <w:sz w:val="28"/>
          <w:szCs w:val="28"/>
        </w:rPr>
        <w:t xml:space="preserve">хозяйственной деятельности хуторского </w:t>
      </w:r>
      <w:r w:rsidR="002D7F40" w:rsidRPr="00D47718">
        <w:rPr>
          <w:rFonts w:ascii="Times New Roman" w:hAnsi="Times New Roman"/>
          <w:sz w:val="28"/>
          <w:szCs w:val="28"/>
        </w:rPr>
        <w:t>казачьего 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D7F40" w:rsidRPr="00D47718">
        <w:rPr>
          <w:rFonts w:ascii="Times New Roman" w:hAnsi="Times New Roman"/>
          <w:sz w:val="28"/>
          <w:szCs w:val="28"/>
        </w:rPr>
        <w:t>аудиторской организацией или ауди</w:t>
      </w:r>
      <w:r>
        <w:rPr>
          <w:rFonts w:ascii="Times New Roman" w:hAnsi="Times New Roman"/>
          <w:sz w:val="28"/>
          <w:szCs w:val="28"/>
        </w:rPr>
        <w:t>тором, не являющимся членом хуторского казачьего</w:t>
      </w:r>
      <w:r w:rsidR="002D7F40" w:rsidRPr="00D47718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="002D7F40" w:rsidRPr="00D47718">
        <w:rPr>
          <w:rFonts w:ascii="Times New Roman" w:hAnsi="Times New Roman"/>
          <w:sz w:val="28"/>
          <w:szCs w:val="28"/>
        </w:rPr>
        <w:t>.</w:t>
      </w:r>
    </w:p>
    <w:p w:rsidR="00D5661F" w:rsidRDefault="002D7F40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По итогам проверки финансово-хозяйственной деятельности </w:t>
      </w:r>
      <w:r w:rsidR="000F1BC4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</w:t>
      </w:r>
      <w:r w:rsidR="000F1BC4">
        <w:rPr>
          <w:rFonts w:ascii="Times New Roman" w:hAnsi="Times New Roman"/>
          <w:sz w:val="28"/>
          <w:szCs w:val="28"/>
        </w:rPr>
        <w:t>его общества</w:t>
      </w:r>
      <w:r w:rsidR="006A0D32">
        <w:rPr>
          <w:rFonts w:ascii="Times New Roman" w:hAnsi="Times New Roman"/>
          <w:sz w:val="28"/>
          <w:szCs w:val="28"/>
        </w:rPr>
        <w:t>,</w:t>
      </w:r>
      <w:r w:rsidR="000F1BC4">
        <w:rPr>
          <w:rFonts w:ascii="Times New Roman" w:hAnsi="Times New Roman"/>
          <w:sz w:val="28"/>
          <w:szCs w:val="28"/>
        </w:rPr>
        <w:t xml:space="preserve"> </w:t>
      </w:r>
      <w:r w:rsidR="006A0D32">
        <w:rPr>
          <w:rFonts w:ascii="Times New Roman" w:hAnsi="Times New Roman"/>
          <w:sz w:val="28"/>
          <w:szCs w:val="28"/>
        </w:rPr>
        <w:t>но не позднее</w:t>
      </w:r>
      <w:r w:rsidRPr="003609B1">
        <w:rPr>
          <w:rFonts w:ascii="Times New Roman" w:hAnsi="Times New Roman"/>
          <w:sz w:val="28"/>
          <w:szCs w:val="28"/>
        </w:rPr>
        <w:t xml:space="preserve"> чем за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один месяц до начала работы Большого круга, контрольно-ревизионной комиссией, аудиторской организацией или аудитором составляется заключение. </w:t>
      </w:r>
      <w:r w:rsidRPr="001F2EF9">
        <w:rPr>
          <w:rFonts w:ascii="Times New Roman" w:hAnsi="Times New Roman"/>
          <w:sz w:val="28"/>
          <w:szCs w:val="28"/>
        </w:rPr>
        <w:t xml:space="preserve">Без такого заключения Большой круг не вправе утверждать баланс </w:t>
      </w:r>
      <w:r w:rsidR="000F1BC4">
        <w:rPr>
          <w:rFonts w:ascii="Times New Roman" w:hAnsi="Times New Roman"/>
          <w:sz w:val="28"/>
          <w:szCs w:val="28"/>
        </w:rPr>
        <w:t>хуторского</w:t>
      </w:r>
      <w:r w:rsidRPr="001F2EF9">
        <w:rPr>
          <w:rFonts w:ascii="Times New Roman" w:hAnsi="Times New Roman"/>
          <w:sz w:val="28"/>
          <w:szCs w:val="28"/>
        </w:rPr>
        <w:t xml:space="preserve"> казачьего общества</w:t>
      </w:r>
      <w:r w:rsidRPr="001F2EF9">
        <w:rPr>
          <w:rFonts w:ascii="Times New Roman" w:hAnsi="Times New Roman"/>
          <w:sz w:val="24"/>
          <w:szCs w:val="24"/>
        </w:rPr>
        <w:t xml:space="preserve"> </w:t>
      </w:r>
      <w:r w:rsidRPr="001F2EF9">
        <w:rPr>
          <w:rFonts w:ascii="Times New Roman" w:hAnsi="Times New Roman"/>
          <w:sz w:val="28"/>
          <w:szCs w:val="28"/>
        </w:rPr>
        <w:t>на соответствующий год.</w:t>
      </w:r>
    </w:p>
    <w:p w:rsidR="002D7F40" w:rsidRPr="00D5661F" w:rsidRDefault="000F1BC4" w:rsidP="00D5661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D5661F">
        <w:rPr>
          <w:rFonts w:ascii="Times New Roman" w:hAnsi="Times New Roman"/>
          <w:sz w:val="28"/>
          <w:szCs w:val="28"/>
        </w:rPr>
        <w:t xml:space="preserve"> казачье общество ежегодно публикует отчет </w:t>
      </w:r>
      <w:r w:rsidR="002D7F40" w:rsidRPr="00D5661F">
        <w:rPr>
          <w:rFonts w:ascii="Times New Roman" w:hAnsi="Times New Roman"/>
          <w:sz w:val="28"/>
          <w:szCs w:val="28"/>
        </w:rPr>
        <w:br/>
        <w:t>об использовании своего имущества, в том числе пу</w:t>
      </w:r>
      <w:r>
        <w:rPr>
          <w:rFonts w:ascii="Times New Roman" w:hAnsi="Times New Roman"/>
          <w:sz w:val="28"/>
          <w:szCs w:val="28"/>
        </w:rPr>
        <w:t>тем размещения на сайте хуторского</w:t>
      </w:r>
      <w:r w:rsidR="002D7F40" w:rsidRPr="00D5661F">
        <w:rPr>
          <w:rFonts w:ascii="Times New Roman" w:hAnsi="Times New Roman"/>
          <w:sz w:val="28"/>
          <w:szCs w:val="28"/>
        </w:rPr>
        <w:t xml:space="preserve"> казачьего общества в информационно-телекоммуникационной сети «Интернет», или</w:t>
      </w:r>
      <w:r>
        <w:rPr>
          <w:rFonts w:ascii="Times New Roman" w:hAnsi="Times New Roman"/>
          <w:sz w:val="28"/>
          <w:szCs w:val="28"/>
        </w:rPr>
        <w:t xml:space="preserve"> обеспечивает членам хуторского</w:t>
      </w:r>
      <w:r w:rsidR="002D7F40" w:rsidRPr="00D5661F">
        <w:rPr>
          <w:rFonts w:ascii="Times New Roman" w:hAnsi="Times New Roman"/>
          <w:sz w:val="28"/>
          <w:szCs w:val="28"/>
        </w:rPr>
        <w:t xml:space="preserve"> казачьего общества возможность ознакомления с указанным отчетом.</w:t>
      </w:r>
    </w:p>
    <w:p w:rsidR="002D7F40" w:rsidRPr="003609B1" w:rsidRDefault="002D7F40" w:rsidP="0056472D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7F40" w:rsidRPr="009E4D9E" w:rsidRDefault="002D7F40" w:rsidP="00D5661F">
      <w:pPr>
        <w:pStyle w:val="ConsPlusNormal"/>
        <w:widowControl/>
        <w:numPr>
          <w:ilvl w:val="0"/>
          <w:numId w:val="5"/>
        </w:numPr>
        <w:tabs>
          <w:tab w:val="left" w:pos="567"/>
        </w:tabs>
        <w:ind w:left="0" w:firstLine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4D9E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2D7F40" w:rsidRPr="003609B1" w:rsidRDefault="002D7F40" w:rsidP="0056472D">
      <w:pPr>
        <w:pStyle w:val="ConsPlusNormal"/>
        <w:widowControl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384B" w:rsidRDefault="002D7F40" w:rsidP="0062384B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>Настоящий Устав принимается Большим кругом, утверждается и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регистрируется </w:t>
      </w:r>
      <w:r w:rsidRPr="003609B1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</w:p>
    <w:p w:rsidR="002D7F40" w:rsidRPr="0062384B" w:rsidRDefault="002D7F40" w:rsidP="0062384B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Style w:val="FontStyle16"/>
          <w:sz w:val="28"/>
          <w:szCs w:val="28"/>
        </w:rPr>
      </w:pPr>
      <w:r w:rsidRPr="0062384B">
        <w:rPr>
          <w:rFonts w:ascii="Times New Roman" w:hAnsi="Times New Roman"/>
          <w:sz w:val="28"/>
          <w:szCs w:val="28"/>
        </w:rPr>
        <w:t xml:space="preserve">Внесение изменений в настоящий </w:t>
      </w:r>
      <w:r w:rsidRPr="0062384B">
        <w:rPr>
          <w:rStyle w:val="FontStyle16"/>
          <w:sz w:val="28"/>
          <w:szCs w:val="28"/>
        </w:rPr>
        <w:t xml:space="preserve">в Устав </w:t>
      </w:r>
      <w:r w:rsidRPr="0062384B">
        <w:rPr>
          <w:rFonts w:ascii="Times New Roman" w:hAnsi="Times New Roman"/>
          <w:sz w:val="28"/>
          <w:szCs w:val="28"/>
        </w:rPr>
        <w:t>осуществляется Большим кругом</w:t>
      </w:r>
      <w:r w:rsidRPr="0062384B">
        <w:rPr>
          <w:rStyle w:val="FontStyle16"/>
          <w:sz w:val="28"/>
          <w:szCs w:val="28"/>
        </w:rPr>
        <w:t xml:space="preserve">, созываемом в установленном настоящим Уставом порядке. Решение о внесении изменений в настоящий Устав принимается </w:t>
      </w:r>
      <w:r w:rsidRPr="0062384B">
        <w:rPr>
          <w:rFonts w:ascii="Times New Roman" w:hAnsi="Times New Roman"/>
          <w:sz w:val="28"/>
          <w:szCs w:val="28"/>
        </w:rPr>
        <w:t>не менее че</w:t>
      </w:r>
      <w:r w:rsidR="000F1BC4">
        <w:rPr>
          <w:rFonts w:ascii="Times New Roman" w:hAnsi="Times New Roman"/>
          <w:sz w:val="28"/>
          <w:szCs w:val="28"/>
        </w:rPr>
        <w:t>м двумя третями голосов</w:t>
      </w:r>
      <w:r w:rsidRPr="0062384B">
        <w:rPr>
          <w:rFonts w:ascii="Times New Roman" w:hAnsi="Times New Roman"/>
          <w:sz w:val="28"/>
          <w:szCs w:val="28"/>
        </w:rPr>
        <w:t xml:space="preserve"> казаков</w:t>
      </w:r>
      <w:r w:rsidR="00956293">
        <w:rPr>
          <w:rStyle w:val="FontStyle16"/>
          <w:sz w:val="28"/>
          <w:szCs w:val="28"/>
        </w:rPr>
        <w:t xml:space="preserve"> хуторского казачьего общества</w:t>
      </w:r>
      <w:r w:rsidR="000F1BC4">
        <w:rPr>
          <w:rStyle w:val="FontStyle16"/>
          <w:sz w:val="28"/>
          <w:szCs w:val="28"/>
        </w:rPr>
        <w:t>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3609B1">
        <w:rPr>
          <w:rStyle w:val="FontStyle16"/>
          <w:sz w:val="28"/>
          <w:szCs w:val="28"/>
        </w:rPr>
        <w:t xml:space="preserve">Изменения в Устав </w:t>
      </w:r>
      <w:r w:rsidR="000F1BC4">
        <w:rPr>
          <w:rStyle w:val="FontStyle16"/>
          <w:sz w:val="28"/>
          <w:szCs w:val="28"/>
        </w:rPr>
        <w:t>хуторского</w:t>
      </w:r>
      <w:r w:rsidRPr="003609B1">
        <w:rPr>
          <w:rStyle w:val="FontStyle16"/>
          <w:sz w:val="28"/>
          <w:szCs w:val="28"/>
        </w:rPr>
        <w:t xml:space="preserve"> казачьего общества, принятые Большим кругом</w:t>
      </w:r>
      <w:r w:rsidRPr="003609B1">
        <w:rPr>
          <w:rFonts w:ascii="Times New Roman" w:hAnsi="Times New Roman"/>
          <w:sz w:val="28"/>
          <w:szCs w:val="28"/>
        </w:rPr>
        <w:t xml:space="preserve">, вступают в силу после их утверждения и регистрации </w:t>
      </w:r>
      <w:r w:rsidRPr="003609B1">
        <w:rPr>
          <w:rStyle w:val="FontStyle16"/>
          <w:sz w:val="28"/>
          <w:szCs w:val="28"/>
        </w:rPr>
        <w:t>в порядке, установленном законодательством Российской Федерации.</w:t>
      </w:r>
    </w:p>
    <w:p w:rsidR="002D7F40" w:rsidRPr="003609B1" w:rsidRDefault="000F1BC4" w:rsidP="0062384B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может быть реорганизовано путем преобразования, слияния, присоединения, выделения, разделения.</w:t>
      </w:r>
    </w:p>
    <w:p w:rsidR="00956293" w:rsidRDefault="002D7F40" w:rsidP="0056472D">
      <w:pPr>
        <w:pStyle w:val="ConsPlusNormal"/>
        <w:widowControl/>
        <w:ind w:firstLine="709"/>
        <w:contextualSpacing/>
        <w:jc w:val="both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 xml:space="preserve">Решение о реорганизации </w:t>
      </w:r>
      <w:r w:rsidR="000F1BC4">
        <w:rPr>
          <w:rStyle w:val="FontStyle16"/>
          <w:sz w:val="28"/>
          <w:szCs w:val="28"/>
        </w:rPr>
        <w:t>хуторского</w:t>
      </w:r>
      <w:r w:rsidRPr="003609B1">
        <w:rPr>
          <w:rStyle w:val="FontStyle16"/>
          <w:sz w:val="28"/>
          <w:szCs w:val="28"/>
        </w:rPr>
        <w:t xml:space="preserve"> казачьего общества принимается</w:t>
      </w:r>
      <w:r w:rsidRPr="003609B1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Большом круге</w:t>
      </w:r>
      <w:r w:rsidRPr="003609B1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3609B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>менее че</w:t>
      </w:r>
      <w:r w:rsidR="000F1BC4">
        <w:rPr>
          <w:rFonts w:ascii="Times New Roman" w:hAnsi="Times New Roman"/>
          <w:sz w:val="28"/>
          <w:szCs w:val="28"/>
        </w:rPr>
        <w:t xml:space="preserve">м двумя третями голосов </w:t>
      </w:r>
      <w:r w:rsidRPr="003609B1">
        <w:rPr>
          <w:rFonts w:ascii="Times New Roman" w:hAnsi="Times New Roman"/>
          <w:sz w:val="28"/>
          <w:szCs w:val="28"/>
        </w:rPr>
        <w:t>казаков</w:t>
      </w:r>
      <w:r w:rsidR="000F1BC4">
        <w:rPr>
          <w:rStyle w:val="FontStyle16"/>
          <w:sz w:val="28"/>
          <w:szCs w:val="28"/>
        </w:rPr>
        <w:t xml:space="preserve"> </w:t>
      </w:r>
      <w:r w:rsidR="00956293" w:rsidRPr="00956293">
        <w:rPr>
          <w:rStyle w:val="FontStyle16"/>
          <w:sz w:val="28"/>
          <w:szCs w:val="28"/>
        </w:rPr>
        <w:t>хуторского казачьего общества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 предполагаемой реорганизации </w:t>
      </w:r>
      <w:r w:rsidR="000F1BC4">
        <w:rPr>
          <w:rFonts w:ascii="Times New Roman" w:hAnsi="Times New Roman"/>
          <w:sz w:val="28"/>
          <w:szCs w:val="28"/>
        </w:rPr>
        <w:t>хуторское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 уведомляет </w:t>
      </w:r>
      <w:r w:rsidR="000F1BC4">
        <w:rPr>
          <w:rFonts w:ascii="Times New Roman" w:hAnsi="Times New Roman"/>
          <w:sz w:val="28"/>
          <w:szCs w:val="28"/>
        </w:rPr>
        <w:t>юртовое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общество.</w:t>
      </w:r>
    </w:p>
    <w:p w:rsidR="002D7F40" w:rsidRPr="003609B1" w:rsidRDefault="000F1BC4" w:rsidP="0062384B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Хуторское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 общество может быть ликвидировано </w:t>
      </w:r>
      <w:r w:rsidR="002D7F40">
        <w:rPr>
          <w:rFonts w:ascii="Times New Roman" w:hAnsi="Times New Roman"/>
          <w:sz w:val="28"/>
          <w:szCs w:val="28"/>
        </w:rPr>
        <w:br/>
      </w:r>
      <w:r w:rsidR="002D7F40" w:rsidRPr="003609B1">
        <w:rPr>
          <w:rFonts w:ascii="Times New Roman" w:hAnsi="Times New Roman"/>
          <w:sz w:val="28"/>
          <w:szCs w:val="28"/>
        </w:rPr>
        <w:t>по основаниям и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в порядке, предусмотренными Гражданским кодексом Российской Федерации, иными федеральными законами, а также настоящим Уставом.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Style w:val="FontStyle16"/>
          <w:sz w:val="28"/>
          <w:szCs w:val="28"/>
        </w:rPr>
      </w:pPr>
      <w:r w:rsidRPr="003609B1">
        <w:rPr>
          <w:rStyle w:val="FontStyle16"/>
          <w:sz w:val="28"/>
          <w:szCs w:val="28"/>
        </w:rPr>
        <w:t xml:space="preserve">Решение о ликвидации </w:t>
      </w:r>
      <w:r w:rsidR="00EC5C0C">
        <w:rPr>
          <w:rStyle w:val="FontStyle16"/>
          <w:sz w:val="28"/>
          <w:szCs w:val="28"/>
        </w:rPr>
        <w:t>хуторского</w:t>
      </w:r>
      <w:r w:rsidRPr="003609B1">
        <w:rPr>
          <w:rStyle w:val="FontStyle16"/>
          <w:sz w:val="28"/>
          <w:szCs w:val="28"/>
        </w:rPr>
        <w:t xml:space="preserve"> казачьего общества принимается</w:t>
      </w:r>
      <w:r w:rsidRPr="003609B1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 </w:t>
      </w:r>
      <w:r w:rsidRPr="003609B1">
        <w:rPr>
          <w:rFonts w:ascii="Times New Roman" w:hAnsi="Times New Roman"/>
          <w:sz w:val="28"/>
          <w:szCs w:val="28"/>
        </w:rPr>
        <w:t xml:space="preserve">согласованию с </w:t>
      </w:r>
      <w:r w:rsidR="00EC5C0C">
        <w:rPr>
          <w:rFonts w:ascii="Times New Roman" w:hAnsi="Times New Roman"/>
          <w:sz w:val="28"/>
          <w:szCs w:val="28"/>
        </w:rPr>
        <w:t>юртовым</w:t>
      </w:r>
      <w:r w:rsidRPr="003609B1">
        <w:rPr>
          <w:rFonts w:ascii="Times New Roman" w:hAnsi="Times New Roman"/>
          <w:sz w:val="28"/>
          <w:szCs w:val="28"/>
        </w:rPr>
        <w:t xml:space="preserve"> казачьим обществом на Большом круге</w:t>
      </w:r>
      <w:r w:rsidRPr="003609B1">
        <w:rPr>
          <w:rStyle w:val="FontStyle16"/>
          <w:sz w:val="28"/>
          <w:szCs w:val="28"/>
        </w:rPr>
        <w:t>, созываемом в</w:t>
      </w:r>
      <w:r>
        <w:rPr>
          <w:rStyle w:val="FontStyle16"/>
          <w:sz w:val="28"/>
          <w:szCs w:val="28"/>
        </w:rPr>
        <w:t> </w:t>
      </w:r>
      <w:r w:rsidRPr="003609B1">
        <w:rPr>
          <w:rStyle w:val="FontStyle16"/>
          <w:sz w:val="28"/>
          <w:szCs w:val="28"/>
        </w:rPr>
        <w:t>установленном настоящим Уставом порядке,</w:t>
      </w:r>
      <w:r w:rsidRPr="003609B1">
        <w:rPr>
          <w:rFonts w:ascii="Times New Roman" w:hAnsi="Times New Roman"/>
          <w:sz w:val="28"/>
          <w:szCs w:val="28"/>
        </w:rPr>
        <w:t xml:space="preserve"> не менее че</w:t>
      </w:r>
      <w:r w:rsidR="00EC5C0C">
        <w:rPr>
          <w:rFonts w:ascii="Times New Roman" w:hAnsi="Times New Roman"/>
          <w:sz w:val="28"/>
          <w:szCs w:val="28"/>
        </w:rPr>
        <w:t>м двумя третями голосов</w:t>
      </w:r>
      <w:r w:rsidRPr="003609B1">
        <w:rPr>
          <w:rFonts w:ascii="Times New Roman" w:hAnsi="Times New Roman"/>
          <w:sz w:val="28"/>
          <w:szCs w:val="28"/>
        </w:rPr>
        <w:t xml:space="preserve"> казаков</w:t>
      </w:r>
      <w:r w:rsidR="00956293">
        <w:rPr>
          <w:rStyle w:val="FontStyle16"/>
          <w:sz w:val="28"/>
          <w:szCs w:val="28"/>
        </w:rPr>
        <w:t xml:space="preserve"> </w:t>
      </w:r>
      <w:r w:rsidR="00956293" w:rsidRPr="00956293">
        <w:rPr>
          <w:rStyle w:val="FontStyle16"/>
          <w:sz w:val="28"/>
          <w:szCs w:val="28"/>
        </w:rPr>
        <w:t>хуторского казачьего общества</w:t>
      </w:r>
      <w:r w:rsidR="00956293">
        <w:rPr>
          <w:rStyle w:val="FontStyle16"/>
          <w:sz w:val="28"/>
          <w:szCs w:val="28"/>
        </w:rPr>
        <w:t>.</w:t>
      </w:r>
    </w:p>
    <w:p w:rsidR="002D7F40" w:rsidRPr="003609B1" w:rsidRDefault="002D7F40" w:rsidP="0056472D">
      <w:pPr>
        <w:pStyle w:val="ConsPlusNormal"/>
        <w:widowControl/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t xml:space="preserve">О предполагаемой ликвидации </w:t>
      </w:r>
      <w:r w:rsidR="00EC5C0C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</w:t>
      </w:r>
      <w:r w:rsidR="00EC5C0C">
        <w:rPr>
          <w:rFonts w:ascii="Times New Roman" w:hAnsi="Times New Roman"/>
          <w:sz w:val="28"/>
          <w:szCs w:val="28"/>
        </w:rPr>
        <w:t>юртовое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 уведомляет </w:t>
      </w:r>
      <w:r w:rsidR="00EC5C0C">
        <w:rPr>
          <w:rFonts w:ascii="Times New Roman" w:hAnsi="Times New Roman"/>
          <w:sz w:val="28"/>
          <w:szCs w:val="28"/>
        </w:rPr>
        <w:t>окружное</w:t>
      </w:r>
      <w:r w:rsidRPr="003609B1">
        <w:rPr>
          <w:rFonts w:ascii="Times New Roman" w:hAnsi="Times New Roman"/>
          <w:sz w:val="28"/>
          <w:szCs w:val="28"/>
        </w:rPr>
        <w:t xml:space="preserve"> казачье общество.</w:t>
      </w:r>
    </w:p>
    <w:p w:rsidR="0062384B" w:rsidRDefault="002D7F40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9B1">
        <w:rPr>
          <w:rFonts w:ascii="Times New Roman" w:hAnsi="Times New Roman"/>
          <w:sz w:val="28"/>
          <w:szCs w:val="28"/>
        </w:rPr>
        <w:lastRenderedPageBreak/>
        <w:t xml:space="preserve">При ликвидации </w:t>
      </w:r>
      <w:r w:rsidR="00EC5C0C">
        <w:rPr>
          <w:rFonts w:ascii="Times New Roman" w:hAnsi="Times New Roman"/>
          <w:sz w:val="28"/>
          <w:szCs w:val="28"/>
        </w:rPr>
        <w:t>хуторского</w:t>
      </w:r>
      <w:r w:rsidRPr="003609B1">
        <w:rPr>
          <w:rFonts w:ascii="Times New Roman" w:hAnsi="Times New Roman"/>
          <w:sz w:val="28"/>
          <w:szCs w:val="28"/>
        </w:rPr>
        <w:t xml:space="preserve"> 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</w:t>
      </w:r>
    </w:p>
    <w:p w:rsidR="002D7F40" w:rsidRPr="003609B1" w:rsidRDefault="0062384B" w:rsidP="0056472D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2D7F40" w:rsidRPr="003609B1">
        <w:rPr>
          <w:rFonts w:ascii="Times New Roman" w:hAnsi="Times New Roman"/>
          <w:sz w:val="28"/>
          <w:szCs w:val="28"/>
        </w:rPr>
        <w:t xml:space="preserve"> если использование имущества</w:t>
      </w:r>
      <w:r w:rsidR="003456C9">
        <w:rPr>
          <w:rFonts w:ascii="Times New Roman" w:hAnsi="Times New Roman"/>
          <w:sz w:val="28"/>
          <w:szCs w:val="28"/>
        </w:rPr>
        <w:t>,</w:t>
      </w:r>
      <w:r w:rsidR="002D7F40" w:rsidRPr="003609B1">
        <w:rPr>
          <w:rFonts w:ascii="Times New Roman" w:hAnsi="Times New Roman"/>
          <w:sz w:val="28"/>
          <w:szCs w:val="28"/>
        </w:rPr>
        <w:t xml:space="preserve"> ликвидируемого </w:t>
      </w:r>
      <w:r w:rsidR="00EC5C0C">
        <w:rPr>
          <w:rFonts w:ascii="Times New Roman" w:hAnsi="Times New Roman"/>
          <w:sz w:val="28"/>
          <w:szCs w:val="28"/>
        </w:rPr>
        <w:t>хуторского</w:t>
      </w:r>
      <w:r w:rsidR="002D7F40" w:rsidRPr="003609B1">
        <w:rPr>
          <w:rFonts w:ascii="Times New Roman" w:hAnsi="Times New Roman"/>
          <w:sz w:val="28"/>
          <w:szCs w:val="28"/>
        </w:rPr>
        <w:t xml:space="preserve"> казачьего общества</w:t>
      </w:r>
      <w:r w:rsidR="003456C9">
        <w:rPr>
          <w:rFonts w:ascii="Times New Roman" w:hAnsi="Times New Roman"/>
          <w:sz w:val="28"/>
          <w:szCs w:val="28"/>
        </w:rPr>
        <w:t>,</w:t>
      </w:r>
      <w:r w:rsidR="002D7F40" w:rsidRPr="003609B1">
        <w:rPr>
          <w:rFonts w:ascii="Times New Roman" w:hAnsi="Times New Roman"/>
          <w:sz w:val="28"/>
          <w:szCs w:val="28"/>
        </w:rPr>
        <w:t xml:space="preserve"> в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соответствии с настоящим Уставом не представляется возможным, оно</w:t>
      </w:r>
      <w:r w:rsidR="002D7F40">
        <w:rPr>
          <w:rFonts w:ascii="Times New Roman" w:hAnsi="Times New Roman"/>
          <w:sz w:val="28"/>
          <w:szCs w:val="28"/>
        </w:rPr>
        <w:t> </w:t>
      </w:r>
      <w:r w:rsidR="002D7F40" w:rsidRPr="003609B1">
        <w:rPr>
          <w:rFonts w:ascii="Times New Roman" w:hAnsi="Times New Roman"/>
          <w:sz w:val="28"/>
          <w:szCs w:val="28"/>
        </w:rPr>
        <w:t>обращается в доход государства.</w:t>
      </w:r>
    </w:p>
    <w:p w:rsidR="002D7F40" w:rsidRPr="003609B1" w:rsidRDefault="002D7F40" w:rsidP="002D2285">
      <w:pPr>
        <w:pStyle w:val="ConsPlusNormal"/>
        <w:widowControl/>
        <w:numPr>
          <w:ilvl w:val="1"/>
          <w:numId w:val="5"/>
        </w:numPr>
        <w:ind w:left="0" w:firstLine="709"/>
        <w:contextualSpacing/>
        <w:jc w:val="both"/>
      </w:pPr>
      <w:r w:rsidRPr="0062384B">
        <w:rPr>
          <w:rFonts w:ascii="Times New Roman" w:hAnsi="Times New Roman"/>
          <w:sz w:val="28"/>
          <w:szCs w:val="28"/>
        </w:rPr>
        <w:t>Настоящий У</w:t>
      </w:r>
      <w:r w:rsidR="007B758F">
        <w:rPr>
          <w:rFonts w:ascii="Times New Roman" w:hAnsi="Times New Roman"/>
          <w:sz w:val="28"/>
          <w:szCs w:val="28"/>
        </w:rPr>
        <w:t xml:space="preserve">став принят на Большом круге </w:t>
      </w:r>
      <w:r w:rsidR="00716CC1">
        <w:rPr>
          <w:rFonts w:ascii="Times New Roman" w:hAnsi="Times New Roman"/>
          <w:sz w:val="28"/>
          <w:szCs w:val="28"/>
        </w:rPr>
        <w:t>ХКО «Войновский</w:t>
      </w:r>
      <w:r w:rsidR="009E4D9E">
        <w:rPr>
          <w:rFonts w:ascii="Times New Roman" w:hAnsi="Times New Roman"/>
          <w:sz w:val="28"/>
          <w:szCs w:val="28"/>
        </w:rPr>
        <w:t xml:space="preserve">» </w:t>
      </w:r>
      <w:r w:rsidR="00716CC1">
        <w:rPr>
          <w:rFonts w:ascii="Times New Roman" w:hAnsi="Times New Roman"/>
          <w:sz w:val="28"/>
          <w:szCs w:val="28"/>
        </w:rPr>
        <w:t>02</w:t>
      </w:r>
      <w:r w:rsidRPr="0062384B">
        <w:rPr>
          <w:rFonts w:ascii="Times New Roman" w:hAnsi="Times New Roman"/>
          <w:sz w:val="28"/>
          <w:szCs w:val="28"/>
        </w:rPr>
        <w:t> </w:t>
      </w:r>
      <w:r w:rsidR="002D5546">
        <w:rPr>
          <w:rFonts w:ascii="Times New Roman" w:hAnsi="Times New Roman"/>
          <w:sz w:val="28"/>
          <w:szCs w:val="28"/>
        </w:rPr>
        <w:t>июля</w:t>
      </w:r>
      <w:r w:rsidR="003456C9">
        <w:rPr>
          <w:rFonts w:ascii="Times New Roman" w:hAnsi="Times New Roman"/>
          <w:sz w:val="28"/>
          <w:szCs w:val="28"/>
        </w:rPr>
        <w:t xml:space="preserve"> 2021 </w:t>
      </w:r>
      <w:r w:rsidRPr="0062384B">
        <w:rPr>
          <w:rFonts w:ascii="Times New Roman" w:hAnsi="Times New Roman"/>
          <w:sz w:val="28"/>
          <w:szCs w:val="28"/>
        </w:rPr>
        <w:t>г. в </w:t>
      </w:r>
      <w:r w:rsidR="009E4D9E">
        <w:rPr>
          <w:rFonts w:ascii="Times New Roman" w:hAnsi="Times New Roman"/>
          <w:sz w:val="28"/>
          <w:szCs w:val="28"/>
        </w:rPr>
        <w:t>правлении</w:t>
      </w:r>
      <w:r w:rsidR="0096587C">
        <w:rPr>
          <w:rFonts w:ascii="Times New Roman" w:hAnsi="Times New Roman"/>
          <w:sz w:val="28"/>
          <w:szCs w:val="28"/>
        </w:rPr>
        <w:t xml:space="preserve"> хуторского казачьего общества «Войновский»</w:t>
      </w:r>
      <w:r w:rsidR="009E4D9E">
        <w:rPr>
          <w:rFonts w:ascii="Times New Roman" w:hAnsi="Times New Roman"/>
          <w:sz w:val="28"/>
          <w:szCs w:val="28"/>
        </w:rPr>
        <w:t xml:space="preserve"> юртового казачьего общества «</w:t>
      </w:r>
      <w:proofErr w:type="spellStart"/>
      <w:r w:rsidR="009E4D9E">
        <w:rPr>
          <w:rFonts w:ascii="Times New Roman" w:hAnsi="Times New Roman"/>
          <w:sz w:val="28"/>
          <w:szCs w:val="28"/>
        </w:rPr>
        <w:t>Егорлыкский</w:t>
      </w:r>
      <w:proofErr w:type="spellEnd"/>
      <w:r w:rsidR="009E4D9E">
        <w:rPr>
          <w:rFonts w:ascii="Times New Roman" w:hAnsi="Times New Roman"/>
          <w:sz w:val="28"/>
          <w:szCs w:val="28"/>
        </w:rPr>
        <w:t xml:space="preserve"> юрт</w:t>
      </w:r>
      <w:r w:rsidR="0096587C">
        <w:rPr>
          <w:rFonts w:ascii="Times New Roman" w:hAnsi="Times New Roman"/>
          <w:sz w:val="28"/>
          <w:szCs w:val="28"/>
        </w:rPr>
        <w:t>»</w:t>
      </w:r>
      <w:r w:rsidR="009E4D9E" w:rsidRPr="002D2285">
        <w:rPr>
          <w:rFonts w:ascii="Times New Roman" w:hAnsi="Times New Roman"/>
          <w:sz w:val="28"/>
          <w:szCs w:val="28"/>
        </w:rPr>
        <w:t xml:space="preserve"> окружного казачьего общества Черкасский округ войскового казачьего общества «Всевеликое Войско Донское».</w:t>
      </w:r>
    </w:p>
    <w:sectPr w:rsidR="002D7F40" w:rsidRPr="003609B1" w:rsidSect="0023536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5B" w:rsidRDefault="00F3135B">
      <w:r>
        <w:separator/>
      </w:r>
    </w:p>
  </w:endnote>
  <w:endnote w:type="continuationSeparator" w:id="0">
    <w:p w:rsidR="00F3135B" w:rsidRDefault="00F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6B" w:rsidRDefault="00546F6B" w:rsidP="00B51DF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5B" w:rsidRDefault="00F3135B">
      <w:r>
        <w:separator/>
      </w:r>
    </w:p>
  </w:footnote>
  <w:footnote w:type="continuationSeparator" w:id="0">
    <w:p w:rsidR="00F3135B" w:rsidRDefault="00F3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6B" w:rsidRDefault="00546F6B" w:rsidP="00B51D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46F6B" w:rsidRDefault="00546F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6B" w:rsidRDefault="00546F6B" w:rsidP="00B51DF4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35688">
      <w:rPr>
        <w:rStyle w:val="a5"/>
        <w:noProof/>
      </w:rPr>
      <w:t>22</w:t>
    </w:r>
    <w:r>
      <w:rPr>
        <w:rStyle w:val="a5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6B" w:rsidRDefault="00546F6B" w:rsidP="00B51D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740C3C"/>
    <w:lvl w:ilvl="0">
      <w:start w:val="1"/>
      <w:numFmt w:val="bullet"/>
      <w:lvlText w:val=""/>
      <w:lvlJc w:val="left"/>
      <w:pPr>
        <w:tabs>
          <w:tab w:val="num" w:pos="-147"/>
        </w:tabs>
        <w:ind w:left="-147" w:hanging="360"/>
      </w:pPr>
      <w:rPr>
        <w:rFonts w:ascii="Symbol" w:hAnsi="Symbol" w:hint="default"/>
      </w:rPr>
    </w:lvl>
  </w:abstractNum>
  <w:abstractNum w:abstractNumId="1" w15:restartNumberingAfterBreak="0">
    <w:nsid w:val="02BF001F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375467F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4474E7E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A8834F1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BB83855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BD50C3A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A99075D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B802C5D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C080DC4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E670F5F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4B608CC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7FC2454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D0014C1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06A138E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75328A5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8304B5F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9053384"/>
    <w:multiLevelType w:val="multilevel"/>
    <w:tmpl w:val="D36C734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121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40E83983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52FE3406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38722D4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569C6CFC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3091AEA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6ABA1D74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70AA02C9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723A6749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747E4F7C"/>
    <w:multiLevelType w:val="multilevel"/>
    <w:tmpl w:val="0C1C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7A572560"/>
    <w:multiLevelType w:val="hybridMultilevel"/>
    <w:tmpl w:val="03623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7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23"/>
  </w:num>
  <w:num w:numId="10">
    <w:abstractNumId w:val="13"/>
  </w:num>
  <w:num w:numId="11">
    <w:abstractNumId w:val="3"/>
  </w:num>
  <w:num w:numId="12">
    <w:abstractNumId w:val="18"/>
  </w:num>
  <w:num w:numId="13">
    <w:abstractNumId w:val="20"/>
  </w:num>
  <w:num w:numId="14">
    <w:abstractNumId w:val="1"/>
  </w:num>
  <w:num w:numId="15">
    <w:abstractNumId w:val="26"/>
  </w:num>
  <w:num w:numId="16">
    <w:abstractNumId w:val="8"/>
  </w:num>
  <w:num w:numId="17">
    <w:abstractNumId w:val="22"/>
  </w:num>
  <w:num w:numId="18">
    <w:abstractNumId w:val="9"/>
  </w:num>
  <w:num w:numId="19">
    <w:abstractNumId w:val="11"/>
  </w:num>
  <w:num w:numId="20">
    <w:abstractNumId w:val="2"/>
  </w:num>
  <w:num w:numId="21">
    <w:abstractNumId w:val="10"/>
  </w:num>
  <w:num w:numId="22">
    <w:abstractNumId w:val="19"/>
  </w:num>
  <w:num w:numId="23">
    <w:abstractNumId w:val="16"/>
  </w:num>
  <w:num w:numId="24">
    <w:abstractNumId w:val="24"/>
  </w:num>
  <w:num w:numId="25">
    <w:abstractNumId w:val="4"/>
  </w:num>
  <w:num w:numId="26">
    <w:abstractNumId w:val="7"/>
  </w:num>
  <w:num w:numId="27">
    <w:abstractNumId w:val="14"/>
  </w:num>
  <w:num w:numId="28">
    <w:abstractNumId w:val="25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2D"/>
    <w:rsid w:val="00004A92"/>
    <w:rsid w:val="00005411"/>
    <w:rsid w:val="00013576"/>
    <w:rsid w:val="00016D05"/>
    <w:rsid w:val="00031691"/>
    <w:rsid w:val="00032971"/>
    <w:rsid w:val="00055D21"/>
    <w:rsid w:val="00063490"/>
    <w:rsid w:val="000739EB"/>
    <w:rsid w:val="00074EA2"/>
    <w:rsid w:val="00077022"/>
    <w:rsid w:val="00077E39"/>
    <w:rsid w:val="00080B38"/>
    <w:rsid w:val="000910C1"/>
    <w:rsid w:val="000922A0"/>
    <w:rsid w:val="00092655"/>
    <w:rsid w:val="000A0085"/>
    <w:rsid w:val="000B285F"/>
    <w:rsid w:val="000E3377"/>
    <w:rsid w:val="000E78E7"/>
    <w:rsid w:val="000F183E"/>
    <w:rsid w:val="000F1BC4"/>
    <w:rsid w:val="000F3A49"/>
    <w:rsid w:val="00104600"/>
    <w:rsid w:val="001100E9"/>
    <w:rsid w:val="00123FE5"/>
    <w:rsid w:val="00133174"/>
    <w:rsid w:val="001344C3"/>
    <w:rsid w:val="001373BA"/>
    <w:rsid w:val="0015214A"/>
    <w:rsid w:val="001541E5"/>
    <w:rsid w:val="0018448B"/>
    <w:rsid w:val="001A4C0C"/>
    <w:rsid w:val="001C0673"/>
    <w:rsid w:val="001C3A01"/>
    <w:rsid w:val="001D7900"/>
    <w:rsid w:val="001E3FCC"/>
    <w:rsid w:val="001E453B"/>
    <w:rsid w:val="001E7991"/>
    <w:rsid w:val="001F1840"/>
    <w:rsid w:val="001F2EF9"/>
    <w:rsid w:val="001F4D6B"/>
    <w:rsid w:val="001F79AF"/>
    <w:rsid w:val="0020083E"/>
    <w:rsid w:val="00203081"/>
    <w:rsid w:val="002128B2"/>
    <w:rsid w:val="002129F0"/>
    <w:rsid w:val="002147F1"/>
    <w:rsid w:val="00224CC6"/>
    <w:rsid w:val="00233500"/>
    <w:rsid w:val="0023435D"/>
    <w:rsid w:val="00234764"/>
    <w:rsid w:val="0023536E"/>
    <w:rsid w:val="002379FE"/>
    <w:rsid w:val="002502C3"/>
    <w:rsid w:val="00250419"/>
    <w:rsid w:val="00262074"/>
    <w:rsid w:val="0026410C"/>
    <w:rsid w:val="00290D96"/>
    <w:rsid w:val="002D2285"/>
    <w:rsid w:val="002D2BE8"/>
    <w:rsid w:val="002D3EF5"/>
    <w:rsid w:val="002D5546"/>
    <w:rsid w:val="002D7F40"/>
    <w:rsid w:val="002F1AC1"/>
    <w:rsid w:val="002F1D90"/>
    <w:rsid w:val="002F63F5"/>
    <w:rsid w:val="00311F5D"/>
    <w:rsid w:val="00320702"/>
    <w:rsid w:val="00324D98"/>
    <w:rsid w:val="00334E20"/>
    <w:rsid w:val="003456C9"/>
    <w:rsid w:val="003609B1"/>
    <w:rsid w:val="003733E3"/>
    <w:rsid w:val="00396F28"/>
    <w:rsid w:val="003A42F0"/>
    <w:rsid w:val="003A4C6E"/>
    <w:rsid w:val="003C0666"/>
    <w:rsid w:val="003C27F8"/>
    <w:rsid w:val="003C4027"/>
    <w:rsid w:val="003C786A"/>
    <w:rsid w:val="003E246A"/>
    <w:rsid w:val="003F4B04"/>
    <w:rsid w:val="00406008"/>
    <w:rsid w:val="00413431"/>
    <w:rsid w:val="00420857"/>
    <w:rsid w:val="00446053"/>
    <w:rsid w:val="00451267"/>
    <w:rsid w:val="0046757A"/>
    <w:rsid w:val="00484342"/>
    <w:rsid w:val="004872DD"/>
    <w:rsid w:val="00494C96"/>
    <w:rsid w:val="00494EF2"/>
    <w:rsid w:val="00496C06"/>
    <w:rsid w:val="00496D7A"/>
    <w:rsid w:val="004A026D"/>
    <w:rsid w:val="004A2704"/>
    <w:rsid w:val="004A2F3D"/>
    <w:rsid w:val="004B0E22"/>
    <w:rsid w:val="004C175A"/>
    <w:rsid w:val="004C26BB"/>
    <w:rsid w:val="004C3DD7"/>
    <w:rsid w:val="004E5CFD"/>
    <w:rsid w:val="00500C15"/>
    <w:rsid w:val="005425A8"/>
    <w:rsid w:val="00543C55"/>
    <w:rsid w:val="00546F6B"/>
    <w:rsid w:val="005475A3"/>
    <w:rsid w:val="0055269C"/>
    <w:rsid w:val="00555768"/>
    <w:rsid w:val="00556A76"/>
    <w:rsid w:val="0056472D"/>
    <w:rsid w:val="005A2FB7"/>
    <w:rsid w:val="005B3211"/>
    <w:rsid w:val="005B4D21"/>
    <w:rsid w:val="005B7EBE"/>
    <w:rsid w:val="005C0867"/>
    <w:rsid w:val="005C3F37"/>
    <w:rsid w:val="005D4243"/>
    <w:rsid w:val="005E4C87"/>
    <w:rsid w:val="005E5B1D"/>
    <w:rsid w:val="00607D7A"/>
    <w:rsid w:val="0062384B"/>
    <w:rsid w:val="00634543"/>
    <w:rsid w:val="00640E05"/>
    <w:rsid w:val="0064199A"/>
    <w:rsid w:val="00642194"/>
    <w:rsid w:val="00655676"/>
    <w:rsid w:val="0066785E"/>
    <w:rsid w:val="00667C96"/>
    <w:rsid w:val="00675832"/>
    <w:rsid w:val="0067715B"/>
    <w:rsid w:val="00686A2D"/>
    <w:rsid w:val="006A0D32"/>
    <w:rsid w:val="006A5108"/>
    <w:rsid w:val="006A6AB7"/>
    <w:rsid w:val="006B340D"/>
    <w:rsid w:val="006C13B4"/>
    <w:rsid w:val="00713BE4"/>
    <w:rsid w:val="00716ACC"/>
    <w:rsid w:val="00716CC1"/>
    <w:rsid w:val="007225DD"/>
    <w:rsid w:val="00746DE1"/>
    <w:rsid w:val="00755476"/>
    <w:rsid w:val="007663AF"/>
    <w:rsid w:val="00772AB1"/>
    <w:rsid w:val="00772FD0"/>
    <w:rsid w:val="00775A1A"/>
    <w:rsid w:val="007842B8"/>
    <w:rsid w:val="00786AF3"/>
    <w:rsid w:val="007B28CF"/>
    <w:rsid w:val="007B758F"/>
    <w:rsid w:val="007C2C6E"/>
    <w:rsid w:val="007D4FA6"/>
    <w:rsid w:val="007D6CB3"/>
    <w:rsid w:val="007F198F"/>
    <w:rsid w:val="007F5A0D"/>
    <w:rsid w:val="0082252B"/>
    <w:rsid w:val="008335BA"/>
    <w:rsid w:val="00846513"/>
    <w:rsid w:val="008479B5"/>
    <w:rsid w:val="008538D8"/>
    <w:rsid w:val="008561F1"/>
    <w:rsid w:val="00863B82"/>
    <w:rsid w:val="00883F2D"/>
    <w:rsid w:val="008851D3"/>
    <w:rsid w:val="00896AA4"/>
    <w:rsid w:val="008B2398"/>
    <w:rsid w:val="008C2E82"/>
    <w:rsid w:val="008F2B43"/>
    <w:rsid w:val="009071A9"/>
    <w:rsid w:val="00915467"/>
    <w:rsid w:val="00916345"/>
    <w:rsid w:val="00923572"/>
    <w:rsid w:val="00942262"/>
    <w:rsid w:val="00956293"/>
    <w:rsid w:val="00957C96"/>
    <w:rsid w:val="009649F0"/>
    <w:rsid w:val="0096587C"/>
    <w:rsid w:val="00973BA2"/>
    <w:rsid w:val="009800C9"/>
    <w:rsid w:val="009973A6"/>
    <w:rsid w:val="009B5A23"/>
    <w:rsid w:val="009D54C9"/>
    <w:rsid w:val="009D6AF3"/>
    <w:rsid w:val="009E170C"/>
    <w:rsid w:val="009E4D9E"/>
    <w:rsid w:val="009F460D"/>
    <w:rsid w:val="00A03D77"/>
    <w:rsid w:val="00A03E17"/>
    <w:rsid w:val="00A0685E"/>
    <w:rsid w:val="00A22F4E"/>
    <w:rsid w:val="00A301A4"/>
    <w:rsid w:val="00A41C07"/>
    <w:rsid w:val="00A43D48"/>
    <w:rsid w:val="00A44DF8"/>
    <w:rsid w:val="00A51BE8"/>
    <w:rsid w:val="00A65834"/>
    <w:rsid w:val="00A672C8"/>
    <w:rsid w:val="00A81D4E"/>
    <w:rsid w:val="00A87F96"/>
    <w:rsid w:val="00A92D27"/>
    <w:rsid w:val="00AA4C66"/>
    <w:rsid w:val="00AB529B"/>
    <w:rsid w:val="00AB5DEB"/>
    <w:rsid w:val="00AE5357"/>
    <w:rsid w:val="00AF529F"/>
    <w:rsid w:val="00B04630"/>
    <w:rsid w:val="00B07018"/>
    <w:rsid w:val="00B10DF3"/>
    <w:rsid w:val="00B1265D"/>
    <w:rsid w:val="00B31603"/>
    <w:rsid w:val="00B475C5"/>
    <w:rsid w:val="00B51DF4"/>
    <w:rsid w:val="00B56E83"/>
    <w:rsid w:val="00B816BD"/>
    <w:rsid w:val="00B92476"/>
    <w:rsid w:val="00BA1F8D"/>
    <w:rsid w:val="00BB4296"/>
    <w:rsid w:val="00BD3A65"/>
    <w:rsid w:val="00C01DFE"/>
    <w:rsid w:val="00C103E3"/>
    <w:rsid w:val="00C11E3B"/>
    <w:rsid w:val="00C12D97"/>
    <w:rsid w:val="00C21A11"/>
    <w:rsid w:val="00C35688"/>
    <w:rsid w:val="00C41671"/>
    <w:rsid w:val="00C44EB4"/>
    <w:rsid w:val="00C52829"/>
    <w:rsid w:val="00C62BAF"/>
    <w:rsid w:val="00C734D5"/>
    <w:rsid w:val="00C87FCA"/>
    <w:rsid w:val="00C93CBA"/>
    <w:rsid w:val="00CA2B11"/>
    <w:rsid w:val="00CB1EFC"/>
    <w:rsid w:val="00CB449F"/>
    <w:rsid w:val="00CC2323"/>
    <w:rsid w:val="00CF07A9"/>
    <w:rsid w:val="00CF581B"/>
    <w:rsid w:val="00CF66BC"/>
    <w:rsid w:val="00D05FEA"/>
    <w:rsid w:val="00D15032"/>
    <w:rsid w:val="00D32D13"/>
    <w:rsid w:val="00D448EC"/>
    <w:rsid w:val="00D47718"/>
    <w:rsid w:val="00D530B5"/>
    <w:rsid w:val="00D5661F"/>
    <w:rsid w:val="00D566BB"/>
    <w:rsid w:val="00D61A19"/>
    <w:rsid w:val="00D628F8"/>
    <w:rsid w:val="00D66EAA"/>
    <w:rsid w:val="00D753EF"/>
    <w:rsid w:val="00D81307"/>
    <w:rsid w:val="00DA2884"/>
    <w:rsid w:val="00DA4B1A"/>
    <w:rsid w:val="00DD7B9C"/>
    <w:rsid w:val="00DE060F"/>
    <w:rsid w:val="00DE33EA"/>
    <w:rsid w:val="00DE544B"/>
    <w:rsid w:val="00DF64C6"/>
    <w:rsid w:val="00E05A8D"/>
    <w:rsid w:val="00E11552"/>
    <w:rsid w:val="00E1464B"/>
    <w:rsid w:val="00E26478"/>
    <w:rsid w:val="00E42C18"/>
    <w:rsid w:val="00E52240"/>
    <w:rsid w:val="00E53FC3"/>
    <w:rsid w:val="00E7143E"/>
    <w:rsid w:val="00E73361"/>
    <w:rsid w:val="00E81BF7"/>
    <w:rsid w:val="00E842B8"/>
    <w:rsid w:val="00E913D3"/>
    <w:rsid w:val="00E93A10"/>
    <w:rsid w:val="00EA340E"/>
    <w:rsid w:val="00EA5902"/>
    <w:rsid w:val="00EA678E"/>
    <w:rsid w:val="00EC03BF"/>
    <w:rsid w:val="00EC5C0C"/>
    <w:rsid w:val="00ED0059"/>
    <w:rsid w:val="00EE0F02"/>
    <w:rsid w:val="00EF08FC"/>
    <w:rsid w:val="00EF319A"/>
    <w:rsid w:val="00EF494C"/>
    <w:rsid w:val="00F002D8"/>
    <w:rsid w:val="00F3135B"/>
    <w:rsid w:val="00F50CDE"/>
    <w:rsid w:val="00F70D2E"/>
    <w:rsid w:val="00F70DDB"/>
    <w:rsid w:val="00F823BE"/>
    <w:rsid w:val="00FD0332"/>
    <w:rsid w:val="00FF1BCF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6EDA8E-4865-42E5-A44A-2B15D08F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2D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6472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6472D"/>
    <w:rPr>
      <w:rFonts w:ascii="Arial" w:hAnsi="Arial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5647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47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56472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56472D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page number"/>
    <w:uiPriority w:val="99"/>
    <w:rsid w:val="0056472D"/>
    <w:rPr>
      <w:rFonts w:cs="Times New Roman"/>
    </w:rPr>
  </w:style>
  <w:style w:type="paragraph" w:styleId="a6">
    <w:name w:val="Название"/>
    <w:basedOn w:val="a"/>
    <w:link w:val="a7"/>
    <w:uiPriority w:val="99"/>
    <w:qFormat/>
    <w:rsid w:val="0056472D"/>
    <w:pPr>
      <w:ind w:firstLine="720"/>
      <w:jc w:val="center"/>
    </w:pPr>
    <w:rPr>
      <w:rFonts w:eastAsia="Calibri"/>
      <w:b/>
      <w:bCs/>
      <w:color w:val="auto"/>
      <w:lang w:val="x-none"/>
    </w:rPr>
  </w:style>
  <w:style w:type="character" w:customStyle="1" w:styleId="a7">
    <w:name w:val="Название Знак"/>
    <w:link w:val="a6"/>
    <w:uiPriority w:val="99"/>
    <w:locked/>
    <w:rsid w:val="0056472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6472D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"/>
    <w:uiPriority w:val="99"/>
    <w:rsid w:val="0056472D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"/>
    <w:uiPriority w:val="99"/>
    <w:rsid w:val="0056472D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uiPriority w:val="99"/>
    <w:rsid w:val="0056472D"/>
    <w:rPr>
      <w:rFonts w:ascii="Times New Roman" w:hAnsi="Times New Roman"/>
      <w:sz w:val="22"/>
    </w:rPr>
  </w:style>
  <w:style w:type="paragraph" w:customStyle="1" w:styleId="Style12">
    <w:name w:val="Style12"/>
    <w:basedOn w:val="a"/>
    <w:uiPriority w:val="99"/>
    <w:rsid w:val="0056472D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uiPriority w:val="99"/>
    <w:rsid w:val="0056472D"/>
    <w:rPr>
      <w:rFonts w:ascii="Times New Roman" w:hAnsi="Times New Roman"/>
      <w:spacing w:val="10"/>
      <w:sz w:val="16"/>
    </w:rPr>
  </w:style>
  <w:style w:type="paragraph" w:styleId="a8">
    <w:name w:val="List Bullet"/>
    <w:basedOn w:val="a"/>
    <w:uiPriority w:val="99"/>
    <w:rsid w:val="0056472D"/>
    <w:pPr>
      <w:tabs>
        <w:tab w:val="num" w:pos="-147"/>
      </w:tabs>
      <w:ind w:left="-147" w:hanging="360"/>
    </w:pPr>
  </w:style>
  <w:style w:type="character" w:customStyle="1" w:styleId="epm">
    <w:name w:val="epm"/>
    <w:uiPriority w:val="99"/>
    <w:rsid w:val="0056472D"/>
    <w:rPr>
      <w:shd w:val="clear" w:color="auto" w:fill="FFE0B2"/>
    </w:rPr>
  </w:style>
  <w:style w:type="paragraph" w:styleId="a9">
    <w:name w:val="Normal (Web)"/>
    <w:basedOn w:val="a"/>
    <w:uiPriority w:val="99"/>
    <w:rsid w:val="0056472D"/>
    <w:pPr>
      <w:tabs>
        <w:tab w:val="num" w:pos="-147"/>
      </w:tabs>
      <w:spacing w:before="100" w:beforeAutospacing="1" w:after="100" w:afterAutospacing="1"/>
      <w:ind w:left="-147" w:hanging="360"/>
    </w:pPr>
    <w:rPr>
      <w:color w:val="auto"/>
    </w:rPr>
  </w:style>
  <w:style w:type="paragraph" w:styleId="aa">
    <w:name w:val="footer"/>
    <w:basedOn w:val="a"/>
    <w:link w:val="ab"/>
    <w:uiPriority w:val="99"/>
    <w:rsid w:val="0056472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b">
    <w:name w:val="Нижний колонтитул Знак"/>
    <w:link w:val="aa"/>
    <w:uiPriority w:val="99"/>
    <w:locked/>
    <w:rsid w:val="0056472D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Текст примечания Знак"/>
    <w:link w:val="ad"/>
    <w:uiPriority w:val="99"/>
    <w:semiHidden/>
    <w:locked/>
    <w:rsid w:val="0056472D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rsid w:val="0056472D"/>
    <w:rPr>
      <w:rFonts w:eastAsia="Calibri"/>
      <w:sz w:val="20"/>
      <w:szCs w:val="20"/>
      <w:lang w:val="x-none"/>
    </w:rPr>
  </w:style>
  <w:style w:type="character" w:customStyle="1" w:styleId="CommentTextChar1">
    <w:name w:val="Comment Text Char1"/>
    <w:uiPriority w:val="99"/>
    <w:semiHidden/>
    <w:rsid w:val="00A77EB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1">
    <w:name w:val="Текст примечания Знак1"/>
    <w:uiPriority w:val="99"/>
    <w:semiHidden/>
    <w:rsid w:val="0056472D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56472D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6472D"/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A77EB0"/>
    <w:rPr>
      <w:rFonts w:ascii="Times New Roman" w:eastAsia="Times New Roman" w:hAnsi="Times New Roman"/>
      <w:color w:val="000000"/>
      <w:sz w:val="0"/>
      <w:szCs w:val="0"/>
    </w:rPr>
  </w:style>
  <w:style w:type="character" w:customStyle="1" w:styleId="10">
    <w:name w:val="Текст выноски Знак1"/>
    <w:uiPriority w:val="99"/>
    <w:semiHidden/>
    <w:rsid w:val="0056472D"/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0">
    <w:name w:val="Основной текст_"/>
    <w:link w:val="11"/>
    <w:uiPriority w:val="99"/>
    <w:locked/>
    <w:rsid w:val="0056472D"/>
    <w:rPr>
      <w:rFonts w:ascii="Times New Roman" w:hAnsi="Times New Roman"/>
      <w:spacing w:val="2"/>
      <w:sz w:val="25"/>
      <w:shd w:val="clear" w:color="auto" w:fill="FFFFFF"/>
    </w:rPr>
  </w:style>
  <w:style w:type="paragraph" w:customStyle="1" w:styleId="11">
    <w:name w:val="Основной текст1"/>
    <w:basedOn w:val="a"/>
    <w:link w:val="af0"/>
    <w:uiPriority w:val="99"/>
    <w:rsid w:val="0056472D"/>
    <w:pPr>
      <w:widowControl w:val="0"/>
      <w:shd w:val="clear" w:color="auto" w:fill="FFFFFF"/>
      <w:spacing w:after="4080" w:line="322" w:lineRule="exact"/>
      <w:jc w:val="center"/>
    </w:pPr>
    <w:rPr>
      <w:rFonts w:eastAsia="Calibri"/>
      <w:color w:val="auto"/>
      <w:spacing w:val="2"/>
      <w:sz w:val="25"/>
      <w:szCs w:val="20"/>
      <w:lang w:val="x-none" w:eastAsia="x-none"/>
    </w:rPr>
  </w:style>
  <w:style w:type="character" w:customStyle="1" w:styleId="Georgia">
    <w:name w:val="Основной текст + Georgia"/>
    <w:aliases w:val="12 pt,Интервал 0 pt"/>
    <w:uiPriority w:val="99"/>
    <w:rsid w:val="0056472D"/>
    <w:rPr>
      <w:rFonts w:ascii="Georgia" w:hAnsi="Georgia"/>
      <w:color w:val="000000"/>
      <w:spacing w:val="0"/>
      <w:w w:val="100"/>
      <w:position w:val="0"/>
      <w:sz w:val="24"/>
      <w:shd w:val="clear" w:color="auto" w:fill="FFFFFF"/>
      <w:lang w:val="ru-RU"/>
    </w:rPr>
  </w:style>
  <w:style w:type="paragraph" w:styleId="af1">
    <w:name w:val="No Spacing"/>
    <w:uiPriority w:val="99"/>
    <w:qFormat/>
    <w:rsid w:val="0056472D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f2">
    <w:name w:val="я"/>
    <w:basedOn w:val="a"/>
    <w:uiPriority w:val="99"/>
    <w:rsid w:val="0056472D"/>
    <w:pPr>
      <w:spacing w:line="276" w:lineRule="auto"/>
      <w:ind w:firstLine="708"/>
      <w:jc w:val="both"/>
    </w:pPr>
    <w:rPr>
      <w:rFonts w:eastAsia="Calibri"/>
      <w:color w:val="auto"/>
      <w:sz w:val="28"/>
      <w:szCs w:val="28"/>
      <w:lang w:eastAsia="en-US"/>
    </w:rPr>
  </w:style>
  <w:style w:type="character" w:customStyle="1" w:styleId="statusselect">
    <w:name w:val="status_select"/>
    <w:uiPriority w:val="99"/>
    <w:rsid w:val="0056472D"/>
  </w:style>
  <w:style w:type="paragraph" w:customStyle="1" w:styleId="af3">
    <w:name w:val="Таблицы (моноширинный)"/>
    <w:basedOn w:val="a"/>
    <w:next w:val="a"/>
    <w:uiPriority w:val="99"/>
    <w:rsid w:val="005647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 w:val="26"/>
      <w:szCs w:val="26"/>
    </w:rPr>
  </w:style>
  <w:style w:type="paragraph" w:customStyle="1" w:styleId="12">
    <w:name w:val="Без интервала1"/>
    <w:link w:val="13"/>
    <w:uiPriority w:val="99"/>
    <w:rsid w:val="0056472D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character" w:customStyle="1" w:styleId="13">
    <w:name w:val="Без интервала1 Знак"/>
    <w:link w:val="12"/>
    <w:uiPriority w:val="99"/>
    <w:locked/>
    <w:rsid w:val="0056472D"/>
    <w:rPr>
      <w:rFonts w:ascii="Times New Roman" w:eastAsia="Times New Roman" w:hAnsi="Times New Roman"/>
      <w:sz w:val="24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8640-6750-406A-95BE-B6529213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7356</Words>
  <Characters>55852</Characters>
  <Application>Microsoft Office Word</Application>
  <DocSecurity>0</DocSecurity>
  <Lines>465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63082</CharactersWithSpaces>
  <SharedDoc>false</SharedDoc>
  <HLinks>
    <vt:vector size="6" baseType="variant"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http://base.garant.ru/12125178/23/</vt:lpwstr>
      </vt:variant>
      <vt:variant>
        <vt:lpwstr>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Орг3</dc:creator>
  <cp:keywords/>
  <cp:lastModifiedBy>User</cp:lastModifiedBy>
  <cp:revision>2</cp:revision>
  <cp:lastPrinted>2021-09-02T05:33:00Z</cp:lastPrinted>
  <dcterms:created xsi:type="dcterms:W3CDTF">2023-03-16T16:30:00Z</dcterms:created>
  <dcterms:modified xsi:type="dcterms:W3CDTF">2023-03-16T16:30:00Z</dcterms:modified>
</cp:coreProperties>
</file>