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1E5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1E5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FC3412">
        <w:rPr>
          <w:sz w:val="28"/>
          <w:szCs w:val="28"/>
        </w:rPr>
        <w:t>26</w:t>
      </w:r>
      <w:r w:rsidR="005E7761">
        <w:rPr>
          <w:sz w:val="28"/>
          <w:szCs w:val="28"/>
        </w:rPr>
        <w:t xml:space="preserve"> 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113EED">
          <w:rPr>
            <w:sz w:val="28"/>
            <w:szCs w:val="28"/>
          </w:rPr>
          <w:t>201</w:t>
        </w:r>
        <w:r w:rsidR="00930519">
          <w:rPr>
            <w:sz w:val="28"/>
            <w:szCs w:val="28"/>
          </w:rPr>
          <w:t>6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</w:t>
      </w:r>
      <w:r w:rsidR="00EE5444">
        <w:rPr>
          <w:sz w:val="28"/>
          <w:szCs w:val="28"/>
        </w:rPr>
        <w:t xml:space="preserve">                              </w:t>
      </w:r>
      <w:r w:rsidRPr="00113EED">
        <w:rPr>
          <w:sz w:val="28"/>
          <w:szCs w:val="28"/>
        </w:rPr>
        <w:t>№</w:t>
      </w:r>
      <w:r w:rsidR="00190CA0">
        <w:rPr>
          <w:sz w:val="28"/>
          <w:szCs w:val="28"/>
        </w:rPr>
        <w:t xml:space="preserve"> 95</w:t>
      </w:r>
      <w:r w:rsidRPr="00113EED">
        <w:rPr>
          <w:sz w:val="28"/>
          <w:szCs w:val="28"/>
        </w:rPr>
        <w:t xml:space="preserve">                    </w:t>
      </w:r>
      <w:r w:rsidR="00EE5444">
        <w:rPr>
          <w:sz w:val="28"/>
          <w:szCs w:val="28"/>
        </w:rPr>
        <w:t xml:space="preserve">       </w:t>
      </w:r>
      <w:r w:rsidRPr="00113EED">
        <w:rPr>
          <w:sz w:val="28"/>
          <w:szCs w:val="28"/>
        </w:rPr>
        <w:t xml:space="preserve"> х. </w:t>
      </w:r>
      <w:r w:rsidR="00D71E5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C0E8B">
        <w:rPr>
          <w:sz w:val="28"/>
        </w:rPr>
        <w:t>Благоустройство</w:t>
      </w:r>
      <w:r w:rsidR="009C4DD1">
        <w:rPr>
          <w:sz w:val="28"/>
        </w:rPr>
        <w:t>» за 2015</w:t>
      </w:r>
      <w:r>
        <w:rPr>
          <w:sz w:val="28"/>
        </w:rPr>
        <w:t xml:space="preserve"> год</w:t>
      </w:r>
    </w:p>
    <w:p w:rsidR="00D71E5E" w:rsidRPr="008E1005" w:rsidRDefault="00D71E5E" w:rsidP="00D71E5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840C39">
        <w:rPr>
          <w:sz w:val="28"/>
        </w:rPr>
        <w:t>» за 2014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9C4DD1">
        <w:rPr>
          <w:sz w:val="28"/>
        </w:rPr>
        <w:t>» за 2015</w:t>
      </w:r>
      <w:r>
        <w:rPr>
          <w:sz w:val="28"/>
        </w:rPr>
        <w:t xml:space="preserve"> год на официальном сайте Администрации </w:t>
      </w:r>
      <w:r w:rsidR="00D71E5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EE5444">
        <w:rPr>
          <w:sz w:val="28"/>
          <w:szCs w:val="28"/>
        </w:rPr>
        <w:t>момента</w:t>
      </w:r>
      <w:r w:rsidRPr="00F12551">
        <w:rPr>
          <w:sz w:val="28"/>
          <w:szCs w:val="28"/>
        </w:rPr>
        <w:t xml:space="preserve"> </w:t>
      </w:r>
      <w:r w:rsidR="00EE5444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845E5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D71E5E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D71E5E">
        <w:rPr>
          <w:sz w:val="28"/>
        </w:rPr>
        <w:t xml:space="preserve">  </w:t>
      </w:r>
      <w:r w:rsidR="00211C3F">
        <w:rPr>
          <w:sz w:val="28"/>
        </w:rPr>
        <w:t xml:space="preserve"> _____________</w:t>
      </w:r>
      <w:r w:rsidR="00D71E5E">
        <w:rPr>
          <w:sz w:val="28"/>
        </w:rPr>
        <w:t xml:space="preserve"> В.В. Гончаров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1E5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ED7F3F">
        <w:rPr>
          <w:sz w:val="28"/>
        </w:rPr>
        <w:t>26</w:t>
      </w:r>
      <w:r w:rsidR="00EE5444">
        <w:rPr>
          <w:sz w:val="28"/>
        </w:rPr>
        <w:t>.04.</w:t>
      </w:r>
      <w:r w:rsidR="002751D4">
        <w:rPr>
          <w:sz w:val="28"/>
        </w:rPr>
        <w:t xml:space="preserve"> 2016</w:t>
      </w:r>
      <w:r>
        <w:rPr>
          <w:sz w:val="28"/>
        </w:rPr>
        <w:t xml:space="preserve"> года № </w:t>
      </w:r>
      <w:r w:rsidR="00ED7F3F">
        <w:rPr>
          <w:sz w:val="28"/>
        </w:rPr>
        <w:t>86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C0E8B">
        <w:rPr>
          <w:sz w:val="28"/>
        </w:rPr>
        <w:t>Благоустройство</w:t>
      </w:r>
      <w:r w:rsidR="00930519">
        <w:rPr>
          <w:sz w:val="28"/>
        </w:rPr>
        <w:t>» за 2015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930519">
        <w:rPr>
          <w:sz w:val="28"/>
        </w:rPr>
        <w:t>. В 2015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C0E8B">
        <w:rPr>
          <w:kern w:val="2"/>
          <w:sz w:val="28"/>
          <w:szCs w:val="28"/>
        </w:rPr>
        <w:t>создание благоприятных условий жизни населения, повышение уровня благоустройства населенных пунктов</w:t>
      </w:r>
      <w:r w:rsidR="00070747">
        <w:rPr>
          <w:kern w:val="2"/>
          <w:sz w:val="28"/>
          <w:szCs w:val="28"/>
        </w:rPr>
        <w:t>.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930519">
        <w:rPr>
          <w:sz w:val="28"/>
        </w:rPr>
        <w:t xml:space="preserve"> 2015</w:t>
      </w:r>
      <w:r w:rsidR="00821D1F">
        <w:rPr>
          <w:sz w:val="28"/>
        </w:rPr>
        <w:t xml:space="preserve">год было </w:t>
      </w:r>
      <w:r w:rsidR="00D71E5E">
        <w:rPr>
          <w:sz w:val="28"/>
        </w:rPr>
        <w:t>запланирова</w:t>
      </w:r>
      <w:r w:rsidR="00821D1F">
        <w:rPr>
          <w:sz w:val="28"/>
        </w:rPr>
        <w:t xml:space="preserve">но </w:t>
      </w:r>
      <w:r w:rsidR="00930519">
        <w:rPr>
          <w:sz w:val="28"/>
        </w:rPr>
        <w:t>422,9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C0E8B">
        <w:rPr>
          <w:kern w:val="2"/>
          <w:sz w:val="28"/>
          <w:szCs w:val="28"/>
        </w:rPr>
        <w:t>Благоустройство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 xml:space="preserve">у «Благоустройство территории </w:t>
      </w:r>
      <w:r w:rsidR="00D71E5E">
        <w:rPr>
          <w:kern w:val="2"/>
          <w:sz w:val="28"/>
          <w:szCs w:val="28"/>
        </w:rPr>
        <w:t>Войнов</w:t>
      </w:r>
      <w:r w:rsidR="000C0E8B">
        <w:rPr>
          <w:kern w:val="2"/>
          <w:sz w:val="28"/>
          <w:szCs w:val="28"/>
        </w:rPr>
        <w:t>ского сельского поселения»</w:t>
      </w:r>
      <w:r>
        <w:rPr>
          <w:kern w:val="2"/>
          <w:sz w:val="28"/>
          <w:szCs w:val="28"/>
        </w:rPr>
        <w:t>.</w:t>
      </w:r>
    </w:p>
    <w:p w:rsidR="00471021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Основными мероприятиями подпрограммы являются: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сетей уличного освещения;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мест захоронения;</w:t>
      </w:r>
    </w:p>
    <w:p w:rsidR="00826EB7" w:rsidRPr="00357ADB" w:rsidRDefault="000C0E8B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прочие мероприятия по благоустройству.</w:t>
      </w: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D71E5E">
        <w:rPr>
          <w:sz w:val="28"/>
          <w:szCs w:val="28"/>
        </w:rPr>
        <w:t xml:space="preserve">муниципальной </w:t>
      </w:r>
      <w:r w:rsidR="00D71E5E">
        <w:rPr>
          <w:kern w:val="2"/>
          <w:sz w:val="28"/>
          <w:szCs w:val="28"/>
        </w:rPr>
        <w:t>программы</w:t>
      </w:r>
      <w:r w:rsidR="00960A57">
        <w:rPr>
          <w:kern w:val="2"/>
          <w:sz w:val="28"/>
          <w:szCs w:val="28"/>
        </w:rPr>
        <w:t xml:space="preserve"> «</w:t>
      </w:r>
      <w:r w:rsidR="000C0E8B">
        <w:rPr>
          <w:kern w:val="2"/>
          <w:sz w:val="28"/>
          <w:szCs w:val="28"/>
        </w:rPr>
        <w:t>Благоустройство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D71E5E">
        <w:rPr>
          <w:sz w:val="28"/>
          <w:szCs w:val="28"/>
        </w:rPr>
        <w:t xml:space="preserve">оплату за потребленную электроэнергию по уличному освещению, </w:t>
      </w:r>
      <w:r>
        <w:rPr>
          <w:sz w:val="28"/>
          <w:szCs w:val="28"/>
        </w:rPr>
        <w:t xml:space="preserve">противоклещевую обработку кладбищ, </w:t>
      </w:r>
      <w:r w:rsidR="00D71E5E">
        <w:rPr>
          <w:sz w:val="28"/>
          <w:szCs w:val="28"/>
        </w:rPr>
        <w:t>уборку территории поселения от мусора</w:t>
      </w:r>
      <w:r w:rsidR="00960A57"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C0E8B">
        <w:rPr>
          <w:sz w:val="28"/>
          <w:szCs w:val="28"/>
        </w:rPr>
        <w:t>Благоустройство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</w:t>
      </w:r>
      <w:r w:rsidR="00357ADB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 программы «</w:t>
      </w:r>
      <w:r w:rsidR="000C0E8B">
        <w:rPr>
          <w:sz w:val="28"/>
          <w:szCs w:val="28"/>
        </w:rPr>
        <w:t>Благоустройство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</w:t>
      </w:r>
      <w:r w:rsidR="00357ADB">
        <w:rPr>
          <w:kern w:val="2"/>
          <w:sz w:val="28"/>
          <w:szCs w:val="28"/>
        </w:rPr>
        <w:t>содержание сетей уличного освещения</w:t>
      </w:r>
      <w:r>
        <w:rPr>
          <w:kern w:val="2"/>
          <w:sz w:val="28"/>
          <w:szCs w:val="28"/>
        </w:rPr>
        <w:t xml:space="preserve"> – </w:t>
      </w:r>
      <w:r w:rsidR="00930519" w:rsidRPr="002C66EF">
        <w:rPr>
          <w:kern w:val="2"/>
          <w:sz w:val="28"/>
          <w:szCs w:val="28"/>
        </w:rPr>
        <w:t>325,1</w:t>
      </w:r>
      <w:r w:rsidR="00336C2F" w:rsidRPr="002C66EF">
        <w:rPr>
          <w:kern w:val="2"/>
          <w:sz w:val="28"/>
          <w:szCs w:val="28"/>
        </w:rPr>
        <w:t>,0</w:t>
      </w:r>
      <w:r w:rsidR="00BF28B0"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325</w:t>
      </w:r>
      <w:r w:rsidR="00336C2F" w:rsidRPr="002C66EF">
        <w:rPr>
          <w:kern w:val="2"/>
          <w:sz w:val="28"/>
          <w:szCs w:val="28"/>
        </w:rPr>
        <w:t>,1= 1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>б)</w:t>
      </w:r>
      <w:r w:rsidR="00BF28B0" w:rsidRPr="002C66EF">
        <w:rPr>
          <w:kern w:val="2"/>
          <w:sz w:val="28"/>
          <w:szCs w:val="28"/>
        </w:rPr>
        <w:t>содержание мест захоронения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 xml:space="preserve"> = 1</w:t>
      </w:r>
    </w:p>
    <w:p w:rsidR="00BF28B0" w:rsidRPr="002C66EF" w:rsidRDefault="00826CAE" w:rsidP="00BF28B0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>в)</w:t>
      </w:r>
      <w:r w:rsidR="00BF28B0" w:rsidRPr="002C66EF">
        <w:rPr>
          <w:kern w:val="2"/>
          <w:sz w:val="28"/>
          <w:szCs w:val="28"/>
        </w:rPr>
        <w:t>прочие мероприятия по благоустройству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=1</w:t>
      </w:r>
    </w:p>
    <w:p w:rsidR="00826CAE" w:rsidRPr="002C66EF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 xml:space="preserve"> - Критерий «Степень </w:t>
      </w:r>
      <w:r w:rsidR="00BF28B0" w:rsidRPr="002C66EF">
        <w:rPr>
          <w:kern w:val="2"/>
          <w:sz w:val="28"/>
          <w:szCs w:val="28"/>
        </w:rPr>
        <w:t>реализации основных мероприятий</w:t>
      </w:r>
      <w:r w:rsidRPr="002C66EF">
        <w:rPr>
          <w:kern w:val="2"/>
          <w:sz w:val="28"/>
          <w:szCs w:val="28"/>
        </w:rPr>
        <w:t>» равен:</w:t>
      </w:r>
    </w:p>
    <w:p w:rsidR="00826CAE" w:rsidRPr="002C66EF" w:rsidRDefault="00826CAE" w:rsidP="00A33804">
      <w:pPr>
        <w:ind w:firstLine="709"/>
        <w:jc w:val="both"/>
        <w:rPr>
          <w:sz w:val="28"/>
          <w:szCs w:val="28"/>
        </w:rPr>
      </w:pPr>
      <w:r w:rsidRPr="002C66EF">
        <w:rPr>
          <w:sz w:val="28"/>
          <w:szCs w:val="28"/>
        </w:rPr>
        <w:t xml:space="preserve">а) </w:t>
      </w:r>
      <w:r w:rsidR="003E3C6E" w:rsidRPr="002C66EF">
        <w:rPr>
          <w:sz w:val="28"/>
          <w:szCs w:val="28"/>
        </w:rPr>
        <w:t>(1</w:t>
      </w:r>
      <w:r w:rsidR="00BF28B0" w:rsidRPr="002C66EF">
        <w:rPr>
          <w:sz w:val="28"/>
          <w:szCs w:val="28"/>
        </w:rPr>
        <w:t>+1+1)/3*100=</w:t>
      </w:r>
      <w:r w:rsidR="003E3C6E" w:rsidRPr="002C66EF">
        <w:rPr>
          <w:sz w:val="28"/>
          <w:szCs w:val="28"/>
        </w:rPr>
        <w:t>100</w:t>
      </w:r>
      <w:r w:rsidR="00BF28B0" w:rsidRPr="002C66EF">
        <w:rPr>
          <w:sz w:val="28"/>
          <w:szCs w:val="28"/>
        </w:rPr>
        <w:t xml:space="preserve"> - высокая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BF28B0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E3C6E">
        <w:rPr>
          <w:sz w:val="28"/>
          <w:szCs w:val="28"/>
        </w:rPr>
        <w:t>233,4</w:t>
      </w:r>
      <w:r>
        <w:rPr>
          <w:sz w:val="28"/>
          <w:szCs w:val="28"/>
        </w:rPr>
        <w:t>/</w:t>
      </w:r>
      <w:r w:rsidR="003E3C6E">
        <w:rPr>
          <w:sz w:val="28"/>
          <w:szCs w:val="28"/>
        </w:rPr>
        <w:t>233,1</w:t>
      </w:r>
      <w:r>
        <w:rPr>
          <w:sz w:val="28"/>
          <w:szCs w:val="28"/>
        </w:rPr>
        <w:t>)*100=</w:t>
      </w:r>
      <w:r w:rsidR="003E3C6E">
        <w:rPr>
          <w:sz w:val="28"/>
          <w:szCs w:val="28"/>
        </w:rPr>
        <w:t>100</w:t>
      </w:r>
      <w:r>
        <w:rPr>
          <w:sz w:val="28"/>
          <w:szCs w:val="28"/>
        </w:rPr>
        <w:t xml:space="preserve"> - удовлетворительная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Программа считается эффективной.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460F2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60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4460F2">
              <w:rPr>
                <w:iCs/>
                <w:sz w:val="24"/>
                <w:szCs w:val="24"/>
              </w:rPr>
              <w:t>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тыс.</w:t>
            </w:r>
            <w:r>
              <w:rPr>
                <w:color w:val="000000"/>
                <w:kern w:val="2"/>
                <w:sz w:val="28"/>
                <w:szCs w:val="28"/>
              </w:rPr>
              <w:t>кВ</w:t>
            </w:r>
            <w:r w:rsidRPr="00A570EB">
              <w:rPr>
                <w:color w:val="000000"/>
                <w:kern w:val="2"/>
                <w:sz w:val="28"/>
                <w:szCs w:val="28"/>
              </w:rPr>
              <w:t>т.ч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48,7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потребленной электроэнергии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площадь кладбищ, на которых произведена акарицидная (противоклещевая) обработка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га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E539E7">
              <w:rPr>
                <w:kern w:val="2"/>
                <w:sz w:val="28"/>
                <w:szCs w:val="28"/>
              </w:rPr>
              <w:t>оличество проведенных субботников по наведению порядка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7536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106D7D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освещения улиц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>повышение безопасности населения при посещении кладбищ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C0E8B">
        <w:rPr>
          <w:sz w:val="24"/>
          <w:szCs w:val="24"/>
        </w:rPr>
        <w:t>Благоустройство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4 г"/>
        </w:smartTagPr>
        <w:r w:rsidRPr="00772639">
          <w:rPr>
            <w:sz w:val="24"/>
            <w:szCs w:val="24"/>
          </w:rPr>
          <w:t>20</w:t>
        </w:r>
        <w:r w:rsidR="00643530">
          <w:rPr>
            <w:sz w:val="24"/>
            <w:szCs w:val="24"/>
          </w:rPr>
          <w:t>14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2C66E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C66E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643530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643530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643530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</w:tr>
      <w:tr w:rsidR="00D05982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643530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</w:tr>
      <w:tr w:rsidR="00D05982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2C66E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2C66E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</w:tr>
      <w:tr w:rsidR="00D05982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</w:tr>
      <w:tr w:rsidR="00D05982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2C66E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2C66E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D05982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D05982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2C66E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2C66E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643530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30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2C66E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1E5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C0E8B">
                    <w:rPr>
                      <w:sz w:val="24"/>
                      <w:szCs w:val="24"/>
                      <w:u w:val="single"/>
                    </w:rPr>
                    <w:t>Благоустройство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сетей уличного освещения</w:t>
                  </w:r>
                </w:p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2C66E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325,1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2C66E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325,1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0598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мест захоронения</w:t>
                  </w:r>
                </w:p>
                <w:p w:rsidR="00D05982" w:rsidRPr="00772639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2C66E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6,5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2C66E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336C2F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2C66E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91,3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2C66E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91,3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2C66E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422,9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2C66E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422,9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1E5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C0E8B">
              <w:rPr>
                <w:sz w:val="24"/>
                <w:szCs w:val="24"/>
                <w:u w:val="single"/>
              </w:rPr>
              <w:t>Благоустройство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336C2F">
              <w:rPr>
                <w:sz w:val="24"/>
                <w:szCs w:val="24"/>
              </w:rPr>
              <w:t xml:space="preserve">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106D7D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336C2F" w:rsidRPr="00772639">
        <w:trPr>
          <w:trHeight w:val="259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336C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6C2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6C2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7536A7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3E3C6E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</w:r>
            <w:r w:rsidRPr="003E3C6E">
              <w:rPr>
                <w:bCs/>
                <w:iCs/>
                <w:sz w:val="24"/>
                <w:szCs w:val="24"/>
              </w:rPr>
              <w:t>в отчетном году</w:t>
            </w:r>
            <w:r w:rsidRPr="003E3C6E">
              <w:rPr>
                <w:bCs/>
                <w:sz w:val="24"/>
                <w:szCs w:val="24"/>
              </w:rPr>
              <w:br/>
            </w:r>
            <w:r w:rsidR="008B6B4A" w:rsidRPr="003E3C6E">
              <w:rPr>
                <w:bCs/>
                <w:sz w:val="24"/>
                <w:szCs w:val="24"/>
                <w:u w:val="single"/>
              </w:rPr>
              <w:t>«</w:t>
            </w:r>
            <w:r w:rsidR="000C0E8B" w:rsidRPr="003E3C6E">
              <w:rPr>
                <w:bCs/>
                <w:sz w:val="24"/>
                <w:szCs w:val="24"/>
                <w:u w:val="single"/>
              </w:rPr>
              <w:t>Благоустройство</w:t>
            </w:r>
            <w:r w:rsidR="008B6B4A" w:rsidRPr="003E3C6E">
              <w:rPr>
                <w:bCs/>
                <w:sz w:val="24"/>
                <w:szCs w:val="24"/>
                <w:u w:val="single"/>
              </w:rPr>
              <w:t>»</w:t>
            </w:r>
            <w:r w:rsidRPr="003E3C6E">
              <w:rPr>
                <w:bCs/>
                <w:sz w:val="24"/>
                <w:szCs w:val="24"/>
              </w:rPr>
              <w:br/>
              <w:t xml:space="preserve">           </w:t>
            </w:r>
            <w:r w:rsidRPr="003E3C6E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3E3C6E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3E3C6E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Наименование основного мероприятия муниципальной программы </w:t>
            </w:r>
            <w:r w:rsidRPr="003E3C6E">
              <w:rPr>
                <w:bCs/>
                <w:sz w:val="24"/>
                <w:szCs w:val="24"/>
              </w:rPr>
              <w:br/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 w:rsidRPr="003E3C6E">
              <w:rPr>
                <w:bCs/>
                <w:sz w:val="24"/>
                <w:szCs w:val="24"/>
              </w:rPr>
              <w:t xml:space="preserve">6 </w:t>
            </w:r>
            <w:r w:rsidRPr="003E3C6E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3E3C6E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</w:tr>
      <w:tr w:rsidR="00F12551" w:rsidRPr="003E3C6E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3C6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336C2F" w:rsidRPr="003E3C6E">
              <w:rPr>
                <w:sz w:val="24"/>
                <w:szCs w:val="24"/>
              </w:rPr>
              <w:t>0</w:t>
            </w:r>
            <w:r w:rsidRPr="003E3C6E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* в соответствии с правовыми актами областного уровня, соглашениями</w:t>
            </w:r>
          </w:p>
        </w:tc>
      </w:tr>
    </w:tbl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81" w:rsidRDefault="00675581">
      <w:r>
        <w:separator/>
      </w:r>
    </w:p>
  </w:endnote>
  <w:endnote w:type="continuationSeparator" w:id="0">
    <w:p w:rsidR="00675581" w:rsidRDefault="00675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81" w:rsidRDefault="00675581">
      <w:r>
        <w:separator/>
      </w:r>
    </w:p>
  </w:footnote>
  <w:footnote w:type="continuationSeparator" w:id="0">
    <w:p w:rsidR="00675581" w:rsidRDefault="00675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0F7AD5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0CA0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51D4"/>
    <w:rsid w:val="0027683B"/>
    <w:rsid w:val="00284787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C66EF"/>
    <w:rsid w:val="002D180B"/>
    <w:rsid w:val="002D319D"/>
    <w:rsid w:val="002D404A"/>
    <w:rsid w:val="002D7EB7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6C2F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E3C6E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354F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6739E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75581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36A7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4C82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3918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A670D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0519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4DD1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BF28B0"/>
    <w:rsid w:val="00C03FE1"/>
    <w:rsid w:val="00C10A10"/>
    <w:rsid w:val="00C171DF"/>
    <w:rsid w:val="00C213F4"/>
    <w:rsid w:val="00C230A2"/>
    <w:rsid w:val="00C24AF4"/>
    <w:rsid w:val="00C257B9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71E5E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DF57C1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D7F3F"/>
    <w:rsid w:val="00EE192F"/>
    <w:rsid w:val="00EE544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3412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locked/>
    <w:rsid w:val="004460F2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9902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2013-02-21T08:01:00Z</cp:lastPrinted>
  <dcterms:created xsi:type="dcterms:W3CDTF">2016-06-14T17:58:00Z</dcterms:created>
  <dcterms:modified xsi:type="dcterms:W3CDTF">2016-06-14T17:58:00Z</dcterms:modified>
</cp:coreProperties>
</file>