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BC53A2" w:rsidRDefault="00BC53A2" w:rsidP="00572622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BC53A2" w:rsidRDefault="00BC53A2">
      <w:pPr>
        <w:pStyle w:val="BodyText2"/>
        <w:rPr>
          <w:b/>
          <w:szCs w:val="28"/>
        </w:rPr>
      </w:pPr>
    </w:p>
    <w:p w:rsidR="00BC53A2" w:rsidRDefault="00BC53A2" w:rsidP="00572622">
      <w:pPr>
        <w:pStyle w:val="BodyText2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BC53A2" w:rsidRDefault="00BC53A2">
      <w:pPr>
        <w:rPr>
          <w:b/>
          <w:sz w:val="28"/>
          <w:szCs w:val="28"/>
        </w:rPr>
      </w:pPr>
    </w:p>
    <w:p w:rsidR="00BC53A2" w:rsidRDefault="00BC53A2" w:rsidP="005726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53A2" w:rsidRDefault="00BC53A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BC53A2">
        <w:tc>
          <w:tcPr>
            <w:tcW w:w="4111" w:type="dxa"/>
            <w:shd w:val="clear" w:color="auto" w:fill="auto"/>
          </w:tcPr>
          <w:p w:rsidR="00BC53A2" w:rsidRDefault="00BC53A2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6026E">
              <w:rPr>
                <w:b/>
                <w:sz w:val="28"/>
                <w:szCs w:val="28"/>
              </w:rPr>
              <w:t>«</w:t>
            </w:r>
            <w:r w:rsidR="006F6C93">
              <w:rPr>
                <w:b/>
                <w:sz w:val="28"/>
                <w:szCs w:val="28"/>
              </w:rPr>
              <w:t>12</w:t>
            </w:r>
            <w:r w:rsidR="00572622">
              <w:rPr>
                <w:b/>
                <w:sz w:val="28"/>
                <w:szCs w:val="28"/>
              </w:rPr>
              <w:t>»</w:t>
            </w:r>
            <w:r w:rsidR="006F6C93">
              <w:rPr>
                <w:b/>
                <w:sz w:val="28"/>
                <w:szCs w:val="28"/>
              </w:rPr>
              <w:t>мая  2017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BC53A2" w:rsidRDefault="00BC53A2" w:rsidP="007658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 </w:t>
            </w:r>
            <w:r w:rsidR="003D3553">
              <w:rPr>
                <w:b/>
                <w:sz w:val="28"/>
                <w:szCs w:val="28"/>
              </w:rPr>
              <w:t xml:space="preserve"> </w:t>
            </w:r>
            <w:r w:rsidR="006F6C93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3738" w:type="dxa"/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BC53A2" w:rsidRDefault="00BC53A2">
      <w:pPr>
        <w:widowControl w:val="0"/>
        <w:autoSpaceDE w:val="0"/>
        <w:rPr>
          <w:b/>
          <w:sz w:val="28"/>
          <w:szCs w:val="28"/>
        </w:rPr>
      </w:pPr>
    </w:p>
    <w:p w:rsidR="00BC53A2" w:rsidRDefault="00BC53A2" w:rsidP="00572622">
      <w:pPr>
        <w:widowControl w:val="0"/>
        <w:autoSpaceDE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BC53A2" w:rsidRDefault="00BC53A2">
      <w:pPr>
        <w:tabs>
          <w:tab w:val="left" w:pos="0"/>
        </w:tabs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>от 30.09.2013 № 117</w:t>
      </w:r>
    </w:p>
    <w:p w:rsidR="00BC53A2" w:rsidRDefault="00BC53A2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 xml:space="preserve">Войновского сельского поселения </w:t>
      </w:r>
    </w:p>
    <w:p w:rsidR="00BC53A2" w:rsidRDefault="00BC53A2">
      <w:pPr>
        <w:rPr>
          <w:sz w:val="28"/>
          <w:szCs w:val="28"/>
        </w:rPr>
      </w:pPr>
      <w:r>
        <w:rPr>
          <w:b/>
          <w:kern w:val="1"/>
          <w:sz w:val="28"/>
          <w:szCs w:val="28"/>
        </w:rPr>
        <w:t>«Социальная поддержка граждан»»</w:t>
      </w:r>
    </w:p>
    <w:p w:rsidR="00BC53A2" w:rsidRDefault="00BC53A2">
      <w:pPr>
        <w:widowControl w:val="0"/>
        <w:autoSpaceDE w:val="0"/>
        <w:jc w:val="both"/>
        <w:rPr>
          <w:sz w:val="28"/>
          <w:szCs w:val="28"/>
        </w:rPr>
      </w:pPr>
    </w:p>
    <w:p w:rsidR="00BC53A2" w:rsidRPr="006F6C93" w:rsidRDefault="00572622">
      <w:pPr>
        <w:pStyle w:val="1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F6C93">
        <w:rPr>
          <w:sz w:val="28"/>
          <w:szCs w:val="28"/>
        </w:rPr>
        <w:t>Во исполнение решений Собрания депутатов Войновского сельского поселения</w:t>
      </w:r>
      <w:r w:rsidR="005F436D" w:rsidRPr="006F6C93">
        <w:rPr>
          <w:sz w:val="28"/>
          <w:szCs w:val="28"/>
          <w:lang w:val="ru-RU"/>
        </w:rPr>
        <w:t xml:space="preserve"> </w:t>
      </w:r>
      <w:r w:rsidR="00F22231" w:rsidRPr="006F6C93">
        <w:rPr>
          <w:sz w:val="28"/>
          <w:szCs w:val="28"/>
        </w:rPr>
        <w:t>от</w:t>
      </w:r>
      <w:r w:rsidR="006F6C93" w:rsidRPr="006F6C93">
        <w:rPr>
          <w:sz w:val="28"/>
          <w:szCs w:val="28"/>
          <w:lang w:val="ru-RU"/>
        </w:rPr>
        <w:t xml:space="preserve"> 12.05.2017 года № 30</w:t>
      </w:r>
      <w:r w:rsidR="00F22231" w:rsidRPr="006F6C93">
        <w:rPr>
          <w:sz w:val="28"/>
          <w:szCs w:val="28"/>
        </w:rPr>
        <w:t xml:space="preserve"> «О внесении изменений в решения Собрания депутатов Войновского сельского поселения от </w:t>
      </w:r>
      <w:r w:rsidR="006F6C93" w:rsidRPr="006F6C93">
        <w:rPr>
          <w:sz w:val="28"/>
          <w:szCs w:val="28"/>
          <w:lang w:val="ru-RU"/>
        </w:rPr>
        <w:t>29</w:t>
      </w:r>
      <w:r w:rsidR="006F6C93" w:rsidRPr="006F6C93">
        <w:rPr>
          <w:sz w:val="28"/>
          <w:szCs w:val="28"/>
        </w:rPr>
        <w:t>.12.201</w:t>
      </w:r>
      <w:r w:rsidR="006F6C93" w:rsidRPr="006F6C93">
        <w:rPr>
          <w:sz w:val="28"/>
          <w:szCs w:val="28"/>
          <w:lang w:val="ru-RU"/>
        </w:rPr>
        <w:t>6</w:t>
      </w:r>
      <w:r w:rsidR="00F22231" w:rsidRPr="006F6C93">
        <w:rPr>
          <w:sz w:val="28"/>
          <w:szCs w:val="28"/>
        </w:rPr>
        <w:t xml:space="preserve"> № </w:t>
      </w:r>
      <w:r w:rsidR="006F6C93" w:rsidRPr="006F6C93">
        <w:rPr>
          <w:sz w:val="28"/>
          <w:szCs w:val="28"/>
          <w:lang w:val="ru-RU"/>
        </w:rPr>
        <w:t>21</w:t>
      </w:r>
      <w:r w:rsidR="00F22231" w:rsidRPr="006F6C93">
        <w:rPr>
          <w:sz w:val="28"/>
          <w:szCs w:val="28"/>
        </w:rPr>
        <w:t xml:space="preserve">  «О бюджете Войновского сельского поселения Егорлыкско</w:t>
      </w:r>
      <w:r w:rsidR="006F6C93" w:rsidRPr="006F6C93">
        <w:rPr>
          <w:sz w:val="28"/>
          <w:szCs w:val="28"/>
        </w:rPr>
        <w:t>го района на 201</w:t>
      </w:r>
      <w:r w:rsidR="006F6C93" w:rsidRPr="006F6C93">
        <w:rPr>
          <w:sz w:val="28"/>
          <w:szCs w:val="28"/>
          <w:lang w:val="ru-RU"/>
        </w:rPr>
        <w:t>7</w:t>
      </w:r>
      <w:r w:rsidR="00F22231" w:rsidRPr="006F6C93">
        <w:rPr>
          <w:sz w:val="28"/>
          <w:szCs w:val="28"/>
        </w:rPr>
        <w:t xml:space="preserve"> год </w:t>
      </w:r>
      <w:r w:rsidR="006F6C93" w:rsidRPr="006F6C93">
        <w:rPr>
          <w:sz w:val="28"/>
          <w:szCs w:val="28"/>
          <w:lang w:val="ru-RU"/>
        </w:rPr>
        <w:t xml:space="preserve"> и на плановый период 2018 и 2019 годов»</w:t>
      </w:r>
      <w:r w:rsidRPr="006F6C93">
        <w:rPr>
          <w:sz w:val="28"/>
          <w:szCs w:val="28"/>
        </w:rPr>
        <w:t xml:space="preserve"> соответствии с пунктами 4.3, 4.4 </w:t>
      </w:r>
      <w:r w:rsidR="00BC53A2" w:rsidRPr="006F6C93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</w:t>
      </w:r>
      <w:r w:rsidR="00BC53A2" w:rsidRPr="006F6C93">
        <w:rPr>
          <w:sz w:val="28"/>
          <w:szCs w:val="28"/>
          <w:lang w:val="ru-RU"/>
        </w:rPr>
        <w:t>, утвержденного п</w:t>
      </w:r>
      <w:r w:rsidR="00BC53A2" w:rsidRPr="006F6C93">
        <w:rPr>
          <w:bCs/>
          <w:sz w:val="28"/>
          <w:szCs w:val="28"/>
        </w:rPr>
        <w:t>остановлени</w:t>
      </w:r>
      <w:r w:rsidR="00BC53A2" w:rsidRPr="006F6C93">
        <w:rPr>
          <w:bCs/>
          <w:sz w:val="28"/>
          <w:szCs w:val="28"/>
          <w:lang w:val="ru-RU"/>
        </w:rPr>
        <w:t>е</w:t>
      </w:r>
      <w:r w:rsidR="00BC53A2" w:rsidRPr="006F6C93">
        <w:rPr>
          <w:bCs/>
          <w:sz w:val="28"/>
          <w:szCs w:val="28"/>
        </w:rPr>
        <w:t xml:space="preserve">м Администрации Войновского сельского поселения от </w:t>
      </w:r>
      <w:r w:rsidR="00BC53A2" w:rsidRPr="006F6C93">
        <w:rPr>
          <w:bCs/>
          <w:sz w:val="28"/>
          <w:szCs w:val="28"/>
          <w:lang w:val="ru-RU"/>
        </w:rPr>
        <w:t>30</w:t>
      </w:r>
      <w:r w:rsidR="00BC53A2" w:rsidRPr="006F6C93">
        <w:rPr>
          <w:bCs/>
          <w:sz w:val="28"/>
          <w:szCs w:val="28"/>
        </w:rPr>
        <w:t>.09.2013 № 10</w:t>
      </w:r>
      <w:r w:rsidR="00BC53A2" w:rsidRPr="006F6C93">
        <w:rPr>
          <w:bCs/>
          <w:sz w:val="28"/>
          <w:szCs w:val="28"/>
          <w:lang w:val="ru-RU"/>
        </w:rPr>
        <w:t>5</w:t>
      </w:r>
      <w:r w:rsidR="00BC53A2" w:rsidRPr="006F6C93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BC53A2" w:rsidRPr="006F6C93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BC53A2" w:rsidRPr="006F6C93" w:rsidRDefault="00BC53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3A2" w:rsidRPr="006F6C93" w:rsidRDefault="00BC53A2">
      <w:pPr>
        <w:autoSpaceDE w:val="0"/>
        <w:ind w:firstLine="709"/>
        <w:jc w:val="center"/>
        <w:rPr>
          <w:b/>
          <w:sz w:val="28"/>
          <w:szCs w:val="28"/>
        </w:rPr>
      </w:pPr>
      <w:r w:rsidRPr="006F6C93">
        <w:rPr>
          <w:b/>
          <w:sz w:val="28"/>
          <w:szCs w:val="28"/>
        </w:rPr>
        <w:t>п о с т а н о в л я ю:</w:t>
      </w:r>
    </w:p>
    <w:p w:rsidR="00BC53A2" w:rsidRPr="006F6C93" w:rsidRDefault="00BC53A2">
      <w:pPr>
        <w:ind w:firstLine="720"/>
        <w:jc w:val="both"/>
        <w:rPr>
          <w:b/>
          <w:sz w:val="28"/>
          <w:szCs w:val="28"/>
        </w:rPr>
      </w:pPr>
    </w:p>
    <w:p w:rsidR="00BC53A2" w:rsidRPr="006F6C93" w:rsidRDefault="00BC53A2">
      <w:pPr>
        <w:widowControl w:val="0"/>
        <w:autoSpaceDE w:val="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 изменения согласно приложению к настоящему постановлению.</w:t>
      </w:r>
    </w:p>
    <w:p w:rsidR="00BC53A2" w:rsidRPr="006F6C93" w:rsidRDefault="00BC53A2">
      <w:pPr>
        <w:jc w:val="both"/>
        <w:rPr>
          <w:sz w:val="28"/>
          <w:szCs w:val="28"/>
        </w:rPr>
      </w:pPr>
      <w:r w:rsidRPr="006F6C93"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  <w:r w:rsidRPr="006F6C93">
        <w:rPr>
          <w:sz w:val="28"/>
          <w:szCs w:val="28"/>
        </w:rPr>
        <w:t>3. Постановление вступает в силу с момента подписания.</w:t>
      </w:r>
    </w:p>
    <w:p w:rsidR="00BC53A2" w:rsidRPr="006F6C93" w:rsidRDefault="00BC53A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7658E2">
      <w:pPr>
        <w:autoSpaceDE w:val="0"/>
        <w:ind w:firstLine="540"/>
        <w:jc w:val="both"/>
        <w:rPr>
          <w:sz w:val="28"/>
          <w:szCs w:val="28"/>
        </w:rPr>
      </w:pPr>
    </w:p>
    <w:p w:rsidR="007658E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>Глава</w:t>
      </w:r>
      <w:r w:rsidR="007658E2" w:rsidRPr="006F6C93">
        <w:rPr>
          <w:sz w:val="28"/>
          <w:szCs w:val="28"/>
        </w:rPr>
        <w:t xml:space="preserve"> Администрации</w:t>
      </w:r>
    </w:p>
    <w:p w:rsidR="00BC53A2" w:rsidRPr="006F6C93" w:rsidRDefault="00BC53A2" w:rsidP="007658E2">
      <w:pPr>
        <w:rPr>
          <w:sz w:val="28"/>
          <w:szCs w:val="28"/>
        </w:rPr>
      </w:pPr>
      <w:r w:rsidRPr="006F6C93">
        <w:rPr>
          <w:sz w:val="28"/>
          <w:szCs w:val="28"/>
        </w:rPr>
        <w:t xml:space="preserve"> Войновского сельского поселения </w:t>
      </w:r>
      <w:r w:rsidRPr="006F6C93">
        <w:rPr>
          <w:sz w:val="28"/>
          <w:szCs w:val="28"/>
          <w:u w:val="single"/>
        </w:rPr>
        <w:t xml:space="preserve">                          </w:t>
      </w:r>
      <w:r w:rsidR="007658E2" w:rsidRPr="006F6C93">
        <w:rPr>
          <w:sz w:val="28"/>
          <w:szCs w:val="28"/>
          <w:u w:val="single"/>
        </w:rPr>
        <w:t xml:space="preserve">                 </w:t>
      </w:r>
      <w:r w:rsidRPr="006F6C93">
        <w:rPr>
          <w:sz w:val="28"/>
          <w:szCs w:val="28"/>
        </w:rPr>
        <w:t xml:space="preserve"> В.В.</w:t>
      </w:r>
      <w:r w:rsidR="007658E2" w:rsidRPr="006F6C93">
        <w:rPr>
          <w:sz w:val="28"/>
          <w:szCs w:val="28"/>
        </w:rPr>
        <w:t xml:space="preserve"> </w:t>
      </w:r>
      <w:r w:rsidRPr="006F6C93">
        <w:rPr>
          <w:sz w:val="28"/>
          <w:szCs w:val="28"/>
        </w:rPr>
        <w:t>Г</w:t>
      </w:r>
      <w:r w:rsidR="007658E2" w:rsidRPr="006F6C93">
        <w:rPr>
          <w:sz w:val="28"/>
          <w:szCs w:val="28"/>
        </w:rPr>
        <w:t>авриленко</w:t>
      </w:r>
    </w:p>
    <w:p w:rsidR="00BC53A2" w:rsidRPr="006F6C93" w:rsidRDefault="00BC53A2">
      <w:pPr>
        <w:widowControl w:val="0"/>
        <w:autoSpaceDE w:val="0"/>
        <w:rPr>
          <w:sz w:val="28"/>
          <w:szCs w:val="28"/>
        </w:rPr>
      </w:pPr>
    </w:p>
    <w:p w:rsidR="00BC53A2" w:rsidRDefault="00BC53A2">
      <w:pPr>
        <w:widowControl w:val="0"/>
        <w:autoSpaceDE w:val="0"/>
      </w:pPr>
      <w:r>
        <w:t>Постановление вносит:</w:t>
      </w:r>
    </w:p>
    <w:p w:rsidR="00BC53A2" w:rsidRDefault="00BC53A2" w:rsidP="00572622">
      <w:pPr>
        <w:widowControl w:val="0"/>
        <w:autoSpaceDE w:val="0"/>
        <w:rPr>
          <w:kern w:val="1"/>
          <w:sz w:val="28"/>
          <w:szCs w:val="28"/>
        </w:rPr>
      </w:pPr>
      <w:r>
        <w:t>-сектор экономики и финансов</w:t>
      </w:r>
    </w:p>
    <w:p w:rsidR="00BC53A2" w:rsidRDefault="00BC53A2">
      <w:pPr>
        <w:tabs>
          <w:tab w:val="left" w:pos="0"/>
        </w:tabs>
        <w:ind w:firstLine="709"/>
        <w:jc w:val="both"/>
        <w:rPr>
          <w:kern w:val="1"/>
          <w:sz w:val="28"/>
          <w:szCs w:val="28"/>
        </w:rPr>
      </w:pPr>
    </w:p>
    <w:p w:rsidR="00BC53A2" w:rsidRDefault="00BC53A2" w:rsidP="0057262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C53A2" w:rsidRDefault="00BC53A2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BC53A2" w:rsidRDefault="00BC53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D355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7658E2">
        <w:rPr>
          <w:sz w:val="28"/>
          <w:szCs w:val="28"/>
        </w:rPr>
        <w:t xml:space="preserve"> </w:t>
      </w:r>
      <w:r w:rsidR="006F6C93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6F6C93">
        <w:rPr>
          <w:sz w:val="28"/>
          <w:szCs w:val="28"/>
        </w:rPr>
        <w:t>05.2017</w:t>
      </w:r>
      <w:r>
        <w:rPr>
          <w:sz w:val="28"/>
          <w:szCs w:val="28"/>
        </w:rPr>
        <w:t>г. №</w:t>
      </w:r>
      <w:r w:rsidR="006F6C93">
        <w:rPr>
          <w:sz w:val="28"/>
          <w:szCs w:val="28"/>
        </w:rPr>
        <w:t>58</w:t>
      </w:r>
    </w:p>
    <w:p w:rsidR="00BC53A2" w:rsidRDefault="00BC53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№117 «Об утверждении муниципальной программы Войновского сельского поселения «Социальная поддержка граждан»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««Социальная поддержка граждан» подраздел «Ресурсное обеспечение программы» изложить в редакции:</w:t>
      </w:r>
    </w:p>
    <w:p w:rsidR="00BC53A2" w:rsidRDefault="00BC53A2">
      <w:pPr>
        <w:jc w:val="right"/>
        <w:rPr>
          <w:sz w:val="28"/>
          <w:szCs w:val="28"/>
        </w:rPr>
      </w:pPr>
    </w:p>
    <w:p w:rsidR="00BC53A2" w:rsidRDefault="00BC53A2">
      <w:pPr>
        <w:jc w:val="right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6F6C93">
              <w:rPr>
                <w:sz w:val="28"/>
                <w:szCs w:val="28"/>
              </w:rPr>
              <w:t>518,9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 xml:space="preserve">лей;   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F6C93">
              <w:rPr>
                <w:kern w:val="1"/>
                <w:sz w:val="28"/>
                <w:szCs w:val="28"/>
              </w:rPr>
              <w:t>117,0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2018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7658E2">
              <w:rPr>
                <w:kern w:val="1"/>
                <w:sz w:val="28"/>
                <w:szCs w:val="28"/>
              </w:rPr>
              <w:t>110,7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7658E2">
              <w:rPr>
                <w:kern w:val="1"/>
                <w:sz w:val="28"/>
                <w:szCs w:val="28"/>
              </w:rPr>
              <w:t>110,7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− 43,9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jc w:val="both"/>
        <w:rPr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2.В разделе 4. «Информация по ресурсному обеспечению муниципальной 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«Объем финансового обеспечения реализации муниципальной программы за 2014 - 2020 годы</w:t>
      </w:r>
      <w:r w:rsidR="006F6C93">
        <w:rPr>
          <w:rFonts w:eastAsia="Calibri"/>
          <w:kern w:val="1"/>
          <w:sz w:val="28"/>
          <w:szCs w:val="28"/>
        </w:rPr>
        <w:t xml:space="preserve"> 518,9</w:t>
      </w:r>
      <w:r>
        <w:rPr>
          <w:rFonts w:eastAsia="Calibri"/>
          <w:kern w:val="1"/>
          <w:sz w:val="28"/>
          <w:szCs w:val="28"/>
        </w:rPr>
        <w:t>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2017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F6C93">
        <w:rPr>
          <w:rFonts w:eastAsia="Calibri"/>
          <w:kern w:val="1"/>
          <w:sz w:val="28"/>
          <w:szCs w:val="28"/>
        </w:rPr>
        <w:t>117,0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− 43,9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3.В паспорте подпрограммы «Пенсионное обеспечение» подраздел «Ресурсное обеспечение подпрограммы» изложить в редакции 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90"/>
        <w:gridCol w:w="7028"/>
      </w:tblGrid>
      <w:tr w:rsidR="00BC53A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both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6F6C93">
              <w:rPr>
                <w:sz w:val="28"/>
                <w:szCs w:val="28"/>
              </w:rPr>
              <w:t>518,9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 xml:space="preserve">лей;        </w:t>
            </w:r>
            <w:r>
              <w:rPr>
                <w:sz w:val="28"/>
                <w:szCs w:val="28"/>
              </w:rPr>
              <w:br/>
            </w: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2014 год − 0,0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2015 год − </w:t>
            </w:r>
            <w:r w:rsidR="00572622">
              <w:rPr>
                <w:kern w:val="1"/>
                <w:sz w:val="28"/>
                <w:szCs w:val="28"/>
              </w:rPr>
              <w:t>26,0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2016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6677A4">
              <w:rPr>
                <w:kern w:val="1"/>
                <w:sz w:val="28"/>
                <w:szCs w:val="28"/>
              </w:rPr>
              <w:t>110,6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7658E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2017 год – </w:t>
            </w:r>
            <w:r w:rsidR="006F6C93">
              <w:rPr>
                <w:kern w:val="1"/>
                <w:sz w:val="28"/>
                <w:szCs w:val="28"/>
              </w:rPr>
              <w:t>117,0</w:t>
            </w:r>
            <w:r w:rsidR="00BC53A2"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2018 го</w:t>
            </w:r>
            <w:r w:rsidR="007658E2">
              <w:rPr>
                <w:kern w:val="1"/>
                <w:sz w:val="28"/>
                <w:szCs w:val="28"/>
              </w:rPr>
              <w:t>д – 110,7</w:t>
            </w:r>
            <w:r>
              <w:rPr>
                <w:kern w:val="1"/>
                <w:sz w:val="28"/>
                <w:szCs w:val="28"/>
              </w:rPr>
              <w:t xml:space="preserve"> 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2019 год </w:t>
            </w:r>
            <w:r w:rsidR="007658E2">
              <w:rPr>
                <w:kern w:val="1"/>
                <w:sz w:val="28"/>
                <w:szCs w:val="28"/>
              </w:rPr>
              <w:t>–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7658E2">
              <w:rPr>
                <w:kern w:val="1"/>
                <w:sz w:val="28"/>
                <w:szCs w:val="28"/>
              </w:rPr>
              <w:t>110,7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2020 год − 43,9 тыс. рублей; </w:t>
            </w:r>
          </w:p>
          <w:p w:rsidR="00BC53A2" w:rsidRDefault="00BC53A2">
            <w:pPr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4.В разделе 4. «Информация по ресурсному обеспечению подпрограммы» абзац 1 изложить в следующей редакции: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«Объем финансового обеспечения реализации муниципальной программы за 2014 - 2020 год </w:t>
      </w:r>
      <w:r w:rsidR="006F6C93">
        <w:rPr>
          <w:rFonts w:eastAsia="Calibri"/>
          <w:kern w:val="1"/>
          <w:sz w:val="28"/>
          <w:szCs w:val="28"/>
        </w:rPr>
        <w:t>518,9</w:t>
      </w:r>
      <w:r>
        <w:rPr>
          <w:rFonts w:eastAsia="Calibri"/>
          <w:kern w:val="1"/>
          <w:sz w:val="28"/>
          <w:szCs w:val="28"/>
        </w:rPr>
        <w:t xml:space="preserve"> тыс. рублей, в том числе: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2014 год − 0,0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2015 год − </w:t>
      </w:r>
      <w:r w:rsidR="00572622">
        <w:rPr>
          <w:rFonts w:eastAsia="Calibri"/>
          <w:kern w:val="1"/>
          <w:sz w:val="28"/>
          <w:szCs w:val="28"/>
        </w:rPr>
        <w:t>26,0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2016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6677A4">
        <w:rPr>
          <w:rFonts w:eastAsia="Calibri"/>
          <w:kern w:val="1"/>
          <w:sz w:val="28"/>
          <w:szCs w:val="28"/>
        </w:rPr>
        <w:t>110,6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2017 год −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>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2018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2019 год </w:t>
      </w:r>
      <w:r w:rsidR="007658E2">
        <w:rPr>
          <w:rFonts w:eastAsia="Calibri"/>
          <w:kern w:val="1"/>
          <w:sz w:val="28"/>
          <w:szCs w:val="28"/>
        </w:rPr>
        <w:t>–</w:t>
      </w:r>
      <w:r>
        <w:rPr>
          <w:rFonts w:eastAsia="Calibri"/>
          <w:kern w:val="1"/>
          <w:sz w:val="28"/>
          <w:szCs w:val="28"/>
        </w:rPr>
        <w:t xml:space="preserve"> </w:t>
      </w:r>
      <w:r w:rsidR="007658E2">
        <w:rPr>
          <w:rFonts w:eastAsia="Calibri"/>
          <w:kern w:val="1"/>
          <w:sz w:val="28"/>
          <w:szCs w:val="28"/>
        </w:rPr>
        <w:t>110,7</w:t>
      </w:r>
      <w:r>
        <w:rPr>
          <w:rFonts w:eastAsia="Calibri"/>
          <w:kern w:val="1"/>
          <w:sz w:val="28"/>
          <w:szCs w:val="28"/>
        </w:rPr>
        <w:t xml:space="preserve"> тыс. рублей;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2020 год − 43,9 тыс. рублей; </w:t>
      </w: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firstLine="709"/>
        <w:jc w:val="both"/>
        <w:rPr>
          <w:rFonts w:eastAsia="Calibri"/>
          <w:kern w:val="1"/>
          <w:sz w:val="28"/>
          <w:szCs w:val="28"/>
        </w:rPr>
        <w:sectPr w:rsidR="00BC53A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rFonts w:eastAsia="Calibri"/>
          <w:kern w:val="1"/>
          <w:sz w:val="28"/>
          <w:szCs w:val="28"/>
        </w:rPr>
        <w:t>5.Приложения 1,5 к муниципальной программе «Социальная поддержка граждан» изложить в следующей редакции: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>Приложение № 1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bCs/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bCs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Войновского сельского поселения</w:t>
      </w:r>
      <w:r>
        <w:rPr>
          <w:rFonts w:eastAsia="Calibri"/>
          <w:bCs/>
          <w:kern w:val="1"/>
          <w:sz w:val="28"/>
          <w:szCs w:val="28"/>
        </w:rPr>
        <w:t xml:space="preserve">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bCs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 бюджета Войновского сельского поселения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на реализацию муниципальной программы 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Статус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Наименование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муниципальной программы, подпро</w:t>
            </w:r>
            <w:r>
              <w:rPr>
                <w:kern w:val="1"/>
              </w:rPr>
              <w:softHyphen/>
              <w:t>граммы муниципальной программы, основного меро</w:t>
            </w:r>
            <w:r>
              <w:rPr>
                <w:kern w:val="1"/>
              </w:rPr>
              <w:softHyphen/>
              <w:t>приятия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Ответственный исполнитель, соисполнители, участники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Код бюджетной классификации</w:t>
            </w:r>
          </w:p>
        </w:tc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Расходы (тыс.руб.), годы</w:t>
            </w:r>
          </w:p>
        </w:tc>
      </w:tr>
      <w:tr w:rsidR="00BC53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РзПр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ЦСР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2020</w:t>
            </w:r>
          </w:p>
        </w:tc>
      </w:tr>
    </w:tbl>
    <w:p w:rsidR="00BC53A2" w:rsidRDefault="00BC53A2">
      <w:pPr>
        <w:rPr>
          <w:sz w:val="2"/>
          <w:szCs w:val="2"/>
        </w:rPr>
      </w:pPr>
    </w:p>
    <w:tbl>
      <w:tblPr>
        <w:tblW w:w="15121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33"/>
        <w:gridCol w:w="2643"/>
        <w:gridCol w:w="1550"/>
        <w:gridCol w:w="566"/>
        <w:gridCol w:w="426"/>
        <w:gridCol w:w="286"/>
        <w:gridCol w:w="285"/>
        <w:gridCol w:w="1128"/>
        <w:gridCol w:w="1128"/>
        <w:gridCol w:w="1270"/>
        <w:gridCol w:w="1128"/>
        <w:gridCol w:w="1270"/>
        <w:gridCol w:w="1128"/>
        <w:gridCol w:w="1280"/>
      </w:tblGrid>
      <w:tr w:rsidR="00BC53A2">
        <w:trPr>
          <w:tblHeader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14</w:t>
            </w:r>
          </w:p>
        </w:tc>
      </w:tr>
      <w:tr w:rsidR="00BC53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Муниципальная</w:t>
            </w:r>
            <w:r>
              <w:rPr>
                <w:kern w:val="1"/>
              </w:rPr>
              <w:br/>
              <w:t>программа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</w:rPr>
            </w:pPr>
            <w:r>
              <w:rPr>
                <w:kern w:val="1"/>
              </w:rPr>
              <w:t>«Социальная поддержка граж</w:t>
            </w:r>
            <w:r>
              <w:rPr>
                <w:kern w:val="1"/>
              </w:rPr>
              <w:softHyphen/>
              <w:t>дан»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6F6C9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rPr>
          <w:trHeight w:val="1028"/>
        </w:trPr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6F6C9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Подпро</w:t>
            </w:r>
            <w:r>
              <w:rPr>
                <w:kern w:val="1"/>
              </w:rPr>
              <w:softHyphen/>
              <w:t>грамма 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«Пенсионное обеспечение»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всего,</w:t>
            </w:r>
          </w:p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6F6C9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rPr>
                <w:kern w:val="1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6F6C9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  <w:tr w:rsidR="0057262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Основное мероприя</w:t>
            </w:r>
            <w:r>
              <w:rPr>
                <w:kern w:val="1"/>
              </w:rPr>
              <w:softHyphen/>
              <w:t>тие 1.1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rPr>
                <w:kern w:val="1"/>
              </w:rPr>
            </w:pPr>
            <w:r>
              <w:rPr>
                <w:kern w:val="1"/>
              </w:rPr>
              <w:t>выплата пен</w:t>
            </w:r>
            <w:r>
              <w:rPr>
                <w:kern w:val="1"/>
              </w:rPr>
              <w:softHyphen/>
              <w:t>сии за выслугу лет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Администрация Войновского сельского поселения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X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72622" w:rsidP="00572622">
            <w:pPr>
              <w:jc w:val="center"/>
            </w:pPr>
            <w:r w:rsidRPr="004B47B7">
              <w:rPr>
                <w:kern w:val="1"/>
              </w:rPr>
              <w:t>26,0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 w:rsidP="00572622">
            <w:pPr>
              <w:jc w:val="center"/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6F6C9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62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622" w:rsidRDefault="00572622">
            <w:pPr>
              <w:jc w:val="center"/>
            </w:pPr>
            <w:r>
              <w:rPr>
                <w:kern w:val="1"/>
              </w:rPr>
              <w:t>43,9</w:t>
            </w:r>
          </w:p>
        </w:tc>
      </w:tr>
    </w:tbl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pageBreakBefore/>
        <w:autoSpaceDE w:val="0"/>
        <w:ind w:left="10773"/>
        <w:jc w:val="center"/>
        <w:rPr>
          <w:kern w:val="1"/>
          <w:sz w:val="28"/>
          <w:szCs w:val="28"/>
        </w:rPr>
      </w:pPr>
      <w:bookmarkStart w:id="0" w:name="OLE_LINK1"/>
      <w:r>
        <w:rPr>
          <w:kern w:val="1"/>
          <w:sz w:val="28"/>
          <w:szCs w:val="28"/>
        </w:rPr>
        <w:t>Приложение № 5</w:t>
      </w:r>
    </w:p>
    <w:p w:rsidR="00BC53A2" w:rsidRDefault="00BC53A2">
      <w:pPr>
        <w:autoSpaceDE w:val="0"/>
        <w:ind w:left="10773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BC53A2" w:rsidRDefault="00BC53A2">
      <w:pPr>
        <w:autoSpaceDE w:val="0"/>
        <w:ind w:left="10773"/>
        <w:jc w:val="center"/>
        <w:rPr>
          <w:rFonts w:eastAsia="Calibri"/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 «Социальная поддержка граждан»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</w:p>
    <w:p w:rsidR="00BC53A2" w:rsidRDefault="00BC53A2" w:rsidP="00572622">
      <w:pPr>
        <w:autoSpaceDE w:val="0"/>
        <w:jc w:val="center"/>
        <w:outlineLvl w:val="0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РАСХОДЫ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областного бюджета, федерального бюджета, местного бюджета</w:t>
      </w:r>
    </w:p>
    <w:p w:rsidR="00BC53A2" w:rsidRDefault="00BC53A2">
      <w:pPr>
        <w:autoSpaceDE w:val="0"/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и внебюджетных источников на реализацию муниципальной</w:t>
      </w:r>
      <w:r>
        <w:rPr>
          <w:rFonts w:eastAsia="Calibri"/>
          <w:kern w:val="1"/>
          <w:sz w:val="28"/>
          <w:szCs w:val="28"/>
        </w:rPr>
        <w:br/>
        <w:t>программы Войновского сельского поселения «Социальная поддержка граждан»</w:t>
      </w:r>
    </w:p>
    <w:p w:rsidR="00BC53A2" w:rsidRDefault="00BC53A2">
      <w:pPr>
        <w:jc w:val="center"/>
        <w:rPr>
          <w:rFonts w:eastAsia="Calibri"/>
          <w:kern w:val="1"/>
          <w:sz w:val="28"/>
          <w:szCs w:val="28"/>
        </w:rPr>
      </w:pPr>
    </w:p>
    <w:p w:rsidR="00BC53A2" w:rsidRDefault="00BC53A2">
      <w:pPr>
        <w:rPr>
          <w:sz w:val="2"/>
          <w:szCs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781"/>
        <w:gridCol w:w="2060"/>
        <w:gridCol w:w="1786"/>
        <w:gridCol w:w="1183"/>
        <w:gridCol w:w="1283"/>
        <w:gridCol w:w="1238"/>
        <w:gridCol w:w="1375"/>
        <w:gridCol w:w="1510"/>
        <w:gridCol w:w="1375"/>
        <w:gridCol w:w="1385"/>
      </w:tblGrid>
      <w:tr w:rsidR="00BC53A2">
        <w:trPr>
          <w:trHeight w:val="685"/>
          <w:tblHeader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Статус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9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Оценка расходов (тыс. руб.), годы</w:t>
            </w:r>
          </w:p>
        </w:tc>
      </w:tr>
      <w:tr w:rsidR="00BC53A2">
        <w:trPr>
          <w:trHeight w:val="682"/>
          <w:tblHeader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2019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2020</w:t>
            </w:r>
          </w:p>
        </w:tc>
      </w:tr>
      <w:tr w:rsidR="00BC53A2">
        <w:trPr>
          <w:tblHeader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10</w:t>
            </w: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6F6C93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6F6C93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 w:rsidP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 w:rsidP="005F436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Подпрограмма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«Пенсионное обеспечение»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6F6C93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областной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местный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3D8B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26,0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110,</w:t>
            </w:r>
            <w:r w:rsidR="006677A4">
              <w:rPr>
                <w:kern w:val="1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376E9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</w:rPr>
              <w:t>117,0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5F436D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110,7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</w:pPr>
            <w:r>
              <w:rPr>
                <w:kern w:val="1"/>
                <w:sz w:val="22"/>
                <w:szCs w:val="22"/>
              </w:rPr>
              <w:t>43,9</w:t>
            </w:r>
          </w:p>
        </w:tc>
      </w:tr>
      <w:tr w:rsidR="00BC53A2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rPr>
                <w:kern w:val="1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3A2" w:rsidRDefault="00BC53A2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:rsidR="00BC53A2" w:rsidRDefault="00BC53A2">
      <w:pPr>
        <w:sectPr w:rsidR="00BC53A2">
          <w:footerReference w:type="default" r:id="rId8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BC53A2" w:rsidRDefault="00BC53A2">
      <w:pPr>
        <w:autoSpaceDE w:val="0"/>
      </w:pPr>
      <w:bookmarkStart w:id="1" w:name="_PictureBullets"/>
      <w:bookmarkEnd w:id="0"/>
      <w:bookmarkEnd w:id="1"/>
    </w:p>
    <w:sectPr w:rsidR="00BC53A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80B" w:rsidRDefault="00DB580B">
      <w:r>
        <w:separator/>
      </w:r>
    </w:p>
  </w:endnote>
  <w:endnote w:type="continuationSeparator" w:id="0">
    <w:p w:rsidR="00DB580B" w:rsidRDefault="00DB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2" w:rsidRDefault="00BC53A2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25D9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2" w:rsidRDefault="00BC53A2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376E9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2" w:rsidRDefault="00BC53A2">
    <w:pPr>
      <w:pStyle w:val="aa"/>
      <w:ind w:firstLine="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BC53A2" w:rsidRDefault="00BC53A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376E9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80B" w:rsidRDefault="00DB580B">
      <w:r>
        <w:separator/>
      </w:r>
    </w:p>
  </w:footnote>
  <w:footnote w:type="continuationSeparator" w:id="0">
    <w:p w:rsidR="00DB580B" w:rsidRDefault="00DB5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26E"/>
    <w:rsid w:val="003D3553"/>
    <w:rsid w:val="0056026E"/>
    <w:rsid w:val="00572622"/>
    <w:rsid w:val="005F436D"/>
    <w:rsid w:val="006677A4"/>
    <w:rsid w:val="006F6C93"/>
    <w:rsid w:val="00725D91"/>
    <w:rsid w:val="0075562A"/>
    <w:rsid w:val="007658E2"/>
    <w:rsid w:val="007D6D81"/>
    <w:rsid w:val="00B376E9"/>
    <w:rsid w:val="00BC3581"/>
    <w:rsid w:val="00BC3D8B"/>
    <w:rsid w:val="00BC53A2"/>
    <w:rsid w:val="00C54DC5"/>
    <w:rsid w:val="00D06CF9"/>
    <w:rsid w:val="00DB580B"/>
    <w:rsid w:val="00E87675"/>
    <w:rsid w:val="00F2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eastAsia="Calibri"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30">
    <w:name w:val=" Знак Знак3"/>
  </w:style>
  <w:style w:type="character" w:customStyle="1" w:styleId="a4">
    <w:name w:val=" Знак Знак"/>
    <w:rPr>
      <w:sz w:val="26"/>
    </w:rPr>
  </w:style>
  <w:style w:type="character" w:customStyle="1" w:styleId="20">
    <w:name w:val=" Знак Знак2"/>
  </w:style>
  <w:style w:type="character" w:customStyle="1" w:styleId="4">
    <w:name w:val=" Знак Знак4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ac">
    <w:name w:val="Balloon Text"/>
    <w:basedOn w:val="a"/>
    <w:pPr>
      <w:widowControl w:val="0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widowControl w:val="0"/>
      <w:ind w:left="720"/>
    </w:pPr>
    <w:rPr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6"/>
    </w:rPr>
  </w:style>
  <w:style w:type="paragraph" w:customStyle="1" w:styleId="ae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Document Map"/>
    <w:basedOn w:val="a"/>
    <w:semiHidden/>
    <w:rsid w:val="005726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2017-05-17T09:42:00Z</cp:lastPrinted>
  <dcterms:created xsi:type="dcterms:W3CDTF">2017-05-18T09:54:00Z</dcterms:created>
  <dcterms:modified xsi:type="dcterms:W3CDTF">2017-05-18T09:54:00Z</dcterms:modified>
</cp:coreProperties>
</file>