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B56B8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173C39" w:rsidRPr="002F0791" w:rsidRDefault="00173C39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5F499F" w:rsidP="00B56B8E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6B8E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433">
              <w:rPr>
                <w:rFonts w:ascii="Times New Roman" w:hAnsi="Times New Roman"/>
                <w:sz w:val="28"/>
                <w:szCs w:val="28"/>
              </w:rPr>
              <w:t>2020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B5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DB623F" w:rsidRPr="002F0791" w:rsidRDefault="00DB623F" w:rsidP="00B5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B56B8E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B56B8E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B56B8E">
        <w:rPr>
          <w:b w:val="0"/>
          <w:sz w:val="28"/>
          <w:szCs w:val="28"/>
          <w:lang w:val="ru-RU"/>
        </w:rPr>
        <w:t>№</w:t>
      </w:r>
      <w:r w:rsidR="005F499F">
        <w:rPr>
          <w:b w:val="0"/>
          <w:sz w:val="28"/>
          <w:szCs w:val="28"/>
          <w:lang w:val="ru-RU"/>
        </w:rPr>
        <w:t xml:space="preserve"> 55 </w:t>
      </w:r>
    </w:p>
    <w:p w:rsidR="005F499F" w:rsidRPr="00B56B8E" w:rsidRDefault="005F499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9F3CA6" w:rsidRPr="009F3CA6">
        <w:rPr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B56B8E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275433">
        <w:rPr>
          <w:sz w:val="28"/>
          <w:szCs w:val="28"/>
          <w:lang w:val="ru-RU"/>
        </w:rPr>
        <w:t>2020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B56B8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D40C3C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D40C3C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B56B8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75433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B56B8E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D40C3C">
        <w:rPr>
          <w:sz w:val="28"/>
          <w:szCs w:val="28"/>
          <w:lang w:val="ru-RU"/>
        </w:rPr>
        <w:t xml:space="preserve">9 месяцев </w:t>
      </w:r>
      <w:r w:rsidR="00275433">
        <w:rPr>
          <w:sz w:val="28"/>
          <w:szCs w:val="28"/>
          <w:lang w:val="ru-RU"/>
        </w:rPr>
        <w:t>2020</w:t>
      </w:r>
      <w:r>
        <w:rPr>
          <w:sz w:val="28"/>
          <w:szCs w:val="28"/>
          <w:lang w:val="ru-RU"/>
        </w:rPr>
        <w:t xml:space="preserve"> года </w:t>
      </w:r>
      <w:r w:rsidR="00D40C3C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9F3CA6" w:rsidRPr="009F3CA6">
        <w:rPr>
          <w:bCs/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5F499F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B56B8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40C3C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40C3C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B56B8E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A056D2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A056D2">
        <w:rPr>
          <w:rFonts w:ascii="Times New Roman" w:hAnsi="Times New Roman"/>
          <w:sz w:val="24"/>
          <w:szCs w:val="24"/>
        </w:rPr>
        <w:t xml:space="preserve"> </w:t>
      </w:r>
      <w:r w:rsidR="005F499F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A056D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275433">
        <w:rPr>
          <w:rFonts w:ascii="Times New Roman" w:hAnsi="Times New Roman"/>
          <w:sz w:val="24"/>
          <w:szCs w:val="24"/>
        </w:rPr>
        <w:t>20</w:t>
      </w:r>
      <w:r w:rsidR="00A056D2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A056D2">
        <w:rPr>
          <w:rFonts w:ascii="Times New Roman" w:hAnsi="Times New Roman"/>
          <w:sz w:val="24"/>
          <w:szCs w:val="24"/>
        </w:rPr>
        <w:t xml:space="preserve"> </w:t>
      </w:r>
      <w:r w:rsidR="005F499F">
        <w:rPr>
          <w:rFonts w:ascii="Times New Roman" w:hAnsi="Times New Roman"/>
          <w:sz w:val="24"/>
          <w:szCs w:val="24"/>
        </w:rPr>
        <w:t>55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B56B8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F3CA6" w:rsidRPr="009F3CA6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культуры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A056D2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433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A056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7728CD" w:rsidTr="00F76149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B5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A0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F76149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627C24" w:rsidTr="00F76149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056D2" w:rsidRPr="00627C24" w:rsidTr="00F76149">
        <w:trPr>
          <w:trHeight w:val="263"/>
          <w:tblCellSpacing w:w="5" w:type="nil"/>
        </w:trPr>
        <w:tc>
          <w:tcPr>
            <w:tcW w:w="568" w:type="dxa"/>
          </w:tcPr>
          <w:p w:rsidR="00A056D2" w:rsidRPr="00627C24" w:rsidRDefault="00A056D2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D2" w:rsidRPr="00B86099" w:rsidRDefault="00A056D2" w:rsidP="00A056D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Подпрограмма 1.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 xml:space="preserve"> «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056D2" w:rsidRPr="00B86099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6D2" w:rsidRPr="00B86099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6D2" w:rsidRDefault="00A056D2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A056D2" w:rsidRDefault="00A056D2" w:rsidP="00A0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B21828" w:rsidRPr="00B21828" w:rsidRDefault="00B21828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28">
              <w:rPr>
                <w:rFonts w:ascii="Times New Roman" w:hAnsi="Times New Roman"/>
              </w:rPr>
              <w:t>2 121,3</w:t>
            </w:r>
          </w:p>
          <w:p w:rsidR="00A056D2" w:rsidRPr="00B21828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21828" w:rsidRPr="00B21828" w:rsidRDefault="00B21828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28">
              <w:rPr>
                <w:rFonts w:ascii="Times New Roman" w:hAnsi="Times New Roman"/>
              </w:rPr>
              <w:t>2 121,3</w:t>
            </w:r>
          </w:p>
          <w:p w:rsidR="00A056D2" w:rsidRPr="00B21828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6D2" w:rsidRDefault="00246D5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1180,7</w:t>
            </w:r>
          </w:p>
        </w:tc>
        <w:tc>
          <w:tcPr>
            <w:tcW w:w="1417" w:type="dxa"/>
          </w:tcPr>
          <w:p w:rsidR="00A056D2" w:rsidRPr="005F499F" w:rsidRDefault="005F499F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940,6</w:t>
            </w:r>
          </w:p>
        </w:tc>
      </w:tr>
      <w:tr w:rsidR="00B21828" w:rsidRPr="00627C24" w:rsidTr="00C71F0F">
        <w:trPr>
          <w:tblCellSpacing w:w="5" w:type="nil"/>
        </w:trPr>
        <w:tc>
          <w:tcPr>
            <w:tcW w:w="568" w:type="dxa"/>
          </w:tcPr>
          <w:p w:rsidR="00B21828" w:rsidRPr="00627C24" w:rsidRDefault="00B21828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B21828" w:rsidRPr="009F3CA6" w:rsidRDefault="00B21828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B21828" w:rsidRPr="009F3CA6" w:rsidRDefault="00B21828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1828" w:rsidRPr="009F3CA6" w:rsidRDefault="00B21828" w:rsidP="00B218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28" w:rsidRPr="009F3CA6" w:rsidRDefault="00B21828" w:rsidP="00C7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эффективной системы управления реализацией муниципальной программы, реализация в полном объеме мероприятий муниципальной программы, 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достижение ее целей и задач</w:t>
            </w:r>
          </w:p>
        </w:tc>
        <w:tc>
          <w:tcPr>
            <w:tcW w:w="1418" w:type="dxa"/>
          </w:tcPr>
          <w:p w:rsidR="00B21828" w:rsidRPr="00627C24" w:rsidRDefault="00B21828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B21828" w:rsidRPr="00627C24" w:rsidRDefault="00B21828" w:rsidP="00B2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B21828" w:rsidRPr="003C4AEA" w:rsidRDefault="00B21828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1390,8</w:t>
            </w:r>
          </w:p>
        </w:tc>
        <w:tc>
          <w:tcPr>
            <w:tcW w:w="1700" w:type="dxa"/>
          </w:tcPr>
          <w:p w:rsidR="00B21828" w:rsidRPr="003C4AEA" w:rsidRDefault="00B21828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1390,8</w:t>
            </w:r>
          </w:p>
        </w:tc>
        <w:tc>
          <w:tcPr>
            <w:tcW w:w="993" w:type="dxa"/>
          </w:tcPr>
          <w:p w:rsidR="00B21828" w:rsidRPr="002C6CC0" w:rsidRDefault="00246D5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983,4</w:t>
            </w:r>
          </w:p>
        </w:tc>
        <w:tc>
          <w:tcPr>
            <w:tcW w:w="1417" w:type="dxa"/>
          </w:tcPr>
          <w:p w:rsidR="00B21828" w:rsidRPr="005F499F" w:rsidRDefault="005F499F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407,4</w:t>
            </w:r>
          </w:p>
        </w:tc>
      </w:tr>
      <w:tr w:rsidR="00B21828" w:rsidRPr="00627C24" w:rsidTr="00103721">
        <w:trPr>
          <w:trHeight w:val="4283"/>
          <w:tblCellSpacing w:w="5" w:type="nil"/>
        </w:trPr>
        <w:tc>
          <w:tcPr>
            <w:tcW w:w="568" w:type="dxa"/>
          </w:tcPr>
          <w:p w:rsidR="00B21828" w:rsidRPr="00627C24" w:rsidRDefault="00B21828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B21828" w:rsidRPr="00B21828" w:rsidRDefault="00B21828" w:rsidP="001037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28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 w:rsidRPr="00B218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21828" w:rsidRPr="00B21828" w:rsidRDefault="00B21828" w:rsidP="001037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28">
              <w:rPr>
                <w:rFonts w:ascii="Times New Roman" w:hAnsi="Times New Roman"/>
                <w:sz w:val="24"/>
                <w:szCs w:val="24"/>
              </w:rPr>
              <w:t>«Расходы, связанные с реализацией федеральной целевой программы "Увековечение памяти погибших при защите Отечества на 2019 - 2024 годы»</w:t>
            </w:r>
          </w:p>
          <w:p w:rsidR="00B21828" w:rsidRPr="00B21828" w:rsidRDefault="00B21828" w:rsidP="0010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1828" w:rsidRPr="009F3CA6" w:rsidRDefault="00B21828" w:rsidP="00C7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28" w:rsidRPr="00EC08A4" w:rsidRDefault="007328AC" w:rsidP="0073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8A4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сохранения культурного и исторического наследия Войновского сельского поселения</w:t>
            </w:r>
          </w:p>
        </w:tc>
        <w:tc>
          <w:tcPr>
            <w:tcW w:w="1418" w:type="dxa"/>
          </w:tcPr>
          <w:p w:rsidR="00B21828" w:rsidRPr="00627C24" w:rsidRDefault="00B21828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B21828" w:rsidRPr="00627C24" w:rsidRDefault="00B21828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B21828" w:rsidRPr="00D1602D" w:rsidRDefault="00B21828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550,4</w:t>
            </w:r>
          </w:p>
        </w:tc>
        <w:tc>
          <w:tcPr>
            <w:tcW w:w="1700" w:type="dxa"/>
          </w:tcPr>
          <w:p w:rsidR="00B21828" w:rsidRPr="00D1602D" w:rsidRDefault="00B21828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550,4</w:t>
            </w:r>
          </w:p>
        </w:tc>
        <w:tc>
          <w:tcPr>
            <w:tcW w:w="993" w:type="dxa"/>
          </w:tcPr>
          <w:p w:rsidR="00B21828" w:rsidRPr="002C6CC0" w:rsidRDefault="00246D5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</w:tcPr>
          <w:p w:rsidR="00B21828" w:rsidRPr="005F499F" w:rsidRDefault="005F499F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513,1</w:t>
            </w:r>
          </w:p>
        </w:tc>
      </w:tr>
      <w:tr w:rsidR="00E0648F" w:rsidRPr="00627C24" w:rsidTr="00103721">
        <w:trPr>
          <w:trHeight w:val="3480"/>
          <w:tblCellSpacing w:w="5" w:type="nil"/>
        </w:trPr>
        <w:tc>
          <w:tcPr>
            <w:tcW w:w="568" w:type="dxa"/>
          </w:tcPr>
          <w:p w:rsidR="00E0648F" w:rsidRPr="00627C24" w:rsidRDefault="00103721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F" w:rsidRPr="00E0648F" w:rsidRDefault="00E0648F" w:rsidP="001037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48F">
              <w:rPr>
                <w:rFonts w:ascii="Times New Roman" w:hAnsi="Times New Roman"/>
                <w:sz w:val="24"/>
                <w:szCs w:val="24"/>
              </w:rPr>
              <w:t>Основное мероприятие 1.3.</w:t>
            </w:r>
            <w:r w:rsidRPr="00E06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0648F" w:rsidRPr="00E0648F" w:rsidRDefault="00E0648F" w:rsidP="001037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48F">
              <w:rPr>
                <w:rFonts w:ascii="Times New Roman" w:hAnsi="Times New Roman"/>
                <w:sz w:val="24"/>
                <w:szCs w:val="24"/>
              </w:rPr>
              <w:t>«Расходы на государственную поддержку отрасли культуры (Государственная поддержка лучших сельских учреждений культуры)»</w:t>
            </w:r>
          </w:p>
        </w:tc>
        <w:tc>
          <w:tcPr>
            <w:tcW w:w="2268" w:type="dxa"/>
          </w:tcPr>
          <w:p w:rsidR="00E0648F" w:rsidRPr="009F3CA6" w:rsidRDefault="00E0648F" w:rsidP="00C7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</w:tcPr>
          <w:p w:rsidR="00EC08A4" w:rsidRPr="00080C99" w:rsidRDefault="00080C99" w:rsidP="00080C99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="00EC08A4" w:rsidRPr="00080C99">
              <w:rPr>
                <w:rFonts w:ascii="Times New Roman" w:hAnsi="Times New Roman"/>
                <w:kern w:val="2"/>
                <w:sz w:val="24"/>
                <w:szCs w:val="24"/>
              </w:rPr>
              <w:t>овышение привлекательности учреждений культуры, обеспечение доступа различных групп 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аселения к учреждениям культуры</w:t>
            </w:r>
          </w:p>
          <w:p w:rsidR="00E0648F" w:rsidRPr="00080C99" w:rsidRDefault="00E0648F" w:rsidP="0008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648F" w:rsidRPr="00627C24" w:rsidRDefault="00E0648F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E0648F" w:rsidRPr="00627C24" w:rsidRDefault="00E0648F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E0648F" w:rsidRDefault="00E0648F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700" w:type="dxa"/>
          </w:tcPr>
          <w:p w:rsidR="00E0648F" w:rsidRDefault="00E0648F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993" w:type="dxa"/>
          </w:tcPr>
          <w:p w:rsidR="00E0648F" w:rsidRDefault="00246D5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E0648F" w:rsidRPr="005F499F" w:rsidRDefault="005F499F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E0648F" w:rsidRPr="00627C24" w:rsidTr="00F76149">
        <w:trPr>
          <w:trHeight w:val="263"/>
          <w:tblCellSpacing w:w="5" w:type="nil"/>
        </w:trPr>
        <w:tc>
          <w:tcPr>
            <w:tcW w:w="568" w:type="dxa"/>
          </w:tcPr>
          <w:p w:rsidR="00E0648F" w:rsidRPr="00627C24" w:rsidRDefault="00103721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F" w:rsidRPr="00103721" w:rsidRDefault="00E0648F" w:rsidP="00103721">
            <w:pPr>
              <w:rPr>
                <w:sz w:val="24"/>
                <w:szCs w:val="24"/>
              </w:rPr>
            </w:pPr>
            <w:r w:rsidRPr="00E0648F">
              <w:rPr>
                <w:rFonts w:ascii="Times New Roman" w:hAnsi="Times New Roman"/>
                <w:sz w:val="24"/>
                <w:szCs w:val="24"/>
              </w:rPr>
              <w:t>Основное мероприятие 1.4.Расходы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0648F" w:rsidRPr="009F3CA6" w:rsidRDefault="00E0648F" w:rsidP="00C7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</w:tcPr>
          <w:p w:rsidR="00E0648F" w:rsidRPr="00080C99" w:rsidRDefault="00EC08A4" w:rsidP="00080C99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80C99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участия населения поселения в массовых культурно-зрелищных </w:t>
            </w:r>
            <w:proofErr w:type="spellStart"/>
            <w:r w:rsidRPr="00080C99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="00080C99">
              <w:rPr>
                <w:rFonts w:ascii="Times New Roman" w:hAnsi="Times New Roman"/>
                <w:sz w:val="24"/>
                <w:szCs w:val="24"/>
              </w:rPr>
              <w:t>.</w:t>
            </w:r>
            <w:r w:rsidRPr="00080C99">
              <w:rPr>
                <w:rFonts w:ascii="Times New Roman" w:hAnsi="Times New Roman"/>
                <w:kern w:val="2"/>
                <w:sz w:val="24"/>
                <w:szCs w:val="24"/>
              </w:rPr>
              <w:t>Улучшение</w:t>
            </w:r>
            <w:proofErr w:type="spellEnd"/>
            <w:r w:rsidRPr="00080C99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материально-технической базы учреждений культуры.</w:t>
            </w:r>
          </w:p>
        </w:tc>
        <w:tc>
          <w:tcPr>
            <w:tcW w:w="1418" w:type="dxa"/>
          </w:tcPr>
          <w:p w:rsidR="00E0648F" w:rsidRPr="00627C24" w:rsidRDefault="00E0648F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E0648F" w:rsidRPr="00627C24" w:rsidRDefault="00E0648F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E0648F" w:rsidRDefault="0010372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0" w:type="dxa"/>
          </w:tcPr>
          <w:p w:rsidR="00E0648F" w:rsidRDefault="00103721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</w:tcPr>
          <w:p w:rsidR="00E0648F" w:rsidRDefault="00246D5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E0648F" w:rsidRPr="005F499F" w:rsidRDefault="005F499F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056D2" w:rsidRPr="00EF25F2" w:rsidTr="00F76149">
        <w:trPr>
          <w:tblCellSpacing w:w="5" w:type="nil"/>
        </w:trPr>
        <w:tc>
          <w:tcPr>
            <w:tcW w:w="568" w:type="dxa"/>
          </w:tcPr>
          <w:p w:rsidR="00A056D2" w:rsidRPr="00EF25F2" w:rsidRDefault="00A056D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A056D2" w:rsidRPr="00EF25F2" w:rsidRDefault="00A056D2" w:rsidP="00F73B4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«Развитие культурно-досуговой деятельности»</w:t>
            </w:r>
          </w:p>
        </w:tc>
        <w:tc>
          <w:tcPr>
            <w:tcW w:w="2268" w:type="dxa"/>
          </w:tcPr>
          <w:p w:rsidR="00A056D2" w:rsidRPr="00EF25F2" w:rsidRDefault="00A056D2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6D2" w:rsidRPr="00EF25F2" w:rsidRDefault="00A056D2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6D2" w:rsidRPr="00EF25F2" w:rsidRDefault="00A056D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A056D2" w:rsidRPr="00EF25F2" w:rsidRDefault="00A056D2" w:rsidP="00EF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EF25F2"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.2020</w:t>
            </w:r>
          </w:p>
        </w:tc>
        <w:tc>
          <w:tcPr>
            <w:tcW w:w="1843" w:type="dxa"/>
          </w:tcPr>
          <w:p w:rsidR="00A056D2" w:rsidRPr="00EF25F2" w:rsidRDefault="00A056D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056D2" w:rsidRPr="00EF25F2" w:rsidRDefault="00A056D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056D2" w:rsidRPr="00EF25F2" w:rsidRDefault="00A056D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56D2" w:rsidRPr="00EF25F2" w:rsidRDefault="00A056D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6D2" w:rsidRPr="00627C24" w:rsidTr="00F76149">
        <w:trPr>
          <w:tblCellSpacing w:w="5" w:type="nil"/>
        </w:trPr>
        <w:tc>
          <w:tcPr>
            <w:tcW w:w="568" w:type="dxa"/>
          </w:tcPr>
          <w:p w:rsidR="00A056D2" w:rsidRPr="00EF25F2" w:rsidRDefault="00A056D2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984" w:type="dxa"/>
          </w:tcPr>
          <w:p w:rsidR="00A056D2" w:rsidRPr="00EF25F2" w:rsidRDefault="00A056D2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A056D2" w:rsidRPr="00EF25F2" w:rsidRDefault="00A056D2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68" w:type="dxa"/>
          </w:tcPr>
          <w:p w:rsidR="00A056D2" w:rsidRPr="00EF25F2" w:rsidRDefault="00A056D2" w:rsidP="00EF25F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</w:t>
            </w:r>
            <w:r w:rsidR="00EF25F2" w:rsidRPr="00EF25F2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СП «</w:t>
            </w:r>
            <w:r w:rsidR="00EF25F2" w:rsidRPr="00EF25F2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</w:tcPr>
          <w:p w:rsidR="00A056D2" w:rsidRPr="00EF25F2" w:rsidRDefault="008C7297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t>оздание условий для удовлетворения потреб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ностей населения в культурно-досуговой деятельности, расшире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 возмож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ностей для духовного развития.</w:t>
            </w:r>
          </w:p>
          <w:p w:rsidR="00A056D2" w:rsidRPr="00EF25F2" w:rsidRDefault="008C7297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t>овышение творческого потенциала самодеятель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ных коллективов народного творчества</w:t>
            </w:r>
          </w:p>
        </w:tc>
        <w:tc>
          <w:tcPr>
            <w:tcW w:w="1418" w:type="dxa"/>
          </w:tcPr>
          <w:p w:rsidR="00A056D2" w:rsidRPr="00EF25F2" w:rsidRDefault="00A056D2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A056D2" w:rsidRPr="00EF25F2" w:rsidRDefault="00A056D2" w:rsidP="00EF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EF25F2"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.2020</w:t>
            </w:r>
          </w:p>
        </w:tc>
        <w:tc>
          <w:tcPr>
            <w:tcW w:w="1843" w:type="dxa"/>
          </w:tcPr>
          <w:p w:rsidR="00A056D2" w:rsidRPr="00EF25F2" w:rsidRDefault="00A056D2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056D2" w:rsidRPr="002C6CC0" w:rsidRDefault="00A056D2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056D2" w:rsidRDefault="00A056D2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56D2" w:rsidRPr="00627C24" w:rsidRDefault="00A056D2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6D2" w:rsidRPr="00627C24" w:rsidTr="00F76149">
        <w:trPr>
          <w:tblCellSpacing w:w="5" w:type="nil"/>
        </w:trPr>
        <w:tc>
          <w:tcPr>
            <w:tcW w:w="568" w:type="dxa"/>
            <w:vMerge w:val="restart"/>
          </w:tcPr>
          <w:p w:rsidR="00A056D2" w:rsidRPr="00627C24" w:rsidRDefault="00A056D2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A056D2" w:rsidRPr="00627C24" w:rsidRDefault="00C71F0F" w:rsidP="00C7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2121,3</w:t>
            </w:r>
          </w:p>
        </w:tc>
        <w:tc>
          <w:tcPr>
            <w:tcW w:w="1700" w:type="dxa"/>
          </w:tcPr>
          <w:p w:rsidR="00A056D2" w:rsidRPr="00627C24" w:rsidRDefault="00C71F0F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2121,3</w:t>
            </w:r>
          </w:p>
        </w:tc>
        <w:tc>
          <w:tcPr>
            <w:tcW w:w="993" w:type="dxa"/>
          </w:tcPr>
          <w:p w:rsidR="00A056D2" w:rsidRPr="00EF1318" w:rsidRDefault="00246D52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1180,7</w:t>
            </w:r>
          </w:p>
        </w:tc>
        <w:tc>
          <w:tcPr>
            <w:tcW w:w="1417" w:type="dxa"/>
          </w:tcPr>
          <w:p w:rsidR="00A056D2" w:rsidRPr="005F499F" w:rsidRDefault="005F499F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940,6</w:t>
            </w:r>
          </w:p>
        </w:tc>
      </w:tr>
      <w:tr w:rsidR="00A056D2" w:rsidRPr="00627C24" w:rsidTr="00F76149">
        <w:trPr>
          <w:tblCellSpacing w:w="5" w:type="nil"/>
        </w:trPr>
        <w:tc>
          <w:tcPr>
            <w:tcW w:w="568" w:type="dxa"/>
            <w:vMerge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01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A056D2" w:rsidRPr="002C6CC0" w:rsidRDefault="00C71F0F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2121,3</w:t>
            </w:r>
          </w:p>
        </w:tc>
        <w:tc>
          <w:tcPr>
            <w:tcW w:w="1700" w:type="dxa"/>
          </w:tcPr>
          <w:p w:rsidR="00A056D2" w:rsidRPr="002C6CC0" w:rsidRDefault="00C71F0F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2121,3</w:t>
            </w:r>
          </w:p>
        </w:tc>
        <w:tc>
          <w:tcPr>
            <w:tcW w:w="993" w:type="dxa"/>
          </w:tcPr>
          <w:p w:rsidR="00A056D2" w:rsidRPr="00EF1318" w:rsidRDefault="00246D52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1180,7</w:t>
            </w:r>
          </w:p>
        </w:tc>
        <w:tc>
          <w:tcPr>
            <w:tcW w:w="1417" w:type="dxa"/>
          </w:tcPr>
          <w:p w:rsidR="00A056D2" w:rsidRPr="005F499F" w:rsidRDefault="005F499F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940,6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C71F0F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75433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8C7297">
        <w:rPr>
          <w:rFonts w:ascii="Times New Roman" w:hAnsi="Times New Roman"/>
          <w:sz w:val="28"/>
          <w:szCs w:val="28"/>
        </w:rPr>
        <w:t>0</w:t>
      </w:r>
      <w:r w:rsidR="00EF1318" w:rsidRPr="008C7297">
        <w:rPr>
          <w:rFonts w:ascii="Times New Roman" w:hAnsi="Times New Roman"/>
          <w:sz w:val="28"/>
          <w:szCs w:val="28"/>
        </w:rPr>
        <w:t>7</w:t>
      </w:r>
      <w:r w:rsidRPr="008C7297">
        <w:rPr>
          <w:rFonts w:ascii="Times New Roman" w:hAnsi="Times New Roman"/>
          <w:sz w:val="28"/>
          <w:szCs w:val="28"/>
        </w:rPr>
        <w:t>.1</w:t>
      </w:r>
      <w:r w:rsidR="00EF1318" w:rsidRPr="008C7297">
        <w:rPr>
          <w:rFonts w:ascii="Times New Roman" w:hAnsi="Times New Roman"/>
          <w:sz w:val="28"/>
          <w:szCs w:val="28"/>
        </w:rPr>
        <w:t>2</w:t>
      </w:r>
      <w:r w:rsidRPr="008C7297">
        <w:rPr>
          <w:rFonts w:ascii="Times New Roman" w:hAnsi="Times New Roman"/>
          <w:sz w:val="28"/>
          <w:szCs w:val="28"/>
        </w:rPr>
        <w:t xml:space="preserve">.2018 № </w:t>
      </w:r>
      <w:r w:rsidR="00EF1318" w:rsidRPr="008C7297">
        <w:rPr>
          <w:rFonts w:ascii="Times New Roman" w:hAnsi="Times New Roman"/>
          <w:sz w:val="28"/>
          <w:szCs w:val="28"/>
        </w:rPr>
        <w:t>1</w:t>
      </w:r>
      <w:r w:rsidR="008C7297" w:rsidRPr="008C7297">
        <w:rPr>
          <w:rFonts w:ascii="Times New Roman" w:hAnsi="Times New Roman"/>
          <w:sz w:val="28"/>
          <w:szCs w:val="28"/>
        </w:rPr>
        <w:t>34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275433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277148">
        <w:rPr>
          <w:rFonts w:ascii="Times New Roman" w:hAnsi="Times New Roman"/>
          <w:sz w:val="28"/>
          <w:szCs w:val="28"/>
        </w:rPr>
        <w:t>14</w:t>
      </w:r>
      <w:r w:rsidR="00F76149">
        <w:rPr>
          <w:rFonts w:ascii="Times New Roman" w:hAnsi="Times New Roman"/>
          <w:sz w:val="28"/>
          <w:szCs w:val="28"/>
        </w:rPr>
        <w:t>99,3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FB1604">
        <w:rPr>
          <w:rFonts w:ascii="Times New Roman" w:hAnsi="Times New Roman"/>
          <w:sz w:val="28"/>
          <w:szCs w:val="28"/>
        </w:rPr>
        <w:t>949,5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277148">
        <w:rPr>
          <w:rFonts w:ascii="Times New Roman" w:hAnsi="Times New Roman"/>
          <w:sz w:val="28"/>
          <w:szCs w:val="28"/>
        </w:rPr>
        <w:t xml:space="preserve">МБУК </w:t>
      </w:r>
      <w:r w:rsidR="00C71F0F">
        <w:rPr>
          <w:rFonts w:ascii="Times New Roman" w:hAnsi="Times New Roman"/>
          <w:sz w:val="28"/>
          <w:szCs w:val="28"/>
        </w:rPr>
        <w:t>В</w:t>
      </w:r>
      <w:r w:rsidR="00277148">
        <w:rPr>
          <w:rFonts w:ascii="Times New Roman" w:hAnsi="Times New Roman"/>
          <w:sz w:val="28"/>
          <w:szCs w:val="28"/>
        </w:rPr>
        <w:t>СП «</w:t>
      </w:r>
      <w:r w:rsidR="00C71F0F">
        <w:rPr>
          <w:rFonts w:ascii="Times New Roman" w:hAnsi="Times New Roman"/>
          <w:sz w:val="28"/>
          <w:szCs w:val="28"/>
        </w:rPr>
        <w:t>Войнов</w:t>
      </w:r>
      <w:r w:rsidR="00277148">
        <w:rPr>
          <w:rFonts w:ascii="Times New Roman" w:hAnsi="Times New Roman"/>
          <w:sz w:val="28"/>
          <w:szCs w:val="28"/>
        </w:rPr>
        <w:t>ский СДК»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6C711C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1-</w:t>
      </w:r>
      <w:r w:rsidR="00EF1318" w:rsidRPr="006C711C">
        <w:rPr>
          <w:rFonts w:ascii="Times New Roman" w:hAnsi="Times New Roman"/>
          <w:sz w:val="28"/>
          <w:szCs w:val="28"/>
        </w:rPr>
        <w:t xml:space="preserve"> </w:t>
      </w:r>
      <w:r w:rsidR="00B209EE" w:rsidRPr="006C711C">
        <w:rPr>
          <w:rFonts w:ascii="Times New Roman" w:hAnsi="Times New Roman"/>
          <w:sz w:val="28"/>
          <w:szCs w:val="28"/>
        </w:rPr>
        <w:t>«</w:t>
      </w:r>
      <w:r w:rsidR="00277148" w:rsidRPr="006C711C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 w:rsidRPr="006C711C">
        <w:rPr>
          <w:rFonts w:ascii="Times New Roman" w:hAnsi="Times New Roman"/>
          <w:bCs/>
          <w:sz w:val="28"/>
          <w:szCs w:val="28"/>
        </w:rPr>
        <w:t>Войнов</w:t>
      </w:r>
      <w:r w:rsidR="00277148" w:rsidRPr="006C711C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="00B209EE" w:rsidRPr="006C711C">
        <w:rPr>
          <w:rFonts w:ascii="Times New Roman" w:hAnsi="Times New Roman"/>
          <w:sz w:val="28"/>
          <w:szCs w:val="28"/>
        </w:rPr>
        <w:t>»</w:t>
      </w:r>
      <w:r w:rsidRPr="006C711C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6C711C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277148" w:rsidRPr="00277148">
        <w:rPr>
          <w:rFonts w:ascii="Times New Roman" w:hAnsi="Times New Roman"/>
          <w:sz w:val="28"/>
          <w:szCs w:val="28"/>
        </w:rPr>
        <w:t>Развитие культурно-досуговой деятельности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5761A8" w:rsidRPr="005761A8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>
        <w:rPr>
          <w:rFonts w:ascii="Times New Roman" w:hAnsi="Times New Roman"/>
          <w:bCs/>
          <w:sz w:val="28"/>
          <w:szCs w:val="28"/>
        </w:rPr>
        <w:t>Войнов</w:t>
      </w:r>
      <w:r w:rsidR="005761A8" w:rsidRPr="005761A8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8C7297">
        <w:rPr>
          <w:rFonts w:ascii="Times New Roman" w:hAnsi="Times New Roman"/>
          <w:sz w:val="28"/>
          <w:szCs w:val="28"/>
        </w:rPr>
        <w:t>2121</w:t>
      </w:r>
      <w:r w:rsidR="00FB1604">
        <w:rPr>
          <w:rFonts w:ascii="Times New Roman" w:hAnsi="Times New Roman"/>
          <w:sz w:val="28"/>
          <w:szCs w:val="28"/>
        </w:rPr>
        <w:t>,3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C71F0F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275433">
        <w:rPr>
          <w:rFonts w:ascii="Times New Roman" w:hAnsi="Times New Roman"/>
          <w:sz w:val="28"/>
          <w:szCs w:val="28"/>
        </w:rPr>
        <w:t>2020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8C7297">
        <w:rPr>
          <w:rFonts w:ascii="Times New Roman" w:hAnsi="Times New Roman"/>
          <w:sz w:val="28"/>
          <w:szCs w:val="28"/>
        </w:rPr>
        <w:t>ы составили 1180,7</w:t>
      </w:r>
      <w:r w:rsidR="005761A8">
        <w:rPr>
          <w:rFonts w:ascii="Times New Roman" w:hAnsi="Times New Roman"/>
          <w:sz w:val="28"/>
          <w:szCs w:val="28"/>
        </w:rPr>
        <w:t xml:space="preserve"> тыс. рублей или </w:t>
      </w:r>
      <w:r w:rsidR="006C711C">
        <w:rPr>
          <w:rFonts w:ascii="Times New Roman" w:hAnsi="Times New Roman"/>
          <w:sz w:val="28"/>
          <w:szCs w:val="28"/>
        </w:rPr>
        <w:t>55,7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275433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5761A8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C4AEA"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я</w:t>
      </w:r>
      <w:r w:rsidR="003C4AEA" w:rsidRPr="00A63FC6">
        <w:rPr>
          <w:rFonts w:ascii="Times New Roman" w:hAnsi="Times New Roman"/>
          <w:sz w:val="28"/>
          <w:szCs w:val="28"/>
        </w:rPr>
        <w:t xml:space="preserve"> мероприятий подпрограммы 2 «</w:t>
      </w:r>
      <w:r w:rsidRPr="005761A8">
        <w:rPr>
          <w:rFonts w:ascii="Times New Roman" w:hAnsi="Times New Roman"/>
          <w:bCs/>
          <w:sz w:val="28"/>
          <w:szCs w:val="28"/>
        </w:rPr>
        <w:t>Развитие культурно-досуговой деятельности</w:t>
      </w:r>
      <w:r w:rsidR="003C4AEA"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275433">
        <w:rPr>
          <w:rFonts w:ascii="Times New Roman" w:hAnsi="Times New Roman"/>
          <w:sz w:val="28"/>
          <w:szCs w:val="28"/>
        </w:rPr>
        <w:t>2020</w:t>
      </w:r>
      <w:r w:rsidR="003C4AEA" w:rsidRPr="00A63FC6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финансировани</w:t>
      </w:r>
      <w:r w:rsidR="00C71F0F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не требует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80C99"/>
    <w:rsid w:val="000B34EE"/>
    <w:rsid w:val="000F518C"/>
    <w:rsid w:val="00103721"/>
    <w:rsid w:val="00133E4B"/>
    <w:rsid w:val="00162D52"/>
    <w:rsid w:val="00173C39"/>
    <w:rsid w:val="00181E19"/>
    <w:rsid w:val="00190AE5"/>
    <w:rsid w:val="001D5EA6"/>
    <w:rsid w:val="001D6F07"/>
    <w:rsid w:val="00212CF9"/>
    <w:rsid w:val="00230FB9"/>
    <w:rsid w:val="00246D52"/>
    <w:rsid w:val="0026070A"/>
    <w:rsid w:val="00275433"/>
    <w:rsid w:val="00277148"/>
    <w:rsid w:val="00296050"/>
    <w:rsid w:val="002B31DE"/>
    <w:rsid w:val="002C6CC0"/>
    <w:rsid w:val="002E09C4"/>
    <w:rsid w:val="00310F25"/>
    <w:rsid w:val="003315EF"/>
    <w:rsid w:val="003326FD"/>
    <w:rsid w:val="003777C3"/>
    <w:rsid w:val="003C4AEA"/>
    <w:rsid w:val="004B0D62"/>
    <w:rsid w:val="004B6C33"/>
    <w:rsid w:val="004C7EF1"/>
    <w:rsid w:val="005049D2"/>
    <w:rsid w:val="005761A8"/>
    <w:rsid w:val="005841BA"/>
    <w:rsid w:val="005D39C4"/>
    <w:rsid w:val="005F499F"/>
    <w:rsid w:val="00627C24"/>
    <w:rsid w:val="00652C4C"/>
    <w:rsid w:val="00687240"/>
    <w:rsid w:val="006C711C"/>
    <w:rsid w:val="006D76C0"/>
    <w:rsid w:val="007328AC"/>
    <w:rsid w:val="007728CD"/>
    <w:rsid w:val="00783C31"/>
    <w:rsid w:val="00854A9A"/>
    <w:rsid w:val="008C7297"/>
    <w:rsid w:val="009471A3"/>
    <w:rsid w:val="00962FC2"/>
    <w:rsid w:val="009724E9"/>
    <w:rsid w:val="009727DD"/>
    <w:rsid w:val="00974D1A"/>
    <w:rsid w:val="009D667A"/>
    <w:rsid w:val="009F3CA6"/>
    <w:rsid w:val="00A056D2"/>
    <w:rsid w:val="00A47876"/>
    <w:rsid w:val="00A63FC6"/>
    <w:rsid w:val="00AA1329"/>
    <w:rsid w:val="00AF5DD3"/>
    <w:rsid w:val="00B209EE"/>
    <w:rsid w:val="00B21828"/>
    <w:rsid w:val="00B31694"/>
    <w:rsid w:val="00B54FEB"/>
    <w:rsid w:val="00B56B8E"/>
    <w:rsid w:val="00B86099"/>
    <w:rsid w:val="00BD4AA0"/>
    <w:rsid w:val="00C358B7"/>
    <w:rsid w:val="00C50DDD"/>
    <w:rsid w:val="00C5767D"/>
    <w:rsid w:val="00C61506"/>
    <w:rsid w:val="00C71F0F"/>
    <w:rsid w:val="00CB049A"/>
    <w:rsid w:val="00CD0D51"/>
    <w:rsid w:val="00CD427E"/>
    <w:rsid w:val="00CE7CF9"/>
    <w:rsid w:val="00D1602D"/>
    <w:rsid w:val="00D23D75"/>
    <w:rsid w:val="00D25683"/>
    <w:rsid w:val="00D31924"/>
    <w:rsid w:val="00D40C3C"/>
    <w:rsid w:val="00DB623F"/>
    <w:rsid w:val="00DF0425"/>
    <w:rsid w:val="00DF4178"/>
    <w:rsid w:val="00E0648F"/>
    <w:rsid w:val="00E54393"/>
    <w:rsid w:val="00EC08A4"/>
    <w:rsid w:val="00EC30F1"/>
    <w:rsid w:val="00EE1AA5"/>
    <w:rsid w:val="00EF1318"/>
    <w:rsid w:val="00EF25F2"/>
    <w:rsid w:val="00F42F81"/>
    <w:rsid w:val="00F66860"/>
    <w:rsid w:val="00F73B4F"/>
    <w:rsid w:val="00F76149"/>
    <w:rsid w:val="00F8164C"/>
    <w:rsid w:val="00F85ECF"/>
    <w:rsid w:val="00F97A72"/>
    <w:rsid w:val="00FA3580"/>
    <w:rsid w:val="00FB1604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FA5CAC-C71C-46FC-9936-8A551235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6073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Пользователь Windows</cp:lastModifiedBy>
  <cp:revision>2</cp:revision>
  <cp:lastPrinted>2019-08-09T13:47:00Z</cp:lastPrinted>
  <dcterms:created xsi:type="dcterms:W3CDTF">2020-11-24T22:38:00Z</dcterms:created>
  <dcterms:modified xsi:type="dcterms:W3CDTF">2020-11-24T22:38:00Z</dcterms:modified>
</cp:coreProperties>
</file>