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762" w:rsidRDefault="00B67762" w:rsidP="00B67762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B67762" w:rsidRPr="002159E6" w:rsidRDefault="00B67762" w:rsidP="00B67762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i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5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B67762" w:rsidRPr="002159E6" w:rsidRDefault="00B67762" w:rsidP="00B67762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РАЙОНА РОСТОВСКОЙ ОБЛАСТИ</w:t>
      </w:r>
    </w:p>
    <w:p w:rsidR="00B67762" w:rsidRPr="002159E6" w:rsidRDefault="00B67762" w:rsidP="00B67762">
      <w:pPr>
        <w:shd w:val="clear" w:color="auto" w:fill="FFFFFF"/>
        <w:spacing w:after="0" w:line="317" w:lineRule="exact"/>
        <w:ind w:right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762" w:rsidRPr="002159E6" w:rsidRDefault="00B67762" w:rsidP="00B67762">
      <w:pPr>
        <w:shd w:val="clear" w:color="auto" w:fill="FFFFFF"/>
        <w:spacing w:after="0" w:line="480" w:lineRule="auto"/>
        <w:ind w:left="24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ПОСТАНОВЛЕНИЕ</w:t>
      </w:r>
    </w:p>
    <w:p w:rsidR="00740360" w:rsidRPr="002159E6" w:rsidRDefault="00740360" w:rsidP="00740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0360" w:rsidRPr="0095702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декабря 202</w:t>
      </w:r>
      <w:r w:rsidR="00014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№ </w:t>
      </w:r>
      <w:r w:rsidR="00283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57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1D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6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х. </w:t>
      </w:r>
      <w:proofErr w:type="spellStart"/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</w:t>
      </w:r>
      <w:proofErr w:type="spellEnd"/>
    </w:p>
    <w:p w:rsidR="00740360" w:rsidRPr="002159E6" w:rsidRDefault="001D7FC1" w:rsidP="0074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7762" w:rsidRDefault="00740360" w:rsidP="00B6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</w:t>
      </w:r>
      <w:r w:rsidR="00014FD4"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  <w:r w:rsid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реализации </w:t>
      </w:r>
    </w:p>
    <w:p w:rsidR="00014FD4" w:rsidRPr="00B67762" w:rsidRDefault="00740360" w:rsidP="00B6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</w:t>
      </w:r>
      <w:r w:rsidR="00014FD4"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 w:rsidR="00014FD4"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257537" w:rsidRPr="00B67762" w:rsidRDefault="00257537" w:rsidP="00B6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«Управление муниципальными финансами</w:t>
      </w:r>
    </w:p>
    <w:p w:rsidR="00257537" w:rsidRPr="00B67762" w:rsidRDefault="00257537" w:rsidP="00B6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создание условий для эффективного управления</w:t>
      </w:r>
    </w:p>
    <w:p w:rsidR="00740360" w:rsidRPr="00B67762" w:rsidRDefault="00257537" w:rsidP="00B6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муниципальными финансами»</w:t>
      </w:r>
      <w:r w:rsidR="00C41337"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0360"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014FD4"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40360"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74036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762" w:rsidRPr="00CB31A4" w:rsidRDefault="00740360" w:rsidP="00B677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Бюджетн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215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Войновского сельского поселения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5792E" w:rsidRP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 реализации и оценки эффективности муниципальных программ Войновского сельского поселения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07.12.2018 №</w:t>
      </w:r>
      <w:r w:rsidR="00B11D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13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6230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11DCD" w:rsidRPr="00014FD4">
        <w:t xml:space="preserve"> </w:t>
      </w:r>
      <w:r w:rsidR="00B11DCD">
        <w:t>«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</w:t>
      </w:r>
      <w:r w:rsidR="00C41337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16230F" w:rsidRPr="0016230F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муниципальными финансами и создание условий для эффективного управления муниципальными финансами»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11 части 2 статьи 31 Устава муниципального образования «</w:t>
      </w:r>
      <w:proofErr w:type="spellStart"/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="00B677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7762" w:rsidRPr="0090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762" w:rsidRPr="00CB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Войновского сельского поселения </w:t>
      </w:r>
      <w:r w:rsidR="00B67762" w:rsidRPr="00CB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:rsidR="00740360" w:rsidRPr="002159E6" w:rsidRDefault="00740360" w:rsidP="000365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Pr="002159E6" w:rsidRDefault="00740360" w:rsidP="000365F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DCD" w:rsidRPr="004661AB" w:rsidRDefault="00B11DCD" w:rsidP="0016230F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AB">
        <w:rPr>
          <w:rFonts w:ascii="Times New Roman" w:hAnsi="Times New Roman" w:cs="Times New Roman"/>
          <w:sz w:val="28"/>
          <w:szCs w:val="28"/>
        </w:rPr>
        <w:t>Утвердить План реализации муниципальной программы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Войновского сельского </w:t>
      </w:r>
      <w:r w:rsidR="00240D13" w:rsidRPr="004661A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20F3D" w:rsidRPr="00C20F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6230F" w:rsidRPr="0016230F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муниципальными финансами и создание условий для эффективного управления муниципальными финансами»</w:t>
      </w:r>
      <w:r w:rsidR="00FA3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 w:rsidRPr="004661AB">
        <w:rPr>
          <w:rFonts w:ascii="Times New Roman" w:hAnsi="Times New Roman" w:cs="Times New Roman"/>
          <w:sz w:val="28"/>
          <w:szCs w:val="28"/>
        </w:rPr>
        <w:t>на 202</w:t>
      </w:r>
      <w:r w:rsidRPr="004661AB">
        <w:rPr>
          <w:rFonts w:ascii="Times New Roman" w:hAnsi="Times New Roman" w:cs="Times New Roman"/>
          <w:sz w:val="28"/>
          <w:szCs w:val="28"/>
        </w:rPr>
        <w:t>2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661AB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6F2676" w:rsidRDefault="006F2676" w:rsidP="000365F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применяется к правоотношениям, возникающим, начиная с исполнения бюджета Войновского сельского поселения на 202</w:t>
      </w:r>
      <w:r w:rsidR="00B11DCD">
        <w:rPr>
          <w:rFonts w:ascii="Times New Roman" w:hAnsi="Times New Roman" w:cs="Times New Roman"/>
          <w:sz w:val="28"/>
          <w:szCs w:val="28"/>
        </w:rPr>
        <w:t>2</w:t>
      </w:r>
      <w:r w:rsidRPr="00B11DC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11DCD" w:rsidRPr="00B11DCD" w:rsidRDefault="00B11DCD" w:rsidP="000365F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Организацию и контроль за исполнением настоящего распоряжения оставляю за собой.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F2676" w:rsidRP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Войновского сельского поселения                                            В.В. Гавриленко</w:t>
      </w: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038DE" w:rsidRDefault="004038DE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038DE" w:rsidRDefault="004038DE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  <w:sectPr w:rsidR="004038DE" w:rsidSect="008A4625">
          <w:headerReference w:type="default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a"/>
        <w:tblW w:w="4395" w:type="dxa"/>
        <w:tblInd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332705" w:rsidTr="00332705">
        <w:tc>
          <w:tcPr>
            <w:tcW w:w="4395" w:type="dxa"/>
          </w:tcPr>
          <w:p w:rsidR="00332705" w:rsidRDefault="00332705" w:rsidP="003327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332705" w:rsidRDefault="00332705" w:rsidP="003327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Войновского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332705" w:rsidRDefault="00332705" w:rsidP="0033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«30» декабря 2021 г. № 35</w:t>
            </w:r>
          </w:p>
        </w:tc>
      </w:tr>
    </w:tbl>
    <w:p w:rsidR="00332705" w:rsidRPr="004038DE" w:rsidRDefault="00332705" w:rsidP="004038DE">
      <w:pPr>
        <w:spacing w:after="0" w:line="240" w:lineRule="auto"/>
        <w:ind w:left="11328" w:firstLine="708"/>
        <w:rPr>
          <w:rFonts w:ascii="Times New Roman" w:eastAsia="Calibri" w:hAnsi="Times New Roman" w:cs="Times New Roman"/>
          <w:sz w:val="28"/>
          <w:szCs w:val="28"/>
        </w:rPr>
      </w:pPr>
    </w:p>
    <w:p w:rsidR="004038DE" w:rsidRPr="004038DE" w:rsidRDefault="004038DE" w:rsidP="00403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38DE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4038DE" w:rsidRPr="004038DE" w:rsidRDefault="004038DE" w:rsidP="00403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38DE"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 Войновского сельского поселения</w:t>
      </w:r>
    </w:p>
    <w:p w:rsidR="004038DE" w:rsidRPr="004038DE" w:rsidRDefault="004038DE" w:rsidP="00403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38DE">
        <w:rPr>
          <w:rFonts w:ascii="Times New Roman" w:eastAsia="Calibri" w:hAnsi="Times New Roman" w:cs="Times New Roman"/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финансами» на 2022 год</w:t>
      </w:r>
    </w:p>
    <w:p w:rsidR="004038DE" w:rsidRPr="004038DE" w:rsidRDefault="004038DE" w:rsidP="004038DE">
      <w:pPr>
        <w:tabs>
          <w:tab w:val="right" w:pos="10206"/>
        </w:tabs>
        <w:spacing w:after="0" w:line="264" w:lineRule="auto"/>
        <w:rPr>
          <w:rFonts w:ascii="Times New Roman" w:eastAsia="Calibri" w:hAnsi="Times New Roman" w:cs="Times New Roman"/>
          <w:sz w:val="8"/>
          <w:szCs w:val="8"/>
        </w:rPr>
      </w:pPr>
      <w:r w:rsidRPr="004038DE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4038DE" w:rsidRPr="004038DE" w:rsidTr="00407CFE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ind w:right="-71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 (дата)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расходов, (тыс. рублей) </w:t>
            </w:r>
          </w:p>
        </w:tc>
      </w:tr>
      <w:tr w:rsidR="004038DE" w:rsidRPr="004038DE" w:rsidTr="00407CFE">
        <w:trPr>
          <w:trHeight w:val="7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Егорлыкского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Войновского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</w:tbl>
    <w:p w:rsidR="004038DE" w:rsidRPr="004038DE" w:rsidRDefault="004038DE" w:rsidP="004038DE">
      <w:pPr>
        <w:spacing w:after="0" w:line="240" w:lineRule="auto"/>
        <w:jc w:val="both"/>
        <w:rPr>
          <w:rFonts w:ascii="Calibri" w:eastAsia="Calibri" w:hAnsi="Calibri" w:cs="Times New Roman"/>
          <w:sz w:val="8"/>
          <w:szCs w:val="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4038DE" w:rsidRPr="004038DE" w:rsidTr="00407CFE">
        <w:trPr>
          <w:trHeight w:val="315"/>
        </w:trPr>
        <w:tc>
          <w:tcPr>
            <w:tcW w:w="675" w:type="dxa"/>
            <w:shd w:val="clear" w:color="auto" w:fill="auto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038DE" w:rsidRPr="004038DE" w:rsidTr="00407CFE">
        <w:trPr>
          <w:trHeight w:val="1838"/>
        </w:trPr>
        <w:tc>
          <w:tcPr>
            <w:tcW w:w="675" w:type="dxa"/>
            <w:shd w:val="clear" w:color="auto" w:fill="auto"/>
            <w:hideMark/>
          </w:tcPr>
          <w:p w:rsidR="004038DE" w:rsidRPr="004038DE" w:rsidRDefault="004038DE" w:rsidP="004038DE">
            <w:pPr>
              <w:numPr>
                <w:ilvl w:val="0"/>
                <w:numId w:val="2"/>
              </w:num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38D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auto"/>
            <w:hideMark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1. «Осуществление внешнего муниципального финансового контроля»</w:t>
            </w:r>
          </w:p>
        </w:tc>
        <w:tc>
          <w:tcPr>
            <w:tcW w:w="2268" w:type="dxa"/>
            <w:shd w:val="clear" w:color="auto" w:fill="auto"/>
            <w:hideMark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038DE" w:rsidRPr="004038DE" w:rsidRDefault="004038DE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38D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56,8</w:t>
            </w:r>
          </w:p>
        </w:tc>
        <w:tc>
          <w:tcPr>
            <w:tcW w:w="1275" w:type="dxa"/>
            <w:shd w:val="clear" w:color="auto" w:fill="auto"/>
          </w:tcPr>
          <w:p w:rsidR="004038DE" w:rsidRPr="004038DE" w:rsidRDefault="004038DE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8DE" w:rsidRPr="004038DE" w:rsidRDefault="004038DE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38D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4038DE" w:rsidRPr="004038DE" w:rsidRDefault="004038DE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38D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038DE" w:rsidRPr="004038DE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4038DE" w:rsidRPr="004038DE" w:rsidRDefault="004038DE" w:rsidP="004038DE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38D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Основное мероприятие 1.1. </w:t>
            </w:r>
          </w:p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«Передача в бюджет</w:t>
            </w:r>
          </w:p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Егорлыкского района иных межбюджетных трансфертов на </w:t>
            </w:r>
            <w:proofErr w:type="spellStart"/>
            <w:r w:rsidRPr="004038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существление</w:t>
            </w:r>
            <w:proofErr w:type="spellEnd"/>
            <w:r w:rsidRPr="004038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внешнего муниципального финансового контроля»</w:t>
            </w:r>
          </w:p>
        </w:tc>
        <w:tc>
          <w:tcPr>
            <w:tcW w:w="2268" w:type="dxa"/>
            <w:shd w:val="clear" w:color="auto" w:fill="auto"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Сохранение объема иных межбюджетных трансфертов, передаваемых из бюджета Войновского сельского поселения бюджету Егорлыкского района  </w:t>
            </w:r>
          </w:p>
        </w:tc>
        <w:tc>
          <w:tcPr>
            <w:tcW w:w="1418" w:type="dxa"/>
            <w:shd w:val="clear" w:color="auto" w:fill="auto"/>
          </w:tcPr>
          <w:p w:rsidR="004038DE" w:rsidRPr="004038DE" w:rsidRDefault="004038DE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38D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shd w:val="clear" w:color="auto" w:fill="auto"/>
          </w:tcPr>
          <w:p w:rsidR="004038DE" w:rsidRPr="004038DE" w:rsidRDefault="004038DE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38D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28,4</w:t>
            </w:r>
          </w:p>
        </w:tc>
        <w:tc>
          <w:tcPr>
            <w:tcW w:w="1275" w:type="dxa"/>
            <w:shd w:val="clear" w:color="auto" w:fill="auto"/>
          </w:tcPr>
          <w:p w:rsidR="004038DE" w:rsidRPr="004038DE" w:rsidRDefault="004038DE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8DE" w:rsidRPr="004038DE" w:rsidRDefault="004038DE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38D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28,4</w:t>
            </w:r>
          </w:p>
        </w:tc>
        <w:tc>
          <w:tcPr>
            <w:tcW w:w="1134" w:type="dxa"/>
            <w:shd w:val="clear" w:color="auto" w:fill="auto"/>
          </w:tcPr>
          <w:p w:rsidR="004038DE" w:rsidRPr="004038DE" w:rsidRDefault="004038DE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38D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038DE" w:rsidRPr="004038DE" w:rsidTr="00407CFE">
        <w:trPr>
          <w:trHeight w:val="1128"/>
        </w:trPr>
        <w:tc>
          <w:tcPr>
            <w:tcW w:w="675" w:type="dxa"/>
            <w:shd w:val="clear" w:color="auto" w:fill="auto"/>
          </w:tcPr>
          <w:p w:rsidR="004038DE" w:rsidRPr="004038DE" w:rsidRDefault="004038DE" w:rsidP="004038DE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1.2. «Передача в бюджет</w:t>
            </w:r>
          </w:p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Егорлыкского района иных межбюджетных трансфертов на</w:t>
            </w:r>
            <w:r w:rsidRPr="004038DE">
              <w:rPr>
                <w:rFonts w:ascii="Calibri" w:eastAsia="Calibri" w:hAnsi="Calibri" w:cs="Times New Roman"/>
              </w:rPr>
              <w:t xml:space="preserve"> о</w:t>
            </w:r>
            <w:r w:rsidRPr="004038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существление внутреннего муниципального финансового контроля»</w:t>
            </w:r>
          </w:p>
        </w:tc>
        <w:tc>
          <w:tcPr>
            <w:tcW w:w="2268" w:type="dxa"/>
            <w:shd w:val="clear" w:color="auto" w:fill="auto"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FFFFFF"/>
          </w:tcPr>
          <w:p w:rsidR="004038DE" w:rsidRPr="004038DE" w:rsidRDefault="004038DE" w:rsidP="00403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Сохранение объема иных межбюджетных трансфертов, передаваемых из бюджета Войновского сельского поселения бюджету Егорлыкского района  </w:t>
            </w:r>
          </w:p>
        </w:tc>
        <w:tc>
          <w:tcPr>
            <w:tcW w:w="1418" w:type="dxa"/>
            <w:shd w:val="clear" w:color="auto" w:fill="FFFFFF"/>
          </w:tcPr>
          <w:p w:rsidR="004038DE" w:rsidRPr="004038DE" w:rsidRDefault="004038DE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38D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shd w:val="clear" w:color="auto" w:fill="FFFFFF"/>
          </w:tcPr>
          <w:p w:rsidR="004038DE" w:rsidRPr="004038DE" w:rsidRDefault="004038DE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</w:rPr>
            </w:pPr>
            <w:r w:rsidRPr="004038D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28,4</w:t>
            </w:r>
          </w:p>
        </w:tc>
        <w:tc>
          <w:tcPr>
            <w:tcW w:w="1275" w:type="dxa"/>
            <w:shd w:val="clear" w:color="auto" w:fill="FFFFFF"/>
          </w:tcPr>
          <w:p w:rsidR="004038DE" w:rsidRPr="004038DE" w:rsidRDefault="004038DE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</w:tcPr>
          <w:p w:rsidR="004038DE" w:rsidRPr="004038DE" w:rsidRDefault="004038DE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</w:rPr>
            </w:pPr>
            <w:r w:rsidRPr="004038D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28,4</w:t>
            </w:r>
          </w:p>
        </w:tc>
        <w:tc>
          <w:tcPr>
            <w:tcW w:w="1134" w:type="dxa"/>
            <w:shd w:val="clear" w:color="auto" w:fill="FFFFFF"/>
          </w:tcPr>
          <w:p w:rsidR="004038DE" w:rsidRPr="004038DE" w:rsidRDefault="004038DE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38DE" w:rsidRPr="004038DE" w:rsidTr="00407CFE">
        <w:trPr>
          <w:trHeight w:val="1236"/>
        </w:trPr>
        <w:tc>
          <w:tcPr>
            <w:tcW w:w="675" w:type="dxa"/>
            <w:shd w:val="clear" w:color="auto" w:fill="auto"/>
          </w:tcPr>
          <w:p w:rsidR="004038DE" w:rsidRPr="004038DE" w:rsidRDefault="004038DE" w:rsidP="004038DE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муниципальной программе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2268" w:type="dxa"/>
            <w:shd w:val="clear" w:color="auto" w:fill="auto"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038DE" w:rsidRPr="004038DE" w:rsidRDefault="004038DE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038DE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56,8</w:t>
            </w:r>
          </w:p>
        </w:tc>
        <w:tc>
          <w:tcPr>
            <w:tcW w:w="1275" w:type="dxa"/>
            <w:shd w:val="clear" w:color="auto" w:fill="auto"/>
          </w:tcPr>
          <w:p w:rsidR="004038DE" w:rsidRPr="004038DE" w:rsidRDefault="004038DE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038DE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038DE" w:rsidRPr="004038DE" w:rsidRDefault="004038DE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038DE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4038DE" w:rsidRPr="004038DE" w:rsidRDefault="004038DE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4038DE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0,0</w:t>
            </w:r>
          </w:p>
        </w:tc>
      </w:tr>
    </w:tbl>
    <w:p w:rsidR="004038DE" w:rsidRPr="004038DE" w:rsidRDefault="004038DE" w:rsidP="00403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38DE" w:rsidRDefault="004038DE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4038DE" w:rsidSect="004038DE">
      <w:footerReference w:type="default" r:id="rId9"/>
      <w:pgSz w:w="16838" w:h="11906" w:orient="landscape" w:code="9"/>
      <w:pgMar w:top="1134" w:right="567" w:bottom="567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FDD" w:rsidRDefault="00313FDD" w:rsidP="008A4625">
      <w:pPr>
        <w:spacing w:after="0" w:line="240" w:lineRule="auto"/>
      </w:pPr>
      <w:r>
        <w:separator/>
      </w:r>
    </w:p>
  </w:endnote>
  <w:endnote w:type="continuationSeparator" w:id="0">
    <w:p w:rsidR="00313FDD" w:rsidRDefault="00313FDD" w:rsidP="008A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4941169"/>
      <w:docPartObj>
        <w:docPartGallery w:val="Page Numbers (Bottom of Page)"/>
        <w:docPartUnique/>
      </w:docPartObj>
    </w:sdtPr>
    <w:sdtEndPr/>
    <w:sdtContent>
      <w:p w:rsidR="004038DE" w:rsidRDefault="004038D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B6F">
          <w:rPr>
            <w:noProof/>
          </w:rPr>
          <w:t>1</w:t>
        </w:r>
        <w:r>
          <w:fldChar w:fldCharType="end"/>
        </w:r>
      </w:p>
    </w:sdtContent>
  </w:sdt>
  <w:p w:rsidR="004038DE" w:rsidRDefault="004038D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7E" w:rsidRDefault="00313FDD">
    <w:pPr>
      <w:pStyle w:val="a8"/>
      <w:jc w:val="right"/>
    </w:pPr>
  </w:p>
  <w:p w:rsidR="003B487E" w:rsidRDefault="00313FDD">
    <w:pPr>
      <w:pStyle w:val="a8"/>
      <w:jc w:val="right"/>
    </w:pPr>
  </w:p>
  <w:p w:rsidR="003B487E" w:rsidRPr="00B41FC1" w:rsidRDefault="00942CE1">
    <w:pPr>
      <w:pStyle w:val="a8"/>
      <w:jc w:val="right"/>
      <w:rPr>
        <w:rFonts w:ascii="Times New Roman" w:hAnsi="Times New Roman"/>
      </w:rPr>
    </w:pPr>
    <w:r w:rsidRPr="00B41FC1">
      <w:rPr>
        <w:rFonts w:ascii="Times New Roman" w:hAnsi="Times New Roman"/>
      </w:rPr>
      <w:fldChar w:fldCharType="begin"/>
    </w:r>
    <w:r w:rsidRPr="00B41FC1">
      <w:rPr>
        <w:rFonts w:ascii="Times New Roman" w:hAnsi="Times New Roman"/>
      </w:rPr>
      <w:instrText xml:space="preserve"> PAGE   \* MERGEFORMAT </w:instrText>
    </w:r>
    <w:r w:rsidRPr="00B41FC1">
      <w:rPr>
        <w:rFonts w:ascii="Times New Roman" w:hAnsi="Times New Roman"/>
      </w:rPr>
      <w:fldChar w:fldCharType="separate"/>
    </w:r>
    <w:r w:rsidR="00B26B6F">
      <w:rPr>
        <w:rFonts w:ascii="Times New Roman" w:hAnsi="Times New Roman"/>
        <w:noProof/>
      </w:rPr>
      <w:t>3</w:t>
    </w:r>
    <w:r w:rsidRPr="00B41FC1">
      <w:rPr>
        <w:rFonts w:ascii="Times New Roman" w:hAnsi="Times New Roman"/>
      </w:rPr>
      <w:fldChar w:fldCharType="end"/>
    </w:r>
  </w:p>
  <w:p w:rsidR="003B487E" w:rsidRDefault="00313F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FDD" w:rsidRDefault="00313FDD" w:rsidP="008A4625">
      <w:pPr>
        <w:spacing w:after="0" w:line="240" w:lineRule="auto"/>
      </w:pPr>
      <w:r>
        <w:separator/>
      </w:r>
    </w:p>
  </w:footnote>
  <w:footnote w:type="continuationSeparator" w:id="0">
    <w:p w:rsidR="00313FDD" w:rsidRDefault="00313FDD" w:rsidP="008A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25" w:rsidRDefault="008A4625">
    <w:pPr>
      <w:pStyle w:val="a6"/>
      <w:jc w:val="right"/>
    </w:pPr>
  </w:p>
  <w:p w:rsidR="008A4625" w:rsidRDefault="008A46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2C7"/>
    <w:multiLevelType w:val="hybridMultilevel"/>
    <w:tmpl w:val="F232297C"/>
    <w:lvl w:ilvl="0" w:tplc="84C03F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47733"/>
    <w:multiLevelType w:val="hybridMultilevel"/>
    <w:tmpl w:val="4A1CAC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7F"/>
    <w:rsid w:val="00014FD4"/>
    <w:rsid w:val="000365FB"/>
    <w:rsid w:val="00085D72"/>
    <w:rsid w:val="000D10FE"/>
    <w:rsid w:val="00107229"/>
    <w:rsid w:val="0016230F"/>
    <w:rsid w:val="001D7FC1"/>
    <w:rsid w:val="001E617F"/>
    <w:rsid w:val="00240D13"/>
    <w:rsid w:val="00257537"/>
    <w:rsid w:val="00283858"/>
    <w:rsid w:val="00313FDD"/>
    <w:rsid w:val="00332705"/>
    <w:rsid w:val="00342815"/>
    <w:rsid w:val="003516B4"/>
    <w:rsid w:val="003773FB"/>
    <w:rsid w:val="004038DE"/>
    <w:rsid w:val="0045792E"/>
    <w:rsid w:val="004661AB"/>
    <w:rsid w:val="00493C5B"/>
    <w:rsid w:val="006F2676"/>
    <w:rsid w:val="00724794"/>
    <w:rsid w:val="00740360"/>
    <w:rsid w:val="008070B9"/>
    <w:rsid w:val="008337A8"/>
    <w:rsid w:val="008A4625"/>
    <w:rsid w:val="00942CE1"/>
    <w:rsid w:val="00957020"/>
    <w:rsid w:val="009F4574"/>
    <w:rsid w:val="00AC690A"/>
    <w:rsid w:val="00B11DCD"/>
    <w:rsid w:val="00B26B6F"/>
    <w:rsid w:val="00B67762"/>
    <w:rsid w:val="00B77FFC"/>
    <w:rsid w:val="00C20F3D"/>
    <w:rsid w:val="00C41337"/>
    <w:rsid w:val="00D37E3F"/>
    <w:rsid w:val="00D8540E"/>
    <w:rsid w:val="00DA3FB8"/>
    <w:rsid w:val="00E610AC"/>
    <w:rsid w:val="00EE3AFC"/>
    <w:rsid w:val="00EF5DFC"/>
    <w:rsid w:val="00FA33BF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DD9BB0-7333-4E71-8AED-35BC0B13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9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D7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4625"/>
  </w:style>
  <w:style w:type="paragraph" w:styleId="a8">
    <w:name w:val="footer"/>
    <w:basedOn w:val="a"/>
    <w:link w:val="a9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4625"/>
  </w:style>
  <w:style w:type="table" w:styleId="aa">
    <w:name w:val="Table Grid"/>
    <w:basedOn w:val="a1"/>
    <w:uiPriority w:val="39"/>
    <w:rsid w:val="00332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Admin3</cp:lastModifiedBy>
  <cp:revision>21</cp:revision>
  <cp:lastPrinted>2021-01-25T08:44:00Z</cp:lastPrinted>
  <dcterms:created xsi:type="dcterms:W3CDTF">2022-04-21T11:08:00Z</dcterms:created>
  <dcterms:modified xsi:type="dcterms:W3CDTF">2022-08-08T12:23:00Z</dcterms:modified>
</cp:coreProperties>
</file>