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C12ED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12EDD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C12EDD">
              <w:rPr>
                <w:b/>
                <w:sz w:val="28"/>
                <w:szCs w:val="28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B20736" w:rsidRPr="005E3D57">
        <w:rPr>
          <w:b/>
          <w:kern w:val="2"/>
          <w:sz w:val="28"/>
          <w:szCs w:val="28"/>
        </w:rPr>
        <w:t>30.2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CC468D" w:rsidRPr="00CC468D" w:rsidRDefault="00CC468D" w:rsidP="00CC468D">
      <w:pPr>
        <w:widowControl w:val="0"/>
        <w:ind w:right="-139" w:firstLine="660"/>
        <w:jc w:val="both"/>
        <w:rPr>
          <w:b/>
          <w:sz w:val="36"/>
          <w:szCs w:val="36"/>
          <w:lang w:val="x-none" w:eastAsia="x-none"/>
        </w:rPr>
      </w:pPr>
      <w:r w:rsidRPr="00CC468D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CC468D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CC468D">
        <w:rPr>
          <w:sz w:val="28"/>
          <w:lang w:val="x-none" w:eastAsia="x-none"/>
        </w:rPr>
        <w:t xml:space="preserve"> муниципальной программы Войновского сельского поселения «</w:t>
      </w:r>
      <w:r w:rsidRPr="00CC468D">
        <w:rPr>
          <w:kern w:val="2"/>
          <w:sz w:val="28"/>
          <w:szCs w:val="28"/>
          <w:lang w:val="x-none" w:eastAsia="x-none"/>
        </w:rPr>
        <w:t>Развитие культуры</w:t>
      </w:r>
      <w:r w:rsidRPr="00CC468D">
        <w:rPr>
          <w:sz w:val="28"/>
          <w:lang w:val="x-none" w:eastAsia="x-none"/>
        </w:rPr>
        <w:t>» в соответствии с</w:t>
      </w:r>
      <w:r w:rsidRPr="00CC468D">
        <w:rPr>
          <w:sz w:val="28"/>
          <w:szCs w:val="28"/>
          <w:lang w:val="x-none"/>
        </w:rPr>
        <w:t xml:space="preserve"> решениями Собрания депутатов </w:t>
      </w:r>
      <w:r w:rsidRPr="00CC468D">
        <w:rPr>
          <w:sz w:val="28"/>
          <w:szCs w:val="28"/>
          <w:lang w:val="x-none" w:eastAsia="x-none"/>
        </w:rPr>
        <w:t>Войнов</w:t>
      </w:r>
      <w:r w:rsidRPr="00CC468D">
        <w:rPr>
          <w:sz w:val="28"/>
          <w:szCs w:val="28"/>
          <w:lang w:val="x-none"/>
        </w:rPr>
        <w:t>ского сельского</w:t>
      </w:r>
      <w:r w:rsidRPr="00CC468D">
        <w:rPr>
          <w:sz w:val="28"/>
          <w:szCs w:val="28"/>
          <w:lang w:val="x-none" w:eastAsia="x-none"/>
        </w:rPr>
        <w:t xml:space="preserve"> поселения от 3</w:t>
      </w:r>
      <w:r w:rsidRPr="00CC468D">
        <w:rPr>
          <w:sz w:val="28"/>
          <w:szCs w:val="28"/>
          <w:lang w:eastAsia="x-none"/>
        </w:rPr>
        <w:t>1</w:t>
      </w:r>
      <w:r w:rsidRPr="00CC468D">
        <w:rPr>
          <w:sz w:val="28"/>
          <w:szCs w:val="28"/>
          <w:lang w:val="x-none" w:eastAsia="x-none"/>
        </w:rPr>
        <w:t>.</w:t>
      </w:r>
      <w:r w:rsidRPr="00CC468D">
        <w:rPr>
          <w:sz w:val="28"/>
          <w:szCs w:val="28"/>
          <w:lang w:eastAsia="x-none"/>
        </w:rPr>
        <w:t>03</w:t>
      </w:r>
      <w:r w:rsidRPr="00CC468D">
        <w:rPr>
          <w:sz w:val="28"/>
          <w:szCs w:val="28"/>
          <w:lang w:val="x-none" w:eastAsia="x-none"/>
        </w:rPr>
        <w:t>.202</w:t>
      </w:r>
      <w:r w:rsidRPr="00CC468D">
        <w:rPr>
          <w:sz w:val="28"/>
          <w:szCs w:val="28"/>
          <w:lang w:eastAsia="x-none"/>
        </w:rPr>
        <w:t>1</w:t>
      </w:r>
      <w:r w:rsidRPr="00CC468D">
        <w:rPr>
          <w:sz w:val="28"/>
          <w:szCs w:val="28"/>
          <w:lang w:val="x-none" w:eastAsia="x-none"/>
        </w:rPr>
        <w:t xml:space="preserve"> № 13</w:t>
      </w:r>
      <w:r w:rsidRPr="00CC468D">
        <w:rPr>
          <w:sz w:val="28"/>
          <w:szCs w:val="28"/>
          <w:lang w:eastAsia="x-none"/>
        </w:rPr>
        <w:t>6</w:t>
      </w:r>
      <w:r w:rsidRPr="00CC468D">
        <w:rPr>
          <w:sz w:val="28"/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Pr="00CC468D">
        <w:rPr>
          <w:bCs/>
          <w:sz w:val="28"/>
          <w:szCs w:val="28"/>
          <w:lang w:val="x-none" w:eastAsia="x-none"/>
        </w:rPr>
        <w:t>от 25.12.2020   № 124 «О бюджете Войновского сельского поселения Егорлыкского района на 2021 год и на плановый период 2022 и 2023 годов»,</w:t>
      </w:r>
      <w:r w:rsidRPr="00CC468D">
        <w:rPr>
          <w:bCs/>
          <w:sz w:val="28"/>
          <w:szCs w:val="28"/>
          <w:lang w:eastAsia="x-none"/>
        </w:rPr>
        <w:t xml:space="preserve"> </w:t>
      </w:r>
      <w:r w:rsidRPr="00CC468D">
        <w:rPr>
          <w:sz w:val="28"/>
          <w:lang w:val="x-none" w:eastAsia="x-none"/>
        </w:rPr>
        <w:t>на основании</w:t>
      </w:r>
      <w:r w:rsidRPr="00CC468D">
        <w:rPr>
          <w:sz w:val="28"/>
          <w:szCs w:val="28"/>
          <w:lang w:val="x-none" w:eastAsia="x-none"/>
        </w:rPr>
        <w:t xml:space="preserve"> </w:t>
      </w:r>
      <w:r w:rsidRPr="00CC468D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CC468D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856EC4" w:rsidRPr="00CC468D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x-none"/>
        </w:rPr>
      </w:pPr>
      <w:bookmarkStart w:id="0" w:name="_GoBack"/>
      <w:bookmarkEnd w:id="0"/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B1D44">
        <w:rPr>
          <w:sz w:val="24"/>
          <w:szCs w:val="24"/>
        </w:rPr>
        <w:t>26</w:t>
      </w:r>
      <w:r w:rsidR="00F0606E" w:rsidRPr="00F0606E">
        <w:rPr>
          <w:sz w:val="24"/>
          <w:szCs w:val="24"/>
        </w:rPr>
        <w:t>.</w:t>
      </w:r>
      <w:r w:rsidR="00B20736">
        <w:rPr>
          <w:sz w:val="24"/>
          <w:szCs w:val="24"/>
        </w:rPr>
        <w:t>0</w:t>
      </w:r>
      <w:r w:rsidR="00EB1D44">
        <w:rPr>
          <w:sz w:val="24"/>
          <w:szCs w:val="24"/>
        </w:rPr>
        <w:t>4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B20736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B20736">
        <w:rPr>
          <w:sz w:val="24"/>
          <w:szCs w:val="24"/>
        </w:rPr>
        <w:t>30.2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E73CA">
              <w:rPr>
                <w:sz w:val="28"/>
                <w:szCs w:val="28"/>
              </w:rPr>
              <w:t>9 5</w:t>
            </w:r>
            <w:r w:rsidR="00B20736">
              <w:rPr>
                <w:sz w:val="28"/>
                <w:szCs w:val="28"/>
              </w:rPr>
              <w:t>5</w:t>
            </w:r>
            <w:r w:rsidR="00BE73CA">
              <w:rPr>
                <w:sz w:val="28"/>
                <w:szCs w:val="28"/>
              </w:rPr>
              <w:t>9,2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C5473">
              <w:rPr>
                <w:sz w:val="28"/>
                <w:szCs w:val="28"/>
              </w:rPr>
              <w:t>8</w:t>
            </w:r>
            <w:r w:rsidR="003F4EE8">
              <w:rPr>
                <w:sz w:val="28"/>
                <w:szCs w:val="28"/>
              </w:rPr>
              <w:t> 9</w:t>
            </w:r>
            <w:r w:rsidR="00B20736">
              <w:rPr>
                <w:sz w:val="28"/>
                <w:szCs w:val="28"/>
              </w:rPr>
              <w:t>6</w:t>
            </w:r>
            <w:r w:rsidR="003F4EE8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F4EE8">
              <w:rPr>
                <w:sz w:val="28"/>
                <w:szCs w:val="28"/>
              </w:rPr>
              <w:t>9 5</w:t>
            </w:r>
            <w:r w:rsidR="00B20736">
              <w:rPr>
                <w:sz w:val="28"/>
                <w:szCs w:val="28"/>
              </w:rPr>
              <w:t>5</w:t>
            </w:r>
            <w:r w:rsidR="003F4EE8">
              <w:rPr>
                <w:sz w:val="28"/>
                <w:szCs w:val="28"/>
              </w:rPr>
              <w:t>9,2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129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E86D69">
              <w:rPr>
                <w:sz w:val="28"/>
                <w:szCs w:val="28"/>
              </w:rPr>
              <w:t>8 </w:t>
            </w:r>
            <w:r w:rsidR="003F4EE8">
              <w:rPr>
                <w:sz w:val="28"/>
                <w:szCs w:val="28"/>
              </w:rPr>
              <w:t>9</w:t>
            </w:r>
            <w:r w:rsidR="00B20736">
              <w:rPr>
                <w:sz w:val="28"/>
                <w:szCs w:val="28"/>
              </w:rPr>
              <w:t>6</w:t>
            </w:r>
            <w:r w:rsidR="003F4EE8">
              <w:rPr>
                <w:sz w:val="28"/>
                <w:szCs w:val="28"/>
              </w:rPr>
              <w:t>0</w:t>
            </w:r>
            <w:r w:rsidR="00581C3F">
              <w:rPr>
                <w:sz w:val="28"/>
                <w:szCs w:val="28"/>
              </w:rPr>
              <w:t>,</w:t>
            </w:r>
            <w:r w:rsidR="003F4EE8">
              <w:rPr>
                <w:sz w:val="28"/>
                <w:szCs w:val="28"/>
              </w:rPr>
              <w:t>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D569C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699"/>
        <w:gridCol w:w="1111"/>
        <w:gridCol w:w="413"/>
        <w:gridCol w:w="392"/>
        <w:gridCol w:w="772"/>
        <w:gridCol w:w="317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 xml:space="preserve">ского </w:t>
            </w:r>
            <w:r w:rsidRPr="009D25F5">
              <w:lastRenderedPageBreak/>
              <w:t>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lastRenderedPageBreak/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D23FBF" w:rsidP="00B20736">
            <w:pPr>
              <w:jc w:val="center"/>
            </w:pPr>
            <w:r>
              <w:rPr>
                <w:kern w:val="2"/>
              </w:rPr>
              <w:t>8</w:t>
            </w:r>
            <w:r w:rsidR="00B20736">
              <w:rPr>
                <w:kern w:val="2"/>
              </w:rPr>
              <w:t>10</w:t>
            </w:r>
            <w:r>
              <w:rPr>
                <w:kern w:val="2"/>
              </w:rPr>
              <w:t>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E7473B" w:rsidP="00B20736">
            <w:r w:rsidRPr="003E4A1E">
              <w:t>1</w:t>
            </w:r>
            <w:r>
              <w:t> 296,6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7473B" w:rsidP="0058634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 xml:space="preserve"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</w:t>
            </w:r>
            <w:r>
              <w:lastRenderedPageBreak/>
              <w:t>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lastRenderedPageBreak/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E7473B">
            <w:r w:rsidRPr="003E4A1E">
              <w:t>1</w:t>
            </w:r>
            <w:r w:rsidR="001F6C94">
              <w:t> 2</w:t>
            </w:r>
            <w:r w:rsidR="00E7473B">
              <w:t>9</w:t>
            </w:r>
            <w:r w:rsidR="001F6C94"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399" w:rsidRDefault="00520399">
      <w:r>
        <w:separator/>
      </w:r>
    </w:p>
  </w:endnote>
  <w:endnote w:type="continuationSeparator" w:id="0">
    <w:p w:rsidR="00520399" w:rsidRDefault="0052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399" w:rsidRDefault="00520399">
      <w:r>
        <w:separator/>
      </w:r>
    </w:p>
  </w:footnote>
  <w:footnote w:type="continuationSeparator" w:id="0">
    <w:p w:rsidR="00520399" w:rsidRDefault="0052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3906B-E8A0-4375-88EC-68CAD5B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CEFC-3107-49CB-8B8A-056C6E1E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11</cp:revision>
  <cp:lastPrinted>2020-03-25T14:05:00Z</cp:lastPrinted>
  <dcterms:created xsi:type="dcterms:W3CDTF">2021-07-09T12:01:00Z</dcterms:created>
  <dcterms:modified xsi:type="dcterms:W3CDTF">2021-07-13T11:20:00Z</dcterms:modified>
</cp:coreProperties>
</file>