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5D" w:rsidRPr="0038595D" w:rsidRDefault="0038595D" w:rsidP="003859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38595D" w:rsidRPr="0038595D" w:rsidRDefault="0038595D" w:rsidP="0038595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595D" w:rsidRPr="0038595D" w:rsidRDefault="0038595D" w:rsidP="0038595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595D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38595D" w:rsidRPr="0038595D" w:rsidTr="00B0222F">
        <w:tc>
          <w:tcPr>
            <w:tcW w:w="4111" w:type="dxa"/>
          </w:tcPr>
          <w:p w:rsidR="0038595D" w:rsidRPr="0038595D" w:rsidRDefault="0038595D" w:rsidP="0038595D">
            <w:pPr>
              <w:spacing w:after="20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95D">
              <w:rPr>
                <w:rFonts w:ascii="Times New Roman" w:eastAsia="Calibri" w:hAnsi="Times New Roman" w:cs="Times New Roman"/>
                <w:sz w:val="28"/>
                <w:szCs w:val="28"/>
              </w:rPr>
              <w:t>08 ноября 2021 года</w:t>
            </w:r>
          </w:p>
        </w:tc>
        <w:tc>
          <w:tcPr>
            <w:tcW w:w="2074" w:type="dxa"/>
          </w:tcPr>
          <w:p w:rsidR="0038595D" w:rsidRPr="0038595D" w:rsidRDefault="0038595D" w:rsidP="0038595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38595D" w:rsidRPr="0038595D" w:rsidRDefault="0038595D" w:rsidP="0038595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38595D">
              <w:rPr>
                <w:rFonts w:ascii="Times New Roman" w:eastAsia="Calibri" w:hAnsi="Times New Roman" w:cs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38595D" w:rsidRPr="0038595D" w:rsidRDefault="0038595D" w:rsidP="003859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5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38595D" w:rsidRPr="0038595D" w:rsidRDefault="0038595D" w:rsidP="003859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595D" w:rsidRPr="00C32366" w:rsidRDefault="0038595D" w:rsidP="0038595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отчета о реализации</w:t>
      </w:r>
    </w:p>
    <w:p w:rsidR="0038595D" w:rsidRDefault="0038595D" w:rsidP="0038595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«Об утверждении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Развитие малого и среднего предпринимательства на территории Войновского сельского поселения» за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9 месяцев 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</w:p>
    <w:p w:rsidR="0038595D" w:rsidRDefault="0038595D" w:rsidP="0038595D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95D" w:rsidRPr="00C32366" w:rsidRDefault="0038595D" w:rsidP="0038595D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Войновского сельского поселения от 11.05.2018г. № 48 «Об утверждении Порядка разработки, реализации и оценки эффективности муниципальных программ Войновского сельского поселения»,</w:t>
      </w:r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пунктом 11 части 2 статьи 31 Устава муниципального образования «</w:t>
      </w:r>
      <w:proofErr w:type="spellStart"/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Войновское</w:t>
      </w:r>
      <w:proofErr w:type="spellEnd"/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поселение»,</w:t>
      </w:r>
    </w:p>
    <w:p w:rsidR="0038595D" w:rsidRPr="00C32366" w:rsidRDefault="0038595D" w:rsidP="003859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595D" w:rsidRPr="00C32366" w:rsidRDefault="0038595D" w:rsidP="003859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постановляю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38595D" w:rsidRPr="00C32366" w:rsidRDefault="0038595D" w:rsidP="0038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595D" w:rsidRPr="00C32366" w:rsidRDefault="0038595D" w:rsidP="0038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C3236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отчет о реализации муниципальной программы «Об утверждении муниципальной программы "Развитие малого и среднего предпринимательства на территории Войновского сельского поселения» 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 месяцев 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приложению к постановлению.</w:t>
      </w:r>
    </w:p>
    <w:p w:rsidR="0038595D" w:rsidRPr="00C32366" w:rsidRDefault="0038595D" w:rsidP="0038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Разместить отчет о реализации муниципальной программы «Об утверждении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Развитие малого и среднего предпринимательства на территории Войновского сельского поселения» </w:t>
      </w:r>
      <w:r w:rsidRPr="003859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9 месяцев 2021 года 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официальном сайте Администрации Войновского сельского поселения в разделе «Муниципальные программы».</w:t>
      </w:r>
    </w:p>
    <w:p w:rsidR="0038595D" w:rsidRPr="00C32366" w:rsidRDefault="0038595D" w:rsidP="0038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5A7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момента подписания.</w:t>
      </w:r>
    </w:p>
    <w:p w:rsidR="0038595D" w:rsidRPr="00C32366" w:rsidRDefault="0038595D" w:rsidP="0038595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595D" w:rsidRPr="00C32366" w:rsidRDefault="0038595D" w:rsidP="0038595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595D" w:rsidRPr="00C32366" w:rsidRDefault="0038595D" w:rsidP="0038595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595D" w:rsidRPr="00C32366" w:rsidRDefault="0038595D" w:rsidP="0038595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595D" w:rsidRPr="00C32366" w:rsidRDefault="0038595D" w:rsidP="0038595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595D" w:rsidRPr="00C32366" w:rsidRDefault="0038595D" w:rsidP="0038595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595D" w:rsidRPr="00C32366" w:rsidRDefault="0038595D" w:rsidP="0038595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EE3AFC" w:rsidRDefault="0038595D" w:rsidP="0038595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 сельского поселения             _____________ В.В. Гавриленко</w:t>
      </w:r>
    </w:p>
    <w:p w:rsidR="000C4981" w:rsidRDefault="000C4981" w:rsidP="0038595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4981" w:rsidRDefault="000C4981" w:rsidP="0038595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4981" w:rsidRDefault="000C4981" w:rsidP="0038595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4981" w:rsidRDefault="000C4981" w:rsidP="0038595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4981" w:rsidRDefault="000C4981" w:rsidP="0038595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4981" w:rsidRDefault="000C4981" w:rsidP="0038595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4981" w:rsidRDefault="000C4981" w:rsidP="000C49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981" w:rsidSect="0038595D">
          <w:pgSz w:w="11907" w:h="16840" w:code="9"/>
          <w:pgMar w:top="680" w:right="851" w:bottom="709" w:left="1418" w:header="720" w:footer="720" w:gutter="0"/>
          <w:cols w:space="708"/>
          <w:docGrid w:linePitch="272"/>
        </w:sectPr>
      </w:pPr>
    </w:p>
    <w:p w:rsidR="000C4981" w:rsidRPr="00C21536" w:rsidRDefault="000C4981" w:rsidP="000C49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2E7773" w:rsidRPr="002E7773" w:rsidRDefault="002E7773" w:rsidP="002E7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Войновского </w:t>
      </w:r>
    </w:p>
    <w:p w:rsidR="002E7773" w:rsidRPr="002E7773" w:rsidRDefault="002E7773" w:rsidP="002E7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0C4981" w:rsidRPr="00C21536" w:rsidRDefault="002E7773" w:rsidP="002E7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08.11.2021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C4981" w:rsidRPr="00C21536" w:rsidRDefault="002E7773" w:rsidP="000C4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0C4981" w:rsidRPr="00C21536" w:rsidRDefault="000C4981" w:rsidP="000C4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</w:t>
      </w:r>
      <w:r w:rsidR="002E77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мероприятий подпрограмм и </w:t>
      </w:r>
    </w:p>
    <w:p w:rsidR="000C4981" w:rsidRPr="00C21536" w:rsidRDefault="000C4981" w:rsidP="000C4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муниципальной программы «Об утверждении муниципальной программы «Развитие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поселения», а также контрольных событий муниципальной программы за</w:t>
      </w:r>
      <w:r w:rsidR="002E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месяцев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</w:t>
      </w:r>
    </w:p>
    <w:p w:rsidR="000C4981" w:rsidRPr="00C21536" w:rsidRDefault="000C4981" w:rsidP="000C4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769"/>
        <w:gridCol w:w="1559"/>
        <w:gridCol w:w="1560"/>
      </w:tblGrid>
      <w:tr w:rsidR="000C4981" w:rsidRPr="00C21536" w:rsidTr="00B0222F">
        <w:trPr>
          <w:trHeight w:val="828"/>
        </w:trPr>
        <w:tc>
          <w:tcPr>
            <w:tcW w:w="710" w:type="dxa"/>
            <w:vMerge w:val="restart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 подпрограммы, программы</w:t>
            </w:r>
          </w:p>
        </w:tc>
        <w:tc>
          <w:tcPr>
            <w:tcW w:w="1984" w:type="dxa"/>
            <w:vMerge w:val="restart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3328" w:type="dxa"/>
            <w:gridSpan w:val="2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560" w:type="dxa"/>
            <w:vMerge w:val="restart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Проблемы, возникшие в ходе реализации мероприятия </w:t>
            </w:r>
          </w:p>
        </w:tc>
      </w:tr>
      <w:tr w:rsidR="000C4981" w:rsidRPr="00C21536" w:rsidTr="00B0222F">
        <w:tc>
          <w:tcPr>
            <w:tcW w:w="710" w:type="dxa"/>
            <w:vMerge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526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384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769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59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560" w:type="dxa"/>
            <w:vMerge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981" w:rsidRPr="00C21536" w:rsidTr="00B0222F">
        <w:tc>
          <w:tcPr>
            <w:tcW w:w="710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6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9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C4981" w:rsidRPr="00C21536" w:rsidTr="00B0222F">
        <w:tc>
          <w:tcPr>
            <w:tcW w:w="16161" w:type="dxa"/>
            <w:gridSpan w:val="10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I. Подпрограмма 1. 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«Создание благоприятных условий для малого и среднего предпринимательства поселения»</w:t>
            </w:r>
          </w:p>
        </w:tc>
      </w:tr>
      <w:tr w:rsidR="000C4981" w:rsidRPr="00C21536" w:rsidTr="00B0222F">
        <w:tc>
          <w:tcPr>
            <w:tcW w:w="710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835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1.1.</w:t>
            </w:r>
          </w:p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Информационное обес</w:t>
            </w: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печение потребителей. Просвещение и популя</w:t>
            </w: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ризация вопросов защиты прав потребителей</w:t>
            </w:r>
          </w:p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A07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2019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384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31.12.2021</w:t>
            </w:r>
          </w:p>
        </w:tc>
        <w:tc>
          <w:tcPr>
            <w:tcW w:w="1769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32" w:lineRule="auto"/>
              <w:ind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субъектов малого и среднего предпринимательства; создание эффективного механизма оперативного информирования субъектов малого и среднего предпринимательства и граждан, желающих создать собственное дело</w:t>
            </w:r>
          </w:p>
        </w:tc>
        <w:tc>
          <w:tcPr>
            <w:tcW w:w="1559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Достигнуто.</w:t>
            </w:r>
            <w:r w:rsidRPr="00C21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требовалось</w:t>
            </w:r>
          </w:p>
        </w:tc>
        <w:tc>
          <w:tcPr>
            <w:tcW w:w="1560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981" w:rsidRPr="00C21536" w:rsidTr="00B0222F">
        <w:tc>
          <w:tcPr>
            <w:tcW w:w="16161" w:type="dxa"/>
            <w:gridSpan w:val="10"/>
          </w:tcPr>
          <w:p w:rsidR="000C4981" w:rsidRPr="00C21536" w:rsidRDefault="000C4981" w:rsidP="00B022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II. 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Подпрограмма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2. «Обеспечение реализации муниципальной программы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 «Развитие малого и среднего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0C4981" w:rsidRPr="00C21536" w:rsidTr="00B0222F">
        <w:tc>
          <w:tcPr>
            <w:tcW w:w="710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bookmarkStart w:id="0" w:name="sub_221"/>
            <w:r w:rsidRPr="00C21536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2.1.1.</w:t>
            </w:r>
            <w:bookmarkEnd w:id="0"/>
          </w:p>
        </w:tc>
        <w:tc>
          <w:tcPr>
            <w:tcW w:w="2835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2.1.</w:t>
            </w:r>
          </w:p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      </w:r>
          </w:p>
        </w:tc>
        <w:tc>
          <w:tcPr>
            <w:tcW w:w="1984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2018 </w:t>
            </w:r>
          </w:p>
        </w:tc>
        <w:tc>
          <w:tcPr>
            <w:tcW w:w="1417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384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31.12.2021</w:t>
            </w:r>
          </w:p>
        </w:tc>
        <w:tc>
          <w:tcPr>
            <w:tcW w:w="1769" w:type="dxa"/>
          </w:tcPr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организация оказания консультационных услуг по вопросам защиты прав потребителей, поступивших по телефону, электронной почте;</w:t>
            </w:r>
          </w:p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размещение на сайте Администрации, в муниципальных вестниках информации по вопросам защиты прав потребителей в различных сферах потребительского рынка товаров и услуг;</w:t>
            </w:r>
          </w:p>
          <w:p w:rsidR="000C4981" w:rsidRPr="00C21536" w:rsidRDefault="000C4981" w:rsidP="00B0222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организация и проведение конференций, семинаров, «круглых столов» по вопросам защиты прав потребителей</w:t>
            </w:r>
          </w:p>
        </w:tc>
        <w:tc>
          <w:tcPr>
            <w:tcW w:w="1559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Достигнуто.</w:t>
            </w:r>
            <w:r w:rsidRPr="00C21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требовалось</w:t>
            </w:r>
          </w:p>
        </w:tc>
        <w:tc>
          <w:tcPr>
            <w:tcW w:w="1560" w:type="dxa"/>
          </w:tcPr>
          <w:p w:rsidR="000C4981" w:rsidRPr="00C21536" w:rsidRDefault="000C4981" w:rsidP="00B0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4981" w:rsidRDefault="000C4981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/>
    <w:p w:rsidR="00373187" w:rsidRDefault="00373187" w:rsidP="0038595D">
      <w:pPr>
        <w:sectPr w:rsidR="00373187" w:rsidSect="000C4981">
          <w:pgSz w:w="16840" w:h="11907" w:orient="landscape" w:code="9"/>
          <w:pgMar w:top="1418" w:right="680" w:bottom="851" w:left="709" w:header="720" w:footer="720" w:gutter="0"/>
          <w:cols w:space="708"/>
          <w:docGrid w:linePitch="272"/>
        </w:sectPr>
      </w:pPr>
    </w:p>
    <w:p w:rsidR="00373187" w:rsidRDefault="00373187" w:rsidP="0038595D"/>
    <w:p w:rsidR="00373187" w:rsidRDefault="00373187" w:rsidP="0038595D"/>
    <w:p w:rsidR="00373187" w:rsidRPr="00373187" w:rsidRDefault="00373187" w:rsidP="003731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3187">
        <w:rPr>
          <w:rFonts w:ascii="Times New Roman" w:eastAsia="Calibri" w:hAnsi="Times New Roman" w:cs="Times New Roman"/>
          <w:sz w:val="28"/>
          <w:szCs w:val="28"/>
        </w:rPr>
        <w:t>Пояснительная информация</w:t>
      </w:r>
    </w:p>
    <w:p w:rsidR="00373187" w:rsidRPr="00373187" w:rsidRDefault="00373187" w:rsidP="003731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3187">
        <w:rPr>
          <w:rFonts w:ascii="Times New Roman" w:eastAsia="Calibri" w:hAnsi="Times New Roman" w:cs="Times New Roman"/>
          <w:sz w:val="28"/>
          <w:szCs w:val="28"/>
        </w:rPr>
        <w:t>к отчету об исполнении плана реализации муниципальной программы</w:t>
      </w:r>
      <w:r w:rsidRPr="0037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муниципальной программы «Развитие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:rsidR="00373187" w:rsidRPr="00373187" w:rsidRDefault="00373187" w:rsidP="003731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3187">
        <w:rPr>
          <w:rFonts w:ascii="Times New Roman" w:eastAsia="Calibri" w:hAnsi="Times New Roman" w:cs="Times New Roman"/>
          <w:sz w:val="28"/>
          <w:szCs w:val="28"/>
        </w:rPr>
        <w:t xml:space="preserve"> за 9 месяцев 2021 года</w:t>
      </w:r>
    </w:p>
    <w:p w:rsidR="00373187" w:rsidRPr="00373187" w:rsidRDefault="00373187" w:rsidP="003731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8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73187" w:rsidRPr="00373187" w:rsidRDefault="00373187" w:rsidP="003731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87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Pr="00373187">
        <w:rPr>
          <w:rFonts w:ascii="Times New Roman" w:eastAsia="Calibri" w:hAnsi="Times New Roman" w:cs="Times New Roman"/>
          <w:sz w:val="28"/>
          <w:szCs w:val="28"/>
        </w:rPr>
        <w:t xml:space="preserve">«Об утверждении муниципальной программы «Развитие малого и среднего предпринимательства на территории Войновского сельского поселения» </w:t>
      </w:r>
      <w:r w:rsidRPr="00373187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 утверждена постановлением Администрации Войновского сельского поселения от 07.12.2018 № 13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73187">
        <w:rPr>
          <w:rFonts w:ascii="Times New Roman" w:eastAsia="Calibri" w:hAnsi="Times New Roman" w:cs="Times New Roman"/>
          <w:sz w:val="28"/>
          <w:szCs w:val="28"/>
        </w:rPr>
        <w:t>. На реализацию Муниципальной программы (с учетом изменений) в 2021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финансирование</w:t>
      </w:r>
      <w:r w:rsidRPr="0037318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73187" w:rsidRDefault="00373187" w:rsidP="0038595D"/>
    <w:p w:rsidR="00373187" w:rsidRPr="00C21536" w:rsidRDefault="00373187" w:rsidP="003731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программы на 2021 год предусмотрено выполнение двух основных мероприятий:</w:t>
      </w:r>
    </w:p>
    <w:p w:rsidR="00373187" w:rsidRPr="00C21536" w:rsidRDefault="00373187" w:rsidP="00373187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Информационное обес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печение потребителей. Просвещение и популя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ризация вопросов защиты прав потребителей.</w:t>
      </w:r>
    </w:p>
    <w:p w:rsidR="00373187" w:rsidRPr="00C21536" w:rsidRDefault="00373187" w:rsidP="00373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проведение «круглых столов», деловых встреч, собраний и совещаний по вопросам развития малого и среднего предпринимательства.</w:t>
      </w:r>
    </w:p>
    <w:p w:rsidR="00373187" w:rsidRPr="00C21536" w:rsidRDefault="00373187" w:rsidP="00373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данных мероприятий в 2021 году производилась без финансирования.</w:t>
      </w:r>
    </w:p>
    <w:p w:rsidR="00373187" w:rsidRDefault="00373187" w:rsidP="0038595D">
      <w:bookmarkStart w:id="1" w:name="_GoBack"/>
      <w:bookmarkEnd w:id="1"/>
    </w:p>
    <w:sectPr w:rsidR="00373187" w:rsidSect="00373187">
      <w:pgSz w:w="11907" w:h="16840" w:code="9"/>
      <w:pgMar w:top="680" w:right="851" w:bottom="709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74"/>
    <w:rsid w:val="000C4981"/>
    <w:rsid w:val="002E7773"/>
    <w:rsid w:val="00342815"/>
    <w:rsid w:val="00373187"/>
    <w:rsid w:val="0038595D"/>
    <w:rsid w:val="005A7E90"/>
    <w:rsid w:val="005C2EE9"/>
    <w:rsid w:val="00D10B74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40E12-6E16-40EC-9E98-8E9F2F57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    В соответствии с постановлением Администрации Войновского сельского поселения от</vt:lpstr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</cp:revision>
  <dcterms:created xsi:type="dcterms:W3CDTF">2024-04-04T10:34:00Z</dcterms:created>
  <dcterms:modified xsi:type="dcterms:W3CDTF">2024-04-04T10:49:00Z</dcterms:modified>
</cp:coreProperties>
</file>