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D7B54">
        <w:rPr>
          <w:b/>
          <w:bCs/>
          <w:sz w:val="28"/>
          <w:szCs w:val="28"/>
        </w:rPr>
        <w:t>2</w:t>
      </w:r>
      <w:r w:rsidR="005D14A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»</w:t>
      </w:r>
      <w:r w:rsidR="00BD7B54">
        <w:rPr>
          <w:b/>
          <w:bCs/>
          <w:sz w:val="28"/>
          <w:szCs w:val="28"/>
        </w:rPr>
        <w:t xml:space="preserve"> </w:t>
      </w:r>
      <w:r w:rsidR="009E5AE8">
        <w:rPr>
          <w:b/>
          <w:bCs/>
          <w:sz w:val="28"/>
          <w:szCs w:val="28"/>
        </w:rPr>
        <w:t>января</w:t>
      </w:r>
      <w:r>
        <w:rPr>
          <w:b/>
          <w:bCs/>
          <w:sz w:val="28"/>
          <w:szCs w:val="28"/>
        </w:rPr>
        <w:t xml:space="preserve"> 20</w:t>
      </w:r>
      <w:r w:rsidR="00936176">
        <w:rPr>
          <w:b/>
          <w:bCs/>
          <w:sz w:val="28"/>
          <w:szCs w:val="28"/>
        </w:rPr>
        <w:t>2</w:t>
      </w:r>
      <w:r w:rsidR="009E5AE8">
        <w:rPr>
          <w:b/>
          <w:bCs/>
          <w:sz w:val="28"/>
          <w:szCs w:val="28"/>
        </w:rPr>
        <w:t>2</w:t>
      </w:r>
      <w:bookmarkStart w:id="0" w:name="_GoBack"/>
      <w:bookmarkEnd w:id="0"/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ab/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proofErr w:type="spellStart"/>
      <w:r w:rsidR="00BE3A97">
        <w:rPr>
          <w:b/>
          <w:bCs/>
          <w:sz w:val="28"/>
          <w:szCs w:val="28"/>
        </w:rPr>
        <w:t>Войнов</w:t>
      </w:r>
      <w:proofErr w:type="spellEnd"/>
    </w:p>
    <w:p w:rsidR="00BE3A97" w:rsidRDefault="00936176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416F9">
        <w:rPr>
          <w:b/>
          <w:bCs/>
          <w:sz w:val="28"/>
          <w:szCs w:val="28"/>
        </w:rPr>
        <w:t xml:space="preserve"> </w:t>
      </w:r>
      <w:r w:rsidR="005D14AB">
        <w:rPr>
          <w:b/>
          <w:bCs/>
          <w:sz w:val="28"/>
          <w:szCs w:val="28"/>
        </w:rPr>
        <w:t>7</w:t>
      </w:r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D14AB" w:rsidRPr="005D14AB" w:rsidRDefault="009D473B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14AB" w:rsidRPr="005D14AB">
        <w:rPr>
          <w:sz w:val="28"/>
          <w:lang w:val="x-none" w:eastAsia="x-none"/>
        </w:rPr>
        <w:t xml:space="preserve">В связи с уточнением программных мероприятий и </w:t>
      </w:r>
      <w:r w:rsidR="005D14AB" w:rsidRPr="005D14AB">
        <w:rPr>
          <w:sz w:val="28"/>
          <w:szCs w:val="28"/>
          <w:lang w:val="x-none" w:eastAsia="x-none"/>
        </w:rPr>
        <w:t>корректировкой объемов финансирования</w:t>
      </w:r>
      <w:r w:rsidR="005D14AB" w:rsidRPr="005D14AB">
        <w:rPr>
          <w:sz w:val="28"/>
          <w:lang w:val="x-none" w:eastAsia="x-none"/>
        </w:rPr>
        <w:t xml:space="preserve"> муниципальной программы Войновского сельского поселения </w:t>
      </w:r>
      <w:r w:rsidR="00F94449" w:rsidRPr="00F94449">
        <w:rPr>
          <w:bCs/>
          <w:sz w:val="28"/>
          <w:szCs w:val="28"/>
        </w:rPr>
        <w:t>«Муниципальная политика»</w:t>
      </w:r>
      <w:r w:rsidR="00F94449">
        <w:rPr>
          <w:bCs/>
          <w:sz w:val="28"/>
          <w:szCs w:val="28"/>
        </w:rPr>
        <w:t xml:space="preserve"> </w:t>
      </w:r>
      <w:r w:rsidR="005D14AB" w:rsidRPr="005D14AB">
        <w:rPr>
          <w:sz w:val="28"/>
          <w:lang w:val="x-none" w:eastAsia="x-none"/>
        </w:rPr>
        <w:t>в соответствии с</w:t>
      </w:r>
      <w:r w:rsidR="005D14AB" w:rsidRPr="005D14AB">
        <w:rPr>
          <w:sz w:val="28"/>
          <w:szCs w:val="28"/>
          <w:lang w:val="x-none"/>
        </w:rPr>
        <w:t xml:space="preserve"> решениями Собрания депутатов </w:t>
      </w:r>
      <w:r w:rsidR="005D14AB" w:rsidRPr="005D14AB">
        <w:rPr>
          <w:sz w:val="28"/>
          <w:szCs w:val="28"/>
          <w:lang w:val="x-none" w:eastAsia="x-none"/>
        </w:rPr>
        <w:t>Войнов</w:t>
      </w:r>
      <w:r w:rsidR="005D14AB" w:rsidRPr="005D14AB">
        <w:rPr>
          <w:sz w:val="28"/>
          <w:szCs w:val="28"/>
          <w:lang w:val="x-none"/>
        </w:rPr>
        <w:t>ского сельского</w:t>
      </w:r>
      <w:r w:rsidR="005D14AB" w:rsidRPr="005D14AB">
        <w:rPr>
          <w:sz w:val="28"/>
          <w:szCs w:val="28"/>
          <w:lang w:val="x-none" w:eastAsia="x-none"/>
        </w:rPr>
        <w:t xml:space="preserve"> поселения от </w:t>
      </w:r>
      <w:r w:rsidR="005D14AB" w:rsidRPr="005D14AB">
        <w:rPr>
          <w:sz w:val="28"/>
          <w:szCs w:val="28"/>
          <w:lang w:eastAsia="x-none"/>
        </w:rPr>
        <w:t>28</w:t>
      </w:r>
      <w:r w:rsidR="005D14AB" w:rsidRPr="005D14AB">
        <w:rPr>
          <w:sz w:val="28"/>
          <w:szCs w:val="28"/>
          <w:lang w:val="x-none" w:eastAsia="x-none"/>
        </w:rPr>
        <w:t>.</w:t>
      </w:r>
      <w:r w:rsidR="005D14AB" w:rsidRPr="005D14AB">
        <w:rPr>
          <w:sz w:val="28"/>
          <w:szCs w:val="28"/>
          <w:lang w:eastAsia="x-none"/>
        </w:rPr>
        <w:t>12</w:t>
      </w:r>
      <w:r w:rsidR="005D14AB" w:rsidRPr="005D14AB">
        <w:rPr>
          <w:sz w:val="28"/>
          <w:szCs w:val="28"/>
          <w:lang w:val="x-none" w:eastAsia="x-none"/>
        </w:rPr>
        <w:t>.202</w:t>
      </w:r>
      <w:r w:rsidR="005D14AB" w:rsidRPr="005D14AB">
        <w:rPr>
          <w:sz w:val="28"/>
          <w:szCs w:val="28"/>
          <w:lang w:eastAsia="x-none"/>
        </w:rPr>
        <w:t>1</w:t>
      </w:r>
      <w:r w:rsidR="005D14AB" w:rsidRPr="005D14AB">
        <w:rPr>
          <w:sz w:val="28"/>
          <w:szCs w:val="28"/>
          <w:lang w:val="x-none" w:eastAsia="x-none"/>
        </w:rPr>
        <w:t xml:space="preserve"> № </w:t>
      </w:r>
      <w:r w:rsidR="005D14AB" w:rsidRPr="005D14AB">
        <w:rPr>
          <w:sz w:val="28"/>
          <w:szCs w:val="28"/>
          <w:lang w:eastAsia="x-none"/>
        </w:rPr>
        <w:t>15</w:t>
      </w:r>
      <w:r w:rsidR="005D14AB" w:rsidRPr="005D14AB">
        <w:rPr>
          <w:sz w:val="28"/>
          <w:szCs w:val="28"/>
          <w:lang w:val="x-none" w:eastAsia="x-none"/>
        </w:rPr>
        <w:t xml:space="preserve"> «О бюджете Войновского сельского поселения </w:t>
      </w:r>
      <w:proofErr w:type="spellStart"/>
      <w:r w:rsidR="005D14AB" w:rsidRPr="005D14AB">
        <w:rPr>
          <w:sz w:val="28"/>
          <w:szCs w:val="28"/>
          <w:lang w:val="x-none" w:eastAsia="x-none"/>
        </w:rPr>
        <w:t>Егорлыкского</w:t>
      </w:r>
      <w:proofErr w:type="spellEnd"/>
      <w:r w:rsidR="005D14AB" w:rsidRPr="005D14AB">
        <w:rPr>
          <w:sz w:val="28"/>
          <w:szCs w:val="28"/>
          <w:lang w:val="x-none" w:eastAsia="x-none"/>
        </w:rPr>
        <w:t xml:space="preserve"> района на 2022 год и на плановый период 2023 и 2024 годов</w:t>
      </w:r>
      <w:r w:rsidR="005D14AB" w:rsidRPr="005D14AB">
        <w:rPr>
          <w:bCs/>
          <w:sz w:val="28"/>
          <w:szCs w:val="28"/>
          <w:lang w:val="x-none" w:eastAsia="x-none"/>
        </w:rPr>
        <w:t>»</w:t>
      </w:r>
      <w:r w:rsidR="005D14AB" w:rsidRPr="005D14AB">
        <w:rPr>
          <w:bCs/>
          <w:sz w:val="28"/>
          <w:szCs w:val="28"/>
          <w:lang w:eastAsia="x-none"/>
        </w:rPr>
        <w:t xml:space="preserve"> и №17</w:t>
      </w:r>
      <w:r w:rsidR="005D14AB" w:rsidRPr="005D14AB">
        <w:rPr>
          <w:sz w:val="28"/>
        </w:rPr>
        <w:t xml:space="preserve"> «О</w:t>
      </w:r>
      <w:r w:rsidR="005D14AB" w:rsidRPr="005D14A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«25» декабря 2020 года №124 «О бюджете Войновского сельского поселения </w:t>
      </w:r>
      <w:proofErr w:type="spellStart"/>
      <w:r w:rsidR="005D14AB" w:rsidRPr="005D14AB">
        <w:rPr>
          <w:bCs/>
          <w:sz w:val="28"/>
          <w:szCs w:val="28"/>
          <w:lang w:eastAsia="x-none"/>
        </w:rPr>
        <w:t>Егорлыкского</w:t>
      </w:r>
      <w:proofErr w:type="spellEnd"/>
      <w:r w:rsidR="005D14AB" w:rsidRPr="005D14AB">
        <w:rPr>
          <w:bCs/>
          <w:sz w:val="28"/>
          <w:szCs w:val="28"/>
          <w:lang w:eastAsia="x-none"/>
        </w:rPr>
        <w:t xml:space="preserve"> района на 2021 год и на плановый период 2022 и 2023 годов»</w:t>
      </w:r>
      <w:r w:rsidR="005D14AB" w:rsidRPr="005D14AB">
        <w:rPr>
          <w:bCs/>
          <w:sz w:val="28"/>
          <w:szCs w:val="28"/>
          <w:lang w:val="x-none" w:eastAsia="x-none"/>
        </w:rPr>
        <w:t>,</w:t>
      </w:r>
      <w:r w:rsidR="005D14AB" w:rsidRPr="005D14AB">
        <w:rPr>
          <w:bCs/>
          <w:sz w:val="28"/>
          <w:szCs w:val="28"/>
          <w:lang w:eastAsia="x-none"/>
        </w:rPr>
        <w:t xml:space="preserve"> </w:t>
      </w:r>
      <w:r w:rsidR="005D14AB" w:rsidRPr="005D14AB">
        <w:rPr>
          <w:sz w:val="28"/>
          <w:lang w:val="x-none" w:eastAsia="x-none"/>
        </w:rPr>
        <w:t>на основании</w:t>
      </w:r>
      <w:r w:rsidR="005D14AB" w:rsidRPr="005D14AB">
        <w:rPr>
          <w:sz w:val="28"/>
          <w:szCs w:val="28"/>
          <w:lang w:val="x-none" w:eastAsia="x-none"/>
        </w:rPr>
        <w:t xml:space="preserve"> </w:t>
      </w:r>
      <w:r w:rsidR="005D14AB" w:rsidRPr="005D14AB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5D14AB" w:rsidRPr="005D14AB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</w:t>
      </w:r>
      <w:proofErr w:type="spellStart"/>
      <w:r w:rsidR="005D14AB" w:rsidRPr="005D14AB">
        <w:rPr>
          <w:sz w:val="28"/>
          <w:szCs w:val="28"/>
          <w:lang w:val="x-none" w:eastAsia="x-none"/>
        </w:rPr>
        <w:t>Войновское</w:t>
      </w:r>
      <w:proofErr w:type="spellEnd"/>
      <w:r w:rsidR="005D14AB" w:rsidRPr="005D14AB">
        <w:rPr>
          <w:sz w:val="28"/>
          <w:szCs w:val="28"/>
          <w:lang w:val="x-none" w:eastAsia="x-none"/>
        </w:rPr>
        <w:t xml:space="preserve"> сельское поселение»,</w:t>
      </w:r>
      <w:r w:rsidR="005D14AB" w:rsidRPr="005D14A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="005D14AB" w:rsidRPr="005D14AB">
        <w:rPr>
          <w:b/>
          <w:sz w:val="28"/>
          <w:szCs w:val="28"/>
        </w:rPr>
        <w:t>п о с т а н о в л я е т:</w:t>
      </w:r>
    </w:p>
    <w:p w:rsidR="005D14AB" w:rsidRPr="005D14AB" w:rsidRDefault="005D14AB" w:rsidP="005D14AB">
      <w:pPr>
        <w:suppressAutoHyphens/>
        <w:rPr>
          <w:sz w:val="28"/>
          <w:szCs w:val="28"/>
          <w:lang w:eastAsia="ar-SA"/>
        </w:rPr>
      </w:pP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51 523,0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694F87" w:rsidRPr="00694F87">
              <w:rPr>
                <w:color w:val="000000"/>
                <w:sz w:val="28"/>
                <w:szCs w:val="28"/>
              </w:rPr>
              <w:t>5 556,7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694F87" w:rsidRPr="00694F87">
              <w:rPr>
                <w:color w:val="000000"/>
                <w:sz w:val="28"/>
                <w:szCs w:val="28"/>
              </w:rPr>
              <w:t>4 792,3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694F87" w:rsidRPr="00694F87">
              <w:rPr>
                <w:color w:val="000000"/>
                <w:sz w:val="28"/>
                <w:szCs w:val="28"/>
              </w:rPr>
              <w:t>4 575,1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51 52</w:t>
            </w:r>
            <w:r w:rsidR="00C2393D">
              <w:rPr>
                <w:b/>
                <w:color w:val="000000"/>
                <w:sz w:val="28"/>
                <w:szCs w:val="28"/>
              </w:rPr>
              <w:t>1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,</w:t>
            </w:r>
            <w:r w:rsidR="00C2393D">
              <w:rPr>
                <w:b/>
                <w:color w:val="000000"/>
                <w:sz w:val="28"/>
                <w:szCs w:val="28"/>
              </w:rPr>
              <w:t>8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5E5821">
              <w:rPr>
                <w:color w:val="000000"/>
                <w:sz w:val="28"/>
                <w:szCs w:val="28"/>
              </w:rPr>
              <w:t>5 556,5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5E5821">
              <w:rPr>
                <w:color w:val="000000"/>
                <w:sz w:val="28"/>
                <w:szCs w:val="28"/>
              </w:rPr>
              <w:t>4 792,1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Pr="00694F87">
              <w:rPr>
                <w:color w:val="000000"/>
                <w:sz w:val="28"/>
                <w:szCs w:val="28"/>
              </w:rPr>
              <w:t>4 57</w:t>
            </w:r>
            <w:r w:rsidR="005E5821">
              <w:rPr>
                <w:color w:val="000000"/>
                <w:sz w:val="28"/>
                <w:szCs w:val="28"/>
              </w:rPr>
              <w:t>4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5E5821">
              <w:rPr>
                <w:color w:val="000000"/>
                <w:sz w:val="28"/>
                <w:szCs w:val="28"/>
              </w:rPr>
              <w:t>9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 w:rsidRPr="008A00B4">
              <w:rPr>
                <w:b/>
                <w:color w:val="000000"/>
                <w:sz w:val="28"/>
                <w:szCs w:val="28"/>
              </w:rPr>
              <w:t>1,</w:t>
            </w:r>
            <w:r w:rsidR="00C2393D" w:rsidRPr="008A00B4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C2393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 xml:space="preserve">            </w:t>
      </w:r>
      <w:r w:rsidR="009359CF">
        <w:rPr>
          <w:color w:val="000000"/>
          <w:sz w:val="28"/>
          <w:szCs w:val="28"/>
        </w:rPr>
        <w:t xml:space="preserve">Всего </w:t>
      </w:r>
      <w:r w:rsidR="00C26330">
        <w:rPr>
          <w:color w:val="000000"/>
          <w:sz w:val="28"/>
          <w:szCs w:val="28"/>
        </w:rPr>
        <w:t xml:space="preserve">       </w:t>
      </w:r>
      <w:r w:rsidR="009359CF" w:rsidRPr="00C26330">
        <w:rPr>
          <w:b/>
          <w:color w:val="000000"/>
          <w:sz w:val="28"/>
          <w:szCs w:val="28"/>
        </w:rPr>
        <w:t xml:space="preserve">– </w:t>
      </w:r>
      <w:r w:rsidR="00C26330" w:rsidRPr="00C26330">
        <w:rPr>
          <w:b/>
          <w:color w:val="000000"/>
          <w:sz w:val="28"/>
          <w:szCs w:val="28"/>
        </w:rPr>
        <w:t xml:space="preserve">      72,5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 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 xml:space="preserve">в 2020 году – </w:t>
      </w:r>
      <w:r w:rsidR="00C26330">
        <w:rPr>
          <w:color w:val="000000"/>
          <w:sz w:val="28"/>
          <w:szCs w:val="28"/>
        </w:rPr>
        <w:t xml:space="preserve">     </w:t>
      </w:r>
      <w:r w:rsidR="00BE3A97" w:rsidRPr="00BE3A97">
        <w:rPr>
          <w:color w:val="000000"/>
          <w:sz w:val="28"/>
          <w:szCs w:val="28"/>
        </w:rPr>
        <w:t>3,0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</w:t>
      </w:r>
      <w:r w:rsidR="00C530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</w:t>
      </w:r>
      <w:r w:rsidR="00C26330">
        <w:rPr>
          <w:color w:val="000000"/>
          <w:sz w:val="28"/>
          <w:szCs w:val="28"/>
        </w:rPr>
        <w:t xml:space="preserve">    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>20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</w:t>
      </w:r>
      <w:r w:rsidR="00C26330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 xml:space="preserve">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2024 году –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</w:t>
      </w:r>
      <w:r w:rsidR="00C26330" w:rsidRPr="00BE3A97">
        <w:rPr>
          <w:color w:val="000000"/>
          <w:sz w:val="28"/>
          <w:szCs w:val="28"/>
        </w:rPr>
        <w:t xml:space="preserve">году </w:t>
      </w:r>
      <w:r w:rsidR="00C26330">
        <w:rPr>
          <w:color w:val="000000"/>
          <w:sz w:val="28"/>
          <w:szCs w:val="28"/>
        </w:rPr>
        <w:t>–</w:t>
      </w:r>
      <w:r w:rsidR="00C26330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9C4463">
        <w:rPr>
          <w:color w:val="000000"/>
          <w:sz w:val="28"/>
          <w:szCs w:val="28"/>
        </w:rPr>
        <w:t>72,5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  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 xml:space="preserve">     </w:t>
      </w:r>
      <w:r w:rsidRPr="00BE3A97">
        <w:rPr>
          <w:color w:val="000000"/>
          <w:sz w:val="28"/>
          <w:szCs w:val="28"/>
        </w:rPr>
        <w:t>3,0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11</w:t>
      </w:r>
      <w:r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2022 году –</w:t>
      </w:r>
      <w:r>
        <w:rPr>
          <w:color w:val="000000"/>
          <w:sz w:val="28"/>
          <w:szCs w:val="28"/>
        </w:rPr>
        <w:t xml:space="preserve">     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2023 году –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</w:t>
      </w:r>
      <w:r>
        <w:rPr>
          <w:color w:val="000000"/>
          <w:sz w:val="28"/>
          <w:szCs w:val="28"/>
        </w:rPr>
        <w:t>–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0A6FA3" w:rsidRPr="000A6FA3">
        <w:rPr>
          <w:b/>
          <w:color w:val="000000"/>
          <w:sz w:val="28"/>
          <w:szCs w:val="28"/>
        </w:rPr>
        <w:t>10 631,8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A6FA3"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0A6FA3" w:rsidP="000A6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="00BE3A97" w:rsidRPr="00BE3A97">
        <w:rPr>
          <w:color w:val="000000"/>
          <w:sz w:val="28"/>
          <w:szCs w:val="28"/>
        </w:rPr>
        <w:t xml:space="preserve"> 2022 году – </w:t>
      </w:r>
      <w:r w:rsidRPr="000A6FA3">
        <w:rPr>
          <w:sz w:val="24"/>
          <w:szCs w:val="24"/>
        </w:rPr>
        <w:t>1 140,0</w:t>
      </w:r>
      <w:r>
        <w:rPr>
          <w:sz w:val="24"/>
          <w:szCs w:val="24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 w:rsidR="000A6FA3"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0A6FA3"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126157" w:rsidRPr="00126157">
        <w:rPr>
          <w:b/>
          <w:color w:val="000000"/>
          <w:sz w:val="28"/>
          <w:szCs w:val="28"/>
        </w:rPr>
        <w:t>10 631,8</w:t>
      </w:r>
      <w:r w:rsid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Pr="00BE3A97">
        <w:rPr>
          <w:color w:val="000000"/>
          <w:sz w:val="28"/>
          <w:szCs w:val="28"/>
        </w:rPr>
        <w:t xml:space="preserve"> 2022 году – </w:t>
      </w:r>
      <w:r w:rsidRPr="000A6FA3">
        <w:rPr>
          <w:sz w:val="24"/>
          <w:szCs w:val="24"/>
        </w:rPr>
        <w:t>1 140,0</w:t>
      </w:r>
      <w:r>
        <w:rPr>
          <w:sz w:val="24"/>
          <w:szCs w:val="24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2026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C75142" w:rsidRPr="00C75142">
        <w:rPr>
          <w:b/>
          <w:color w:val="000000"/>
          <w:sz w:val="28"/>
          <w:szCs w:val="28"/>
        </w:rPr>
        <w:t>39 283,5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C75142" w:rsidRPr="00C75142">
        <w:rPr>
          <w:color w:val="000000"/>
          <w:sz w:val="28"/>
          <w:szCs w:val="28"/>
        </w:rPr>
        <w:t>4 305,6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C75142" w:rsidRPr="00C75142">
        <w:rPr>
          <w:color w:val="000000"/>
          <w:sz w:val="28"/>
          <w:szCs w:val="28"/>
        </w:rPr>
        <w:t>3 785,9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C75142" w:rsidRPr="00C75142">
        <w:rPr>
          <w:color w:val="000000"/>
          <w:sz w:val="28"/>
          <w:szCs w:val="28"/>
        </w:rPr>
        <w:t>3 565,8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C75142" w:rsidRPr="00C75142">
        <w:rPr>
          <w:b/>
          <w:color w:val="000000"/>
          <w:sz w:val="28"/>
          <w:szCs w:val="28"/>
        </w:rPr>
        <w:t>39 282,3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Pr="00C75142">
        <w:rPr>
          <w:color w:val="000000"/>
          <w:sz w:val="28"/>
          <w:szCs w:val="28"/>
        </w:rPr>
        <w:t>4 305,</w:t>
      </w:r>
      <w:r>
        <w:rPr>
          <w:color w:val="000000"/>
          <w:sz w:val="28"/>
          <w:szCs w:val="28"/>
        </w:rPr>
        <w:t xml:space="preserve">4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Pr="00C75142">
        <w:rPr>
          <w:color w:val="000000"/>
          <w:sz w:val="28"/>
          <w:szCs w:val="28"/>
        </w:rPr>
        <w:t>3 785,</w:t>
      </w:r>
      <w:r>
        <w:rPr>
          <w:color w:val="000000"/>
          <w:sz w:val="28"/>
          <w:szCs w:val="28"/>
        </w:rPr>
        <w:t xml:space="preserve">7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 xml:space="preserve">3 565,6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 w:rsidRPr="0000041E">
        <w:rPr>
          <w:b/>
          <w:color w:val="000000"/>
          <w:sz w:val="28"/>
          <w:szCs w:val="28"/>
        </w:rPr>
        <w:t>1,</w:t>
      </w:r>
      <w:r w:rsidR="00C75142" w:rsidRPr="0000041E">
        <w:rPr>
          <w:b/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C7514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 xml:space="preserve">«Социальная поддержка отдельных категорий </w:t>
      </w:r>
      <w:proofErr w:type="gramStart"/>
      <w:r w:rsidR="007675E6" w:rsidRPr="007675E6">
        <w:rPr>
          <w:color w:val="000000"/>
          <w:sz w:val="28"/>
          <w:szCs w:val="28"/>
        </w:rPr>
        <w:t>граждан»</w:t>
      </w:r>
      <w:r>
        <w:rPr>
          <w:color w:val="000000"/>
          <w:sz w:val="28"/>
          <w:szCs w:val="28"/>
        </w:rPr>
        <w:t xml:space="preserve">  ресурсное</w:t>
      </w:r>
      <w:proofErr w:type="gramEnd"/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 w:rsidRPr="0000041E">
        <w:rPr>
          <w:b/>
          <w:color w:val="000000"/>
          <w:sz w:val="28"/>
          <w:szCs w:val="28"/>
        </w:rPr>
        <w:t>1</w:t>
      </w:r>
      <w:r w:rsidR="0000041E" w:rsidRPr="0000041E">
        <w:rPr>
          <w:b/>
          <w:color w:val="000000"/>
          <w:sz w:val="28"/>
          <w:szCs w:val="28"/>
        </w:rPr>
        <w:t> 320,2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7675E6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72,5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Pr="0000041E">
        <w:rPr>
          <w:color w:val="000000"/>
          <w:sz w:val="28"/>
          <w:szCs w:val="28"/>
        </w:rPr>
        <w:t>76,1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Pr="0000041E">
        <w:rPr>
          <w:color w:val="000000"/>
          <w:sz w:val="28"/>
          <w:szCs w:val="28"/>
        </w:rPr>
        <w:t>79,1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Pr="0000041E">
        <w:rPr>
          <w:color w:val="000000"/>
          <w:sz w:val="28"/>
          <w:szCs w:val="28"/>
        </w:rPr>
        <w:t>82,0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00041E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675E6">
        <w:rPr>
          <w:color w:val="000000"/>
          <w:sz w:val="28"/>
          <w:szCs w:val="28"/>
        </w:rPr>
        <w:t>в 2030 году – 130,0 тыс. рублей</w:t>
      </w:r>
      <w:r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00041E" w:rsidRPr="0000041E">
        <w:rPr>
          <w:b/>
          <w:color w:val="000000"/>
          <w:sz w:val="28"/>
          <w:szCs w:val="28"/>
        </w:rPr>
        <w:t>1 320,2</w:t>
      </w:r>
      <w:r w:rsidR="00B06EF1" w:rsidRPr="0000041E">
        <w:rPr>
          <w:b/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</w:t>
      </w:r>
      <w:r w:rsidR="0000041E">
        <w:rPr>
          <w:color w:val="000000"/>
          <w:sz w:val="28"/>
          <w:szCs w:val="28"/>
        </w:rPr>
        <w:t>2</w:t>
      </w:r>
      <w:r w:rsidR="00797A70">
        <w:rPr>
          <w:color w:val="000000"/>
          <w:sz w:val="28"/>
          <w:szCs w:val="28"/>
        </w:rPr>
        <w:t>,</w:t>
      </w:r>
      <w:r w:rsidR="0000041E">
        <w:rPr>
          <w:color w:val="000000"/>
          <w:sz w:val="28"/>
          <w:szCs w:val="28"/>
        </w:rPr>
        <w:t>5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0041E" w:rsidRPr="0000041E">
        <w:rPr>
          <w:color w:val="000000"/>
          <w:sz w:val="28"/>
          <w:szCs w:val="28"/>
        </w:rPr>
        <w:t>76,1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00041E" w:rsidRPr="0000041E">
        <w:rPr>
          <w:color w:val="000000"/>
          <w:sz w:val="28"/>
          <w:szCs w:val="28"/>
        </w:rPr>
        <w:t>79,1</w:t>
      </w:r>
      <w:r w:rsidR="0000041E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00041E" w:rsidRPr="0000041E">
        <w:rPr>
          <w:color w:val="000000"/>
          <w:sz w:val="28"/>
          <w:szCs w:val="28"/>
        </w:rPr>
        <w:t>82,0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461F8D" w:rsidRPr="00461F8D">
        <w:rPr>
          <w:b/>
          <w:color w:val="000000"/>
          <w:sz w:val="28"/>
          <w:szCs w:val="28"/>
        </w:rPr>
        <w:t>212,0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06EF1">
        <w:rPr>
          <w:color w:val="000000"/>
          <w:sz w:val="28"/>
          <w:szCs w:val="28"/>
        </w:rPr>
        <w:t xml:space="preserve">в 2022 году – </w:t>
      </w:r>
      <w:r w:rsidRPr="00461F8D">
        <w:rPr>
          <w:sz w:val="24"/>
          <w:szCs w:val="24"/>
        </w:rPr>
        <w:t>12,0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461F8D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="00B06EF1">
        <w:rPr>
          <w:color w:val="000000"/>
          <w:sz w:val="28"/>
          <w:szCs w:val="28"/>
        </w:rPr>
        <w:t xml:space="preserve"> 2023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461F8D" w:rsidRPr="00461F8D">
        <w:rPr>
          <w:b/>
          <w:color w:val="000000"/>
          <w:sz w:val="28"/>
          <w:szCs w:val="28"/>
        </w:rPr>
        <w:t>212</w:t>
      </w:r>
      <w:r w:rsidR="00740BA0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461F8D" w:rsidRPr="007675E6" w:rsidRDefault="00461F8D" w:rsidP="00461F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2022 году – </w:t>
      </w:r>
      <w:r w:rsidRPr="00461F8D">
        <w:rPr>
          <w:sz w:val="24"/>
          <w:szCs w:val="24"/>
        </w:rPr>
        <w:t>12,0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25,0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в 2024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8"/>
          <w:footerReference w:type="default" r:id="rId9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C02CB9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Объем расходов </w:t>
            </w:r>
            <w:proofErr w:type="gramStart"/>
            <w:r w:rsidRPr="00232DC4">
              <w:rPr>
                <w:color w:val="000000"/>
                <w:lang w:eastAsia="en-US"/>
              </w:rPr>
              <w:t>всего</w:t>
            </w:r>
            <w:r w:rsidRPr="00232DC4">
              <w:rPr>
                <w:color w:val="000000"/>
                <w:lang w:eastAsia="en-US"/>
              </w:rPr>
              <w:br/>
              <w:t>(</w:t>
            </w:r>
            <w:proofErr w:type="gramEnd"/>
            <w:r w:rsidRPr="00232DC4">
              <w:rPr>
                <w:color w:val="000000"/>
                <w:lang w:eastAsia="en-US"/>
              </w:rPr>
              <w:t>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C02CB9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232DC4">
              <w:rPr>
                <w:color w:val="000000"/>
                <w:lang w:eastAsia="en-US"/>
              </w:rPr>
              <w:t>РзПр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C02CB9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2CB9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</w:t>
            </w:r>
            <w:proofErr w:type="gramStart"/>
            <w:r w:rsidRPr="00232DC4">
              <w:rPr>
                <w:color w:val="000000"/>
                <w:lang w:eastAsia="en-US"/>
              </w:rPr>
              <w:t xml:space="preserve">числе:   </w:t>
            </w:r>
            <w:proofErr w:type="gramEnd"/>
            <w:r w:rsidRPr="00232DC4">
              <w:rPr>
                <w:color w:val="000000"/>
                <w:lang w:eastAsia="en-US"/>
              </w:rPr>
              <w:t xml:space="preserve">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1812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51 523,0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5556,7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4792,2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4575,1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C02CB9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9F34A8" w:rsidRPr="00232DC4" w:rsidTr="00C02CB9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2CB9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</w:t>
            </w:r>
            <w:proofErr w:type="spellStart"/>
            <w:proofErr w:type="gramStart"/>
            <w:r w:rsidRPr="00232DC4">
              <w:rPr>
                <w:color w:val="000000"/>
                <w:lang w:eastAsia="en-US"/>
              </w:rPr>
              <w:t>мероприя-тие</w:t>
            </w:r>
            <w:proofErr w:type="spellEnd"/>
            <w:proofErr w:type="gramEnd"/>
            <w:r w:rsidRPr="00232DC4">
              <w:rPr>
                <w:color w:val="000000"/>
                <w:lang w:eastAsia="en-US"/>
              </w:rPr>
              <w:t xml:space="preserve">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Обеспечение </w:t>
            </w:r>
            <w:r w:rsidRPr="00232DC4">
              <w:rPr>
                <w:color w:val="000000"/>
                <w:lang w:eastAsia="en-US"/>
              </w:rPr>
              <w:lastRenderedPageBreak/>
              <w:t xml:space="preserve">профессионального развития муниципальных служащих и иных лиц, занятых в системе местного самоуправления в </w:t>
            </w:r>
            <w:proofErr w:type="gramStart"/>
            <w:r w:rsidRPr="00232DC4">
              <w:rPr>
                <w:color w:val="000000"/>
                <w:lang w:eastAsia="en-US"/>
              </w:rPr>
              <w:t>Войновском  сельском</w:t>
            </w:r>
            <w:proofErr w:type="gramEnd"/>
            <w:r w:rsidRPr="00232DC4">
              <w:rPr>
                <w:color w:val="000000"/>
                <w:lang w:eastAsia="en-US"/>
              </w:rPr>
              <w:t xml:space="preserve">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 xml:space="preserve">Администрация Войновского сельского </w:t>
            </w:r>
            <w:r w:rsidRPr="00232DC4">
              <w:rPr>
                <w:color w:val="000000"/>
                <w:lang w:eastAsia="en-US"/>
              </w:rPr>
              <w:lastRenderedPageBreak/>
              <w:t>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EC245E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2CB9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66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39 283,5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5D42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4305,6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3785,9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3565,8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7F270D" w:rsidRDefault="00E37167" w:rsidP="001E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33 796,6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4050,2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E37167">
              <w:rPr>
                <w:color w:val="000000"/>
                <w:lang w:eastAsia="en-US"/>
              </w:rPr>
              <w:t>071,6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 xml:space="preserve">Расходы на обеспечение функций органов местного </w:t>
            </w:r>
            <w:r w:rsidRPr="006622BC">
              <w:rPr>
                <w:color w:val="000000"/>
                <w:lang w:eastAsia="en-US"/>
              </w:rPr>
              <w:lastRenderedPageBreak/>
              <w:t>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lastRenderedPageBreak/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74EB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5 146,4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24C57">
              <w:rPr>
                <w:color w:val="000000"/>
                <w:lang w:eastAsia="en-US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24C57">
              <w:rPr>
                <w:color w:val="000000"/>
                <w:lang w:eastAsia="en-US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174E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174EBE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35,</w:t>
            </w:r>
            <w:r w:rsidR="007675E6" w:rsidRPr="00232DC4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F054A7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850E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812A4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lastRenderedPageBreak/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51 523,0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5 556,7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C75369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51 521,8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5 556,5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C16A9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8392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 xml:space="preserve">внебюджетные </w:t>
            </w:r>
            <w:r w:rsidRPr="000C107C">
              <w:rPr>
                <w:color w:val="000000"/>
                <w:lang w:eastAsia="en-US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lastRenderedPageBreak/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39 283,5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4 305,6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3 785,9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3 565,8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DD695D">
            <w:pPr>
              <w:jc w:val="center"/>
            </w:pPr>
            <w:r>
              <w:rPr>
                <w:color w:val="000000"/>
                <w:lang w:eastAsia="en-US"/>
              </w:rPr>
              <w:t>39 282,3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B23C9A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110B2D" w:rsidP="007844E1">
            <w:r>
              <w:rPr>
                <w:color w:val="000000"/>
                <w:lang w:eastAsia="en-US"/>
              </w:rPr>
              <w:t>4305,4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3785,7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A91460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 w:rsidR="004E324D"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 w:rsidR="004E324D"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E324D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0B7FC8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0B7FC8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E0E" w:rsidRDefault="00934E0E">
      <w:r>
        <w:separator/>
      </w:r>
    </w:p>
  </w:endnote>
  <w:endnote w:type="continuationSeparator" w:id="0">
    <w:p w:rsidR="00934E0E" w:rsidRDefault="0093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C57" w:rsidRDefault="00F24C5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5AE8">
      <w:rPr>
        <w:rStyle w:val="ab"/>
        <w:noProof/>
      </w:rPr>
      <w:t>6</w:t>
    </w:r>
    <w:r>
      <w:rPr>
        <w:rStyle w:val="ab"/>
      </w:rPr>
      <w:fldChar w:fldCharType="end"/>
    </w:r>
  </w:p>
  <w:p w:rsidR="00F24C57" w:rsidRDefault="00F24C57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C57" w:rsidRDefault="00F24C57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9E5AE8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F24C57" w:rsidRDefault="00F24C57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9E5AE8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C57" w:rsidRDefault="00F24C57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9E5AE8">
                            <w:rPr>
                              <w:rStyle w:val="ab"/>
                              <w:noProof/>
                            </w:rPr>
                            <w:t>13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F24C57" w:rsidRDefault="00F24C57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9E5AE8">
                      <w:rPr>
                        <w:rStyle w:val="ab"/>
                        <w:noProof/>
                      </w:rPr>
                      <w:t>13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E0E" w:rsidRDefault="00934E0E">
      <w:r>
        <w:separator/>
      </w:r>
    </w:p>
  </w:footnote>
  <w:footnote w:type="continuationSeparator" w:id="0">
    <w:p w:rsidR="00934E0E" w:rsidRDefault="00934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57" w:rsidRDefault="00F24C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3502"/>
    <w:rsid w:val="000A6888"/>
    <w:rsid w:val="000A6FA3"/>
    <w:rsid w:val="000B1E8F"/>
    <w:rsid w:val="000B4EB6"/>
    <w:rsid w:val="000B7FC8"/>
    <w:rsid w:val="000C107C"/>
    <w:rsid w:val="000C36A3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37AC"/>
    <w:rsid w:val="000F75D6"/>
    <w:rsid w:val="001009E9"/>
    <w:rsid w:val="00102DA7"/>
    <w:rsid w:val="0010321F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74EBE"/>
    <w:rsid w:val="0018127E"/>
    <w:rsid w:val="00182813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06A7B"/>
    <w:rsid w:val="002118C5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49E5"/>
    <w:rsid w:val="002673B6"/>
    <w:rsid w:val="0026768C"/>
    <w:rsid w:val="002731FE"/>
    <w:rsid w:val="0027683B"/>
    <w:rsid w:val="00276988"/>
    <w:rsid w:val="00280FF2"/>
    <w:rsid w:val="00284213"/>
    <w:rsid w:val="00284BE7"/>
    <w:rsid w:val="00286E91"/>
    <w:rsid w:val="00287BB4"/>
    <w:rsid w:val="00290E92"/>
    <w:rsid w:val="0029172E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355B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6179"/>
    <w:rsid w:val="003B7EC4"/>
    <w:rsid w:val="003C1995"/>
    <w:rsid w:val="003C1DDE"/>
    <w:rsid w:val="003C4897"/>
    <w:rsid w:val="003C7AD8"/>
    <w:rsid w:val="003D1FAB"/>
    <w:rsid w:val="003D39BE"/>
    <w:rsid w:val="003D536C"/>
    <w:rsid w:val="003D6430"/>
    <w:rsid w:val="003E158C"/>
    <w:rsid w:val="003E6051"/>
    <w:rsid w:val="003E7A46"/>
    <w:rsid w:val="003F0051"/>
    <w:rsid w:val="003F1149"/>
    <w:rsid w:val="004040F2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1F8D"/>
    <w:rsid w:val="004647D8"/>
    <w:rsid w:val="00464BD4"/>
    <w:rsid w:val="00474892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324D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31A6"/>
    <w:rsid w:val="0056356F"/>
    <w:rsid w:val="0056591C"/>
    <w:rsid w:val="005716F5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94F87"/>
    <w:rsid w:val="006A2386"/>
    <w:rsid w:val="006B451E"/>
    <w:rsid w:val="006C46BF"/>
    <w:rsid w:val="006D088E"/>
    <w:rsid w:val="006D0A97"/>
    <w:rsid w:val="006D49F4"/>
    <w:rsid w:val="006D6326"/>
    <w:rsid w:val="006E4DAC"/>
    <w:rsid w:val="006E7387"/>
    <w:rsid w:val="006F21E6"/>
    <w:rsid w:val="00702C70"/>
    <w:rsid w:val="00704BA6"/>
    <w:rsid w:val="00715984"/>
    <w:rsid w:val="0072116E"/>
    <w:rsid w:val="007230BB"/>
    <w:rsid w:val="00724DDB"/>
    <w:rsid w:val="0072516A"/>
    <w:rsid w:val="0073091A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67EB"/>
    <w:rsid w:val="00807445"/>
    <w:rsid w:val="00812A41"/>
    <w:rsid w:val="0082419F"/>
    <w:rsid w:val="00825C91"/>
    <w:rsid w:val="0084011E"/>
    <w:rsid w:val="008416F9"/>
    <w:rsid w:val="0084367B"/>
    <w:rsid w:val="00850E41"/>
    <w:rsid w:val="0085109E"/>
    <w:rsid w:val="008531DF"/>
    <w:rsid w:val="00853CD2"/>
    <w:rsid w:val="00860443"/>
    <w:rsid w:val="00864B6D"/>
    <w:rsid w:val="00864DE4"/>
    <w:rsid w:val="008653A7"/>
    <w:rsid w:val="00865921"/>
    <w:rsid w:val="008663E7"/>
    <w:rsid w:val="00870975"/>
    <w:rsid w:val="008764FF"/>
    <w:rsid w:val="0089074D"/>
    <w:rsid w:val="00894987"/>
    <w:rsid w:val="00895CE9"/>
    <w:rsid w:val="008A00B4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4463"/>
    <w:rsid w:val="009C6BB5"/>
    <w:rsid w:val="009C758D"/>
    <w:rsid w:val="009D473B"/>
    <w:rsid w:val="009D682E"/>
    <w:rsid w:val="009E43F3"/>
    <w:rsid w:val="009E56A7"/>
    <w:rsid w:val="009E5AE8"/>
    <w:rsid w:val="009E7ADD"/>
    <w:rsid w:val="009F28F8"/>
    <w:rsid w:val="009F34A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57EC2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8030E"/>
    <w:rsid w:val="00A806B6"/>
    <w:rsid w:val="00A82212"/>
    <w:rsid w:val="00A90674"/>
    <w:rsid w:val="00A91267"/>
    <w:rsid w:val="00A91460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6416"/>
    <w:rsid w:val="00C10A10"/>
    <w:rsid w:val="00C16A9F"/>
    <w:rsid w:val="00C171DF"/>
    <w:rsid w:val="00C213F4"/>
    <w:rsid w:val="00C230A2"/>
    <w:rsid w:val="00C2393D"/>
    <w:rsid w:val="00C23CB7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75142"/>
    <w:rsid w:val="00C75369"/>
    <w:rsid w:val="00C77494"/>
    <w:rsid w:val="00C823F4"/>
    <w:rsid w:val="00C84BA5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5FB6"/>
    <w:rsid w:val="00D27895"/>
    <w:rsid w:val="00D27A96"/>
    <w:rsid w:val="00D36073"/>
    <w:rsid w:val="00D36A6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878B6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5FE4"/>
    <w:rsid w:val="00E170DB"/>
    <w:rsid w:val="00E2077C"/>
    <w:rsid w:val="00E23832"/>
    <w:rsid w:val="00E26036"/>
    <w:rsid w:val="00E27B99"/>
    <w:rsid w:val="00E3133D"/>
    <w:rsid w:val="00E31D21"/>
    <w:rsid w:val="00E36B39"/>
    <w:rsid w:val="00E36FB7"/>
    <w:rsid w:val="00E3716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245E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4C57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4449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E1EF8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C2F69A-69EC-4FB3-9563-DAE4DDE4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88C37-7A91-4B22-AA31-3CF94078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14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18154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56</cp:revision>
  <cp:lastPrinted>2022-07-25T08:25:00Z</cp:lastPrinted>
  <dcterms:created xsi:type="dcterms:W3CDTF">2022-07-23T12:16:00Z</dcterms:created>
  <dcterms:modified xsi:type="dcterms:W3CDTF">2022-08-04T09:37:00Z</dcterms:modified>
</cp:coreProperties>
</file>