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CF3BCB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D36DFF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7D1C84" w:rsidRPr="00AA4152" w:rsidRDefault="007D1C84" w:rsidP="00D36DFF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36DFF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1C84" w:rsidRPr="00AA4152" w:rsidRDefault="007D1C84" w:rsidP="00D36DFF">
      <w:pPr>
        <w:rPr>
          <w:b/>
          <w:sz w:val="28"/>
          <w:szCs w:val="28"/>
        </w:rPr>
      </w:pP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E6500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E65008">
              <w:rPr>
                <w:b/>
                <w:sz w:val="28"/>
                <w:szCs w:val="28"/>
              </w:rPr>
              <w:t>17</w:t>
            </w:r>
            <w:r w:rsidR="009D7EF8">
              <w:rPr>
                <w:b/>
                <w:sz w:val="28"/>
                <w:szCs w:val="28"/>
              </w:rPr>
              <w:t xml:space="preserve">» </w:t>
            </w:r>
            <w:r w:rsidR="00E65008">
              <w:rPr>
                <w:b/>
                <w:sz w:val="28"/>
                <w:szCs w:val="28"/>
              </w:rPr>
              <w:t>января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20</w:t>
            </w:r>
            <w:r w:rsidR="007D1C84">
              <w:rPr>
                <w:b/>
                <w:sz w:val="28"/>
                <w:szCs w:val="28"/>
              </w:rPr>
              <w:t>2</w:t>
            </w:r>
            <w:r w:rsidR="00E65008">
              <w:rPr>
                <w:b/>
                <w:sz w:val="28"/>
                <w:szCs w:val="28"/>
              </w:rPr>
              <w:t>4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AA4152" w:rsidRDefault="00D36DFF" w:rsidP="00E65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CF3BCB">
              <w:rPr>
                <w:b/>
                <w:sz w:val="28"/>
                <w:szCs w:val="28"/>
              </w:rPr>
              <w:t xml:space="preserve"> </w:t>
            </w:r>
            <w:r w:rsidR="00E6500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B7544">
              <w:rPr>
                <w:b/>
                <w:sz w:val="28"/>
                <w:szCs w:val="28"/>
              </w:rPr>
              <w:t xml:space="preserve"> 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07.12.2018 № 139 </w:t>
      </w:r>
    </w:p>
    <w:p w:rsidR="00072C6C" w:rsidRDefault="008B7544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Об утверждении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муниципальной</w:t>
      </w:r>
      <w:r w:rsidR="005776F4" w:rsidRPr="00160514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 w:rsidR="00870A37">
        <w:rPr>
          <w:b/>
          <w:sz w:val="28"/>
          <w:szCs w:val="28"/>
        </w:rPr>
        <w:t>Войновск</w:t>
      </w:r>
      <w:r w:rsidR="007E67B9">
        <w:rPr>
          <w:b/>
          <w:sz w:val="28"/>
          <w:szCs w:val="28"/>
        </w:rPr>
        <w:t>ого</w:t>
      </w:r>
      <w:r w:rsidR="00072C6C">
        <w:rPr>
          <w:b/>
          <w:sz w:val="28"/>
          <w:szCs w:val="28"/>
        </w:rPr>
        <w:t xml:space="preserve"> </w:t>
      </w:r>
      <w:r w:rsidR="007E67B9">
        <w:rPr>
          <w:b/>
          <w:sz w:val="28"/>
          <w:szCs w:val="28"/>
        </w:rPr>
        <w:t>сельского</w:t>
      </w:r>
    </w:p>
    <w:p w:rsidR="005776F4" w:rsidRPr="00160514" w:rsidRDefault="007E67B9" w:rsidP="00072C6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поселения</w:t>
      </w:r>
      <w:r w:rsidR="00072C6C" w:rsidRPr="00160514">
        <w:rPr>
          <w:b/>
          <w:sz w:val="28"/>
          <w:szCs w:val="28"/>
        </w:rPr>
        <w:t xml:space="preserve"> </w:t>
      </w:r>
      <w:r w:rsidR="00072C6C">
        <w:rPr>
          <w:b/>
          <w:sz w:val="28"/>
          <w:szCs w:val="28"/>
        </w:rPr>
        <w:t>«</w:t>
      </w:r>
      <w:r w:rsidR="005776F4" w:rsidRPr="00160514">
        <w:rPr>
          <w:b/>
          <w:sz w:val="28"/>
          <w:szCs w:val="28"/>
        </w:rPr>
        <w:t>Управление</w:t>
      </w:r>
      <w:r w:rsidR="00072C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 w:rsidR="005776F4" w:rsidRPr="00160514">
        <w:rPr>
          <w:b/>
          <w:sz w:val="28"/>
          <w:szCs w:val="28"/>
        </w:rPr>
        <w:t xml:space="preserve"> финансами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 xml:space="preserve">и </w:t>
      </w:r>
      <w:r w:rsidR="00AB7752" w:rsidRPr="00160514">
        <w:rPr>
          <w:b/>
          <w:sz w:val="28"/>
          <w:szCs w:val="28"/>
        </w:rPr>
        <w:t>создание</w:t>
      </w:r>
      <w:r w:rsidR="00AB7752">
        <w:rPr>
          <w:b/>
          <w:sz w:val="28"/>
          <w:szCs w:val="28"/>
        </w:rPr>
        <w:t xml:space="preserve"> </w:t>
      </w:r>
      <w:r w:rsidR="00AB7752" w:rsidRPr="00160514">
        <w:rPr>
          <w:b/>
          <w:sz w:val="28"/>
          <w:szCs w:val="28"/>
        </w:rPr>
        <w:t>условий</w:t>
      </w:r>
      <w:r w:rsidR="005776F4" w:rsidRPr="00160514">
        <w:rPr>
          <w:b/>
          <w:sz w:val="28"/>
          <w:szCs w:val="28"/>
        </w:rPr>
        <w:t xml:space="preserve"> для</w:t>
      </w:r>
      <w:r w:rsidR="005776F4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эффективного</w:t>
      </w:r>
      <w:r w:rsidR="00072C6C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управления муниципальными финансами</w:t>
      </w:r>
      <w:r w:rsidR="005776F4">
        <w:rPr>
          <w:b/>
          <w:sz w:val="28"/>
          <w:szCs w:val="28"/>
        </w:rPr>
        <w:t>»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5776F4" w:rsidRDefault="00B54367" w:rsidP="00E43835">
      <w:pPr>
        <w:suppressAutoHyphens/>
        <w:ind w:firstLine="709"/>
        <w:jc w:val="both"/>
        <w:rPr>
          <w:b/>
          <w:sz w:val="28"/>
          <w:szCs w:val="28"/>
        </w:rPr>
      </w:pPr>
      <w:r w:rsidRPr="00B54367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  в соответствии с решениями Собрания депутатов Войновского сельского поселения от 26.12.2023 № 67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 и от 26.12.2023 № 68 «О бюджете Войновского сельского поселения Егорлыкского района на 2024 год и на плановый период 2025 и 2026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 </w:t>
      </w:r>
      <w:r w:rsidRPr="00B54367">
        <w:rPr>
          <w:b/>
          <w:sz w:val="28"/>
          <w:szCs w:val="28"/>
        </w:rPr>
        <w:t>п о с т а н о в л я е т:</w:t>
      </w:r>
    </w:p>
    <w:p w:rsidR="00B54367" w:rsidRDefault="00B54367" w:rsidP="00E43835">
      <w:pPr>
        <w:suppressAutoHyphens/>
        <w:ind w:firstLine="709"/>
        <w:jc w:val="both"/>
        <w:rPr>
          <w:sz w:val="28"/>
          <w:szCs w:val="28"/>
        </w:rPr>
      </w:pPr>
    </w:p>
    <w:p w:rsidR="003A1C59" w:rsidRPr="003A1C59" w:rsidRDefault="003A1C59" w:rsidP="003A1C59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0" w:firstLine="862"/>
        <w:jc w:val="both"/>
        <w:rPr>
          <w:sz w:val="28"/>
          <w:szCs w:val="28"/>
          <w:lang w:eastAsia="ar-SA"/>
        </w:rPr>
      </w:pPr>
      <w:r w:rsidRPr="003A1C59">
        <w:rPr>
          <w:kern w:val="2"/>
          <w:sz w:val="28"/>
          <w:szCs w:val="28"/>
          <w:lang w:eastAsia="ar-SA"/>
        </w:rPr>
        <w:t>Внести изменения в Приложении №1 постановление от 07.12.2018 № 139 «Об утверждении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kern w:val="2"/>
          <w:sz w:val="28"/>
          <w:szCs w:val="28"/>
          <w:lang w:eastAsia="ar-SA"/>
        </w:rPr>
        <w:t xml:space="preserve"> </w:t>
      </w:r>
      <w:r w:rsidRPr="003A1C59">
        <w:rPr>
          <w:sz w:val="28"/>
          <w:szCs w:val="28"/>
          <w:lang w:eastAsia="ar-SA"/>
        </w:rPr>
        <w:t>следующие изменения:</w:t>
      </w:r>
    </w:p>
    <w:p w:rsidR="003A1C59" w:rsidRDefault="003A1C59" w:rsidP="003A1C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DA13AD">
        <w:rPr>
          <w:kern w:val="2"/>
          <w:sz w:val="28"/>
          <w:szCs w:val="28"/>
          <w:lang w:eastAsia="ar-SA"/>
        </w:rPr>
        <w:t xml:space="preserve">1.1 </w:t>
      </w:r>
      <w:r w:rsidRPr="00EC007E">
        <w:rPr>
          <w:sz w:val="28"/>
          <w:szCs w:val="28"/>
        </w:rPr>
        <w:t xml:space="preserve">В Паспорте муниципальной программы Войновского сельского поселения </w:t>
      </w:r>
      <w:r w:rsidRPr="003A1C59">
        <w:rPr>
          <w:sz w:val="28"/>
          <w:szCs w:val="28"/>
          <w:lang w:eastAsia="ar-SA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C92A8E" w:rsidRPr="00991C2A" w:rsidRDefault="00C92A8E" w:rsidP="00C92A8E">
      <w:pPr>
        <w:ind w:left="567"/>
        <w:jc w:val="both"/>
        <w:rPr>
          <w:kern w:val="2"/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5B21B1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5B21B1">
              <w:rPr>
                <w:b/>
              </w:rPr>
              <w:t>570,3</w:t>
            </w:r>
            <w:r w:rsidRPr="00B54367">
              <w:rPr>
                <w:b/>
              </w:rPr>
              <w:t xml:space="preserve"> </w:t>
            </w:r>
            <w:r w:rsidRPr="00B54367">
              <w:rPr>
                <w:b/>
                <w:bCs/>
              </w:rPr>
              <w:t>тыс.</w:t>
            </w:r>
            <w:r w:rsidR="00C33A9C" w:rsidRPr="00B54367">
              <w:rPr>
                <w:b/>
                <w:bCs/>
              </w:rPr>
              <w:t xml:space="preserve"> </w:t>
            </w:r>
            <w:r w:rsidR="00880F28" w:rsidRPr="00B54367">
              <w:rPr>
                <w:b/>
                <w:bCs/>
              </w:rPr>
              <w:t>руб</w:t>
            </w:r>
            <w:r w:rsidR="00880F28" w:rsidRPr="00B54367">
              <w:rPr>
                <w:b/>
              </w:rPr>
              <w:t>лей</w:t>
            </w:r>
            <w:r w:rsidR="00880F28" w:rsidRPr="00015610">
              <w:t>;</w:t>
            </w:r>
            <w:r w:rsidR="00880F28">
              <w:t xml:space="preserve">  </w:t>
            </w:r>
            <w:r>
              <w:t xml:space="preserve">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r w:rsidR="00BF620B" w:rsidRPr="00BC7BB6">
              <w:t xml:space="preserve">):  </w:t>
            </w:r>
            <w:r w:rsidRPr="00BC7BB6">
              <w:t xml:space="preserve">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6F5B54" w:rsidRPr="00BC7BB6" w:rsidTr="003B347A">
        <w:trPr>
          <w:trHeight w:val="315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</w:tr>
      <w:tr w:rsidR="006F5B54" w:rsidRPr="00BC7BB6" w:rsidTr="003B347A">
        <w:trPr>
          <w:trHeight w:val="277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6F5B54" w:rsidRPr="00BC7BB6" w:rsidTr="003B347A">
        <w:trPr>
          <w:trHeight w:val="240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6F5B54" w:rsidRPr="00BC7BB6" w:rsidTr="003B347A">
        <w:trPr>
          <w:trHeight w:val="34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28,0</w:t>
            </w:r>
          </w:p>
        </w:tc>
        <w:tc>
          <w:tcPr>
            <w:tcW w:w="3261" w:type="dxa"/>
          </w:tcPr>
          <w:p w:rsidR="006F5B54" w:rsidRPr="004A0BC7" w:rsidRDefault="00C33A9C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28,0</w:t>
            </w:r>
          </w:p>
        </w:tc>
      </w:tr>
      <w:tr w:rsidR="006F5B54" w:rsidRPr="00BC7BB6" w:rsidTr="003B347A">
        <w:trPr>
          <w:trHeight w:val="278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6F5B54" w:rsidRPr="004A0BC7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</w:t>
            </w:r>
            <w:r w:rsidR="00C33A9C">
              <w:rPr>
                <w:bCs/>
                <w:kern w:val="24"/>
                <w:sz w:val="28"/>
                <w:szCs w:val="28"/>
              </w:rPr>
              <w:t>,1</w:t>
            </w:r>
          </w:p>
        </w:tc>
        <w:tc>
          <w:tcPr>
            <w:tcW w:w="3261" w:type="dxa"/>
          </w:tcPr>
          <w:p w:rsidR="006F5B54" w:rsidRPr="004A0BC7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</w:t>
            </w:r>
            <w:r w:rsidR="00C33A9C">
              <w:rPr>
                <w:bCs/>
                <w:kern w:val="24"/>
                <w:sz w:val="28"/>
                <w:szCs w:val="28"/>
              </w:rPr>
              <w:t>,1</w:t>
            </w:r>
          </w:p>
        </w:tc>
      </w:tr>
      <w:tr w:rsidR="006F5B54" w:rsidRPr="00BC7BB6" w:rsidTr="003B347A">
        <w:trPr>
          <w:trHeight w:val="25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B54367" w:rsidRPr="004A0BC7" w:rsidRDefault="00B54367" w:rsidP="00B54367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  <w:tc>
          <w:tcPr>
            <w:tcW w:w="3261" w:type="dxa"/>
          </w:tcPr>
          <w:p w:rsidR="006F5B54" w:rsidRPr="004A0BC7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</w:tr>
      <w:tr w:rsidR="006F5B54" w:rsidRPr="00BC7BB6" w:rsidTr="007B1CB1">
        <w:trPr>
          <w:trHeight w:val="1912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2025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2026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2027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2028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2029</w:t>
            </w:r>
          </w:p>
          <w:p w:rsidR="006F5B54" w:rsidRPr="00105C3A" w:rsidRDefault="006F5B54" w:rsidP="006F5B54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6F5B54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6F5B54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5B54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6F5B54" w:rsidRDefault="00B54367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C33A9C" w:rsidRDefault="00121FBE" w:rsidP="00C33A9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33A9C">
        <w:rPr>
          <w:rFonts w:ascii="Times New Roman" w:hAnsi="Times New Roman" w:cs="Times New Roman"/>
          <w:sz w:val="28"/>
          <w:szCs w:val="28"/>
        </w:rPr>
        <w:t xml:space="preserve"> А</w:t>
      </w:r>
      <w:r w:rsidR="00355965">
        <w:rPr>
          <w:rFonts w:ascii="Times New Roman" w:hAnsi="Times New Roman" w:cs="Times New Roman"/>
          <w:sz w:val="28"/>
          <w:szCs w:val="28"/>
        </w:rPr>
        <w:t>бзац второ</w:t>
      </w:r>
      <w:r w:rsidR="00C33A9C">
        <w:rPr>
          <w:rFonts w:ascii="Times New Roman" w:hAnsi="Times New Roman" w:cs="Times New Roman"/>
          <w:sz w:val="28"/>
          <w:szCs w:val="28"/>
        </w:rPr>
        <w:t>й</w:t>
      </w:r>
      <w:r w:rsidR="0035596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33A9C">
        <w:rPr>
          <w:rFonts w:ascii="Times New Roman" w:hAnsi="Times New Roman" w:cs="Times New Roman"/>
          <w:sz w:val="28"/>
          <w:szCs w:val="28"/>
        </w:rPr>
        <w:t>1 изложить в редакции: «Прогноз общего о</w:t>
      </w:r>
      <w:r w:rsidR="00C33A9C" w:rsidRPr="00BC7BB6">
        <w:rPr>
          <w:rFonts w:ascii="Times New Roman" w:hAnsi="Times New Roman" w:cs="Times New Roman"/>
          <w:sz w:val="28"/>
          <w:szCs w:val="28"/>
        </w:rPr>
        <w:t>бъем</w:t>
      </w:r>
      <w:r w:rsidR="00C33A9C">
        <w:rPr>
          <w:rFonts w:ascii="Times New Roman" w:hAnsi="Times New Roman" w:cs="Times New Roman"/>
          <w:sz w:val="28"/>
          <w:szCs w:val="28"/>
        </w:rPr>
        <w:t>а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</w:t>
      </w:r>
      <w:r w:rsidR="00C33A9C">
        <w:rPr>
          <w:rFonts w:ascii="Times New Roman" w:hAnsi="Times New Roman" w:cs="Times New Roman"/>
          <w:sz w:val="28"/>
          <w:szCs w:val="28"/>
        </w:rPr>
        <w:t>муниципальной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C33A9C">
        <w:rPr>
          <w:rFonts w:ascii="Times New Roman" w:hAnsi="Times New Roman" w:cs="Times New Roman"/>
          <w:sz w:val="28"/>
          <w:szCs w:val="28"/>
        </w:rPr>
        <w:t>местного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 </w:t>
      </w:r>
      <w:r w:rsidR="00880F28" w:rsidRPr="00880F28">
        <w:rPr>
          <w:rFonts w:ascii="Times New Roman" w:hAnsi="Times New Roman" w:cs="Times New Roman"/>
          <w:sz w:val="28"/>
          <w:szCs w:val="28"/>
        </w:rPr>
        <w:t xml:space="preserve">570,3 </w:t>
      </w:r>
      <w:r w:rsidR="00C33A9C">
        <w:rPr>
          <w:rFonts w:ascii="Times New Roman" w:hAnsi="Times New Roman" w:cs="Times New Roman"/>
          <w:sz w:val="28"/>
          <w:szCs w:val="28"/>
        </w:rPr>
        <w:t>тыс. рублей».</w:t>
      </w:r>
      <w:r w:rsidR="00C33A9C" w:rsidRPr="00BC7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FE" w:rsidRPr="00C33A9C" w:rsidRDefault="005C3856" w:rsidP="00C33A9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6F4" w:rsidRPr="00576AB4" w:rsidRDefault="00355965" w:rsidP="000916FF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965">
        <w:rPr>
          <w:sz w:val="28"/>
          <w:szCs w:val="28"/>
        </w:rPr>
        <w:t>1.3.</w:t>
      </w:r>
      <w:r w:rsidR="000916FF">
        <w:rPr>
          <w:sz w:val="28"/>
          <w:szCs w:val="28"/>
        </w:rPr>
        <w:t xml:space="preserve"> В Паспорте подпрограммы </w:t>
      </w:r>
      <w:r w:rsidR="000916FF" w:rsidRPr="00924797">
        <w:rPr>
          <w:sz w:val="28"/>
          <w:szCs w:val="28"/>
        </w:rPr>
        <w:t>«</w:t>
      </w:r>
      <w:r w:rsidR="005776F4" w:rsidRPr="00924797">
        <w:rPr>
          <w:sz w:val="28"/>
          <w:szCs w:val="28"/>
        </w:rPr>
        <w:t xml:space="preserve">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="005776F4" w:rsidRPr="00924797">
        <w:rPr>
          <w:sz w:val="28"/>
          <w:szCs w:val="28"/>
        </w:rPr>
        <w:t>»</w:t>
      </w:r>
      <w:r w:rsidR="000916FF"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tbl>
      <w:tblPr>
        <w:tblW w:w="109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</w:tblGrid>
      <w:tr w:rsidR="005776F4" w:rsidRPr="00576AB4" w:rsidTr="002F45A5">
        <w:trPr>
          <w:gridAfter w:val="1"/>
          <w:wAfter w:w="691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0916FF" w:rsidRDefault="000916FF" w:rsidP="00E43835">
            <w:pPr>
              <w:pStyle w:val="ConsPlusCell"/>
              <w:suppressAutoHyphens/>
            </w:pPr>
          </w:p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0916FF" w:rsidRDefault="000916FF" w:rsidP="003A6E71">
            <w:pPr>
              <w:pStyle w:val="ConsPlusCell"/>
              <w:suppressAutoHyphens/>
              <w:jc w:val="both"/>
            </w:pPr>
          </w:p>
          <w:p w:rsidR="005776F4" w:rsidRDefault="005776F4" w:rsidP="000916FF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880F28" w:rsidRPr="00880F28">
              <w:rPr>
                <w:b/>
              </w:rPr>
              <w:t xml:space="preserve">570,3 </w:t>
            </w:r>
            <w:r w:rsidR="00505974">
              <w:rPr>
                <w:bCs/>
              </w:rPr>
              <w:t>тыс.</w:t>
            </w:r>
            <w:r w:rsidR="000916FF">
              <w:rPr>
                <w:bCs/>
              </w:rPr>
              <w:t xml:space="preserve"> </w:t>
            </w:r>
            <w:r w:rsidR="000170FE" w:rsidRPr="0098741A">
              <w:rPr>
                <w:bCs/>
              </w:rPr>
              <w:t>руб</w:t>
            </w:r>
            <w:r w:rsidR="000170FE" w:rsidRPr="0098741A">
              <w:t>лей</w:t>
            </w:r>
            <w:r w:rsidR="000170FE">
              <w:t>;</w:t>
            </w:r>
            <w:r w:rsidR="000170FE" w:rsidRPr="0098741A">
              <w:t xml:space="preserve">  </w:t>
            </w:r>
            <w:r w:rsidRPr="0098741A">
              <w:t xml:space="preserve">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  <w:p w:rsidR="001E5D51" w:rsidRDefault="001E5D51" w:rsidP="000916FF">
            <w:pPr>
              <w:pStyle w:val="ConsPlusCell"/>
              <w:suppressAutoHyphens/>
              <w:jc w:val="both"/>
            </w:pPr>
            <w:r>
              <w:t xml:space="preserve">   2019   </w:t>
            </w:r>
            <w:r w:rsidR="00426BF1">
              <w:t xml:space="preserve">                              </w:t>
            </w:r>
            <w:r>
              <w:t xml:space="preserve"> 31,2       </w:t>
            </w:r>
            <w:r w:rsidR="00426BF1">
              <w:t xml:space="preserve">                              </w:t>
            </w:r>
            <w:r>
              <w:t>31,2</w:t>
            </w:r>
          </w:p>
          <w:p w:rsidR="001E5D51" w:rsidRPr="00576AB4" w:rsidRDefault="001E5D51" w:rsidP="000916FF">
            <w:pPr>
              <w:pStyle w:val="ConsPlusCell"/>
              <w:suppressAutoHyphens/>
              <w:jc w:val="both"/>
            </w:pPr>
            <w:r>
              <w:t xml:space="preserve">   2020                   </w:t>
            </w:r>
            <w:r w:rsidR="00426BF1">
              <w:t xml:space="preserve">              </w:t>
            </w:r>
            <w:r>
              <w:t xml:space="preserve"> 37,7       </w:t>
            </w:r>
            <w:r w:rsidR="00426BF1">
              <w:t xml:space="preserve">                              </w:t>
            </w:r>
            <w:r>
              <w:t>37,7</w:t>
            </w:r>
          </w:p>
        </w:tc>
      </w:tr>
      <w:tr w:rsidR="000916FF" w:rsidRPr="004A0BC7" w:rsidTr="002A50DC">
        <w:trPr>
          <w:trHeight w:val="251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0916FF" w:rsidRPr="004A0BC7" w:rsidTr="002A50DC">
        <w:trPr>
          <w:trHeight w:val="28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880F28" w:rsidRPr="004A0BC7" w:rsidTr="002A50DC">
        <w:trPr>
          <w:trHeight w:val="305"/>
          <w:tblCellSpacing w:w="5" w:type="nil"/>
        </w:trPr>
        <w:tc>
          <w:tcPr>
            <w:tcW w:w="1560" w:type="dxa"/>
          </w:tcPr>
          <w:p w:rsidR="00880F28" w:rsidRPr="00BC7BB6" w:rsidRDefault="00880F28" w:rsidP="00880F2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880F28" w:rsidRPr="00BC7BB6" w:rsidRDefault="00880F28" w:rsidP="00880F28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70,1</w:t>
            </w:r>
          </w:p>
        </w:tc>
        <w:tc>
          <w:tcPr>
            <w:tcW w:w="3261" w:type="dxa"/>
            <w:gridSpan w:val="2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70,1</w:t>
            </w:r>
          </w:p>
        </w:tc>
      </w:tr>
      <w:tr w:rsidR="00880F28" w:rsidRPr="004A0BC7" w:rsidTr="002A50DC">
        <w:trPr>
          <w:trHeight w:val="279"/>
          <w:tblCellSpacing w:w="5" w:type="nil"/>
        </w:trPr>
        <w:tc>
          <w:tcPr>
            <w:tcW w:w="1560" w:type="dxa"/>
          </w:tcPr>
          <w:p w:rsidR="00880F28" w:rsidRPr="00BC7BB6" w:rsidRDefault="00880F28" w:rsidP="00880F2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880F28" w:rsidRPr="00BC7BB6" w:rsidRDefault="00880F28" w:rsidP="00880F28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  <w:tc>
          <w:tcPr>
            <w:tcW w:w="3261" w:type="dxa"/>
            <w:gridSpan w:val="2"/>
          </w:tcPr>
          <w:p w:rsidR="00880F28" w:rsidRPr="004A0BC7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75,5</w:t>
            </w:r>
          </w:p>
        </w:tc>
      </w:tr>
      <w:tr w:rsidR="00880F28" w:rsidRPr="00EA6701" w:rsidTr="002F45A5">
        <w:trPr>
          <w:trHeight w:val="1989"/>
          <w:tblCellSpacing w:w="5" w:type="nil"/>
        </w:trPr>
        <w:tc>
          <w:tcPr>
            <w:tcW w:w="1560" w:type="dxa"/>
          </w:tcPr>
          <w:p w:rsidR="00880F28" w:rsidRDefault="00880F28" w:rsidP="00880F28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80F28" w:rsidRDefault="00880F28" w:rsidP="00880F28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80F28" w:rsidRDefault="00880F28" w:rsidP="00880F28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80F28" w:rsidRDefault="00880F28" w:rsidP="00880F28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80F28" w:rsidRDefault="00880F28" w:rsidP="00880F28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880F28" w:rsidRDefault="00880F28" w:rsidP="00880F28">
            <w:pPr>
              <w:pStyle w:val="ConsPlusCell"/>
              <w:suppressAutoHyphens/>
              <w:jc w:val="center"/>
            </w:pPr>
            <w:r>
              <w:t>2025</w:t>
            </w:r>
          </w:p>
          <w:p w:rsidR="00880F28" w:rsidRDefault="00880F28" w:rsidP="00880F28">
            <w:pPr>
              <w:pStyle w:val="ConsPlusCell"/>
              <w:suppressAutoHyphens/>
              <w:jc w:val="center"/>
            </w:pPr>
            <w:r>
              <w:t>2026</w:t>
            </w:r>
          </w:p>
          <w:p w:rsidR="00880F28" w:rsidRDefault="00880F28" w:rsidP="00880F28">
            <w:pPr>
              <w:pStyle w:val="ConsPlusCell"/>
              <w:suppressAutoHyphens/>
              <w:jc w:val="center"/>
            </w:pPr>
            <w:r>
              <w:t>2027</w:t>
            </w:r>
          </w:p>
          <w:p w:rsidR="00880F28" w:rsidRDefault="00880F28" w:rsidP="00880F28">
            <w:pPr>
              <w:pStyle w:val="ConsPlusCell"/>
              <w:suppressAutoHyphens/>
              <w:jc w:val="center"/>
            </w:pPr>
            <w:r>
              <w:t>2028</w:t>
            </w:r>
          </w:p>
          <w:p w:rsidR="00880F28" w:rsidRDefault="00880F28" w:rsidP="00880F28">
            <w:pPr>
              <w:pStyle w:val="ConsPlusCell"/>
              <w:suppressAutoHyphens/>
              <w:jc w:val="center"/>
            </w:pPr>
            <w:r>
              <w:t>2029</w:t>
            </w:r>
          </w:p>
          <w:p w:rsidR="00880F28" w:rsidRPr="00105C3A" w:rsidRDefault="00880F28" w:rsidP="00880F28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Pr="00B45635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880F28" w:rsidRPr="00B45635" w:rsidRDefault="00880F28" w:rsidP="00880F28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147AB" w:rsidRPr="00F0361B" w:rsidRDefault="00E147AB" w:rsidP="00E147AB">
      <w:pPr>
        <w:suppressAutoHyphens/>
        <w:jc w:val="both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suppressAutoHyphens/>
        <w:ind w:left="0" w:firstLine="862"/>
        <w:jc w:val="both"/>
        <w:rPr>
          <w:kern w:val="2"/>
          <w:sz w:val="28"/>
          <w:szCs w:val="28"/>
          <w:lang w:eastAsia="en-US"/>
        </w:rPr>
      </w:pPr>
      <w:r w:rsidRPr="00E147AB">
        <w:rPr>
          <w:kern w:val="2"/>
          <w:sz w:val="28"/>
          <w:szCs w:val="28"/>
        </w:rPr>
        <w:t xml:space="preserve">Приложение 3 к муниципальной программе </w:t>
      </w:r>
      <w:r w:rsidR="004B12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4B12CC">
        <w:rPr>
          <w:kern w:val="2"/>
          <w:sz w:val="28"/>
          <w:szCs w:val="28"/>
          <w:lang w:eastAsia="ar-SA"/>
        </w:rPr>
        <w:t xml:space="preserve"> </w:t>
      </w:r>
      <w:r w:rsidR="004B12CC" w:rsidRPr="00E147AB">
        <w:rPr>
          <w:kern w:val="2"/>
          <w:sz w:val="28"/>
          <w:szCs w:val="28"/>
        </w:rPr>
        <w:t>изложить</w:t>
      </w:r>
      <w:r w:rsidR="00426BF1">
        <w:rPr>
          <w:kern w:val="2"/>
          <w:sz w:val="28"/>
          <w:szCs w:val="28"/>
          <w:lang w:eastAsia="en-US"/>
        </w:rPr>
        <w:t xml:space="preserve"> согласно приложению 1</w:t>
      </w:r>
      <w:r w:rsidRPr="00E147AB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E147AB" w:rsidRPr="00E147AB" w:rsidRDefault="00E147AB" w:rsidP="00E147AB">
      <w:pPr>
        <w:pStyle w:val="afa"/>
        <w:rPr>
          <w:kern w:val="2"/>
          <w:sz w:val="28"/>
          <w:szCs w:val="28"/>
          <w:lang w:eastAsia="en-US"/>
        </w:rPr>
      </w:pPr>
    </w:p>
    <w:p w:rsidR="001F5FF2" w:rsidRDefault="001F5FF2" w:rsidP="006965CC">
      <w:pPr>
        <w:pStyle w:val="afa"/>
        <w:numPr>
          <w:ilvl w:val="0"/>
          <w:numId w:val="42"/>
        </w:numPr>
        <w:ind w:left="0" w:firstLine="851"/>
        <w:jc w:val="both"/>
        <w:rPr>
          <w:kern w:val="2"/>
          <w:sz w:val="28"/>
          <w:szCs w:val="28"/>
          <w:lang w:eastAsia="en-US"/>
        </w:rPr>
      </w:pPr>
      <w:r w:rsidRPr="001F5FF2">
        <w:rPr>
          <w:kern w:val="2"/>
          <w:sz w:val="28"/>
          <w:szCs w:val="28"/>
          <w:lang w:eastAsia="en-US"/>
        </w:rPr>
        <w:t xml:space="preserve">Приложение </w:t>
      </w:r>
      <w:r w:rsidR="00426BF1">
        <w:rPr>
          <w:kern w:val="2"/>
          <w:sz w:val="28"/>
          <w:szCs w:val="28"/>
          <w:lang w:eastAsia="en-US"/>
        </w:rPr>
        <w:t>4</w:t>
      </w:r>
      <w:r w:rsidRPr="001F5FF2">
        <w:rPr>
          <w:kern w:val="2"/>
          <w:sz w:val="28"/>
          <w:szCs w:val="28"/>
          <w:lang w:eastAsia="en-US"/>
        </w:rPr>
        <w:t xml:space="preserve"> к муниципальной программе </w:t>
      </w:r>
      <w:r w:rsidR="006965CC" w:rsidRPr="003A1C59">
        <w:rPr>
          <w:kern w:val="2"/>
          <w:sz w:val="28"/>
          <w:szCs w:val="28"/>
          <w:lang w:eastAsia="ar-SA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6965CC">
        <w:rPr>
          <w:kern w:val="2"/>
          <w:sz w:val="28"/>
          <w:szCs w:val="28"/>
          <w:lang w:eastAsia="ar-SA"/>
        </w:rPr>
        <w:t xml:space="preserve"> </w:t>
      </w:r>
      <w:r w:rsidRPr="001F5FF2">
        <w:rPr>
          <w:kern w:val="2"/>
          <w:sz w:val="28"/>
          <w:szCs w:val="28"/>
          <w:lang w:eastAsia="en-US"/>
        </w:rPr>
        <w:t>изложить согласно приложению 2 к настоящему постановлению.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  <w:lang w:eastAsia="en-US"/>
        </w:rPr>
      </w:pPr>
    </w:p>
    <w:p w:rsidR="00E147AB" w:rsidRDefault="00E147AB" w:rsidP="001F5FF2">
      <w:pPr>
        <w:pStyle w:val="afa"/>
        <w:numPr>
          <w:ilvl w:val="0"/>
          <w:numId w:val="4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F5FF2">
        <w:rPr>
          <w:kern w:val="2"/>
          <w:sz w:val="28"/>
          <w:szCs w:val="28"/>
        </w:rPr>
        <w:t xml:space="preserve"> Контроль за выполнением постановления возложить на заведующего сектором экономики и финансов.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</w:rPr>
      </w:pPr>
    </w:p>
    <w:p w:rsidR="00E147AB" w:rsidRPr="00F0361B" w:rsidRDefault="001F5FF2" w:rsidP="00E147A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426BF1">
        <w:rPr>
          <w:kern w:val="2"/>
          <w:sz w:val="28"/>
          <w:szCs w:val="28"/>
        </w:rPr>
        <w:t>5</w:t>
      </w:r>
      <w:r w:rsidR="00E147AB" w:rsidRPr="00F0361B">
        <w:rPr>
          <w:kern w:val="2"/>
          <w:sz w:val="28"/>
          <w:szCs w:val="28"/>
        </w:rPr>
        <w:t>. Постановление вступает в силу с момента подписания.</w:t>
      </w:r>
    </w:p>
    <w:p w:rsidR="003A1C59" w:rsidRPr="00991C2A" w:rsidRDefault="003A1C59" w:rsidP="003A1C59">
      <w:pPr>
        <w:ind w:firstLine="567"/>
        <w:jc w:val="both"/>
        <w:rPr>
          <w:kern w:val="2"/>
          <w:sz w:val="28"/>
          <w:szCs w:val="28"/>
        </w:rPr>
      </w:pP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05974" w:rsidRDefault="00505974" w:rsidP="00FD4F19">
      <w:pPr>
        <w:rPr>
          <w:sz w:val="28"/>
          <w:szCs w:val="28"/>
        </w:rPr>
      </w:pPr>
    </w:p>
    <w:p w:rsidR="003A1C59" w:rsidRPr="00991C2A" w:rsidRDefault="003A1C59" w:rsidP="003A1C59">
      <w:r w:rsidRPr="00991C2A">
        <w:t>Постановление вносит</w:t>
      </w:r>
      <w:r>
        <w:t>:</w:t>
      </w:r>
    </w:p>
    <w:p w:rsidR="003A1C59" w:rsidRPr="00991C2A" w:rsidRDefault="003A1C59" w:rsidP="003A1C59">
      <w:r w:rsidRPr="00991C2A">
        <w:t>сектор экономики и финансов</w:t>
      </w:r>
    </w:p>
    <w:p w:rsidR="003A1C59" w:rsidRPr="00AD69F3" w:rsidRDefault="003A1C59" w:rsidP="003A1C59">
      <w:pPr>
        <w:widowControl w:val="0"/>
        <w:autoSpaceDE w:val="0"/>
        <w:autoSpaceDN w:val="0"/>
        <w:adjustRightInd w:val="0"/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D318BB" w:rsidRDefault="00D318BB" w:rsidP="00FD4F19">
      <w:pPr>
        <w:rPr>
          <w:sz w:val="28"/>
          <w:szCs w:val="28"/>
        </w:rPr>
        <w:sectPr w:rsidR="00D318BB" w:rsidSect="007E298A"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Pr="00744204" w:rsidRDefault="00C451F3" w:rsidP="00C451F3">
      <w:pPr>
        <w:spacing w:line="252" w:lineRule="auto"/>
        <w:jc w:val="right"/>
        <w:rPr>
          <w:b/>
        </w:rPr>
      </w:pPr>
      <w:bookmarkStart w:id="0" w:name="sub_1001"/>
      <w:r w:rsidRPr="00744204">
        <w:t>Приложение № </w:t>
      </w:r>
      <w:r w:rsidRPr="00B7222C">
        <w:rPr>
          <w:b/>
        </w:rPr>
        <w:t>1</w:t>
      </w:r>
    </w:p>
    <w:bookmarkEnd w:id="0"/>
    <w:p w:rsidR="00C451F3" w:rsidRPr="00744204" w:rsidRDefault="00C451F3" w:rsidP="00C451F3">
      <w:pPr>
        <w:spacing w:line="252" w:lineRule="auto"/>
        <w:jc w:val="right"/>
      </w:pPr>
      <w:r w:rsidRPr="00744204">
        <w:t xml:space="preserve">к </w:t>
      </w:r>
      <w:r w:rsidR="00CB1B8D" w:rsidRPr="00744204">
        <w:t>муниципальной</w:t>
      </w:r>
      <w:r w:rsidRPr="00744204">
        <w:t xml:space="preserve"> программе </w:t>
      </w:r>
    </w:p>
    <w:p w:rsidR="0098714D" w:rsidRDefault="00C451F3" w:rsidP="00C451F3">
      <w:pPr>
        <w:spacing w:line="252" w:lineRule="auto"/>
        <w:jc w:val="right"/>
      </w:pPr>
      <w:r w:rsidRPr="00744204">
        <w:t xml:space="preserve"> «Управление </w:t>
      </w:r>
      <w:r w:rsidR="009D441D" w:rsidRPr="00744204">
        <w:t>муниципальными финансами</w:t>
      </w:r>
      <w:r w:rsidRPr="00744204">
        <w:t xml:space="preserve"> </w:t>
      </w:r>
    </w:p>
    <w:p w:rsidR="0098714D" w:rsidRDefault="00C451F3" w:rsidP="0098714D">
      <w:pPr>
        <w:spacing w:line="252" w:lineRule="auto"/>
        <w:jc w:val="right"/>
      </w:pPr>
      <w:r w:rsidRPr="00744204">
        <w:t>и создание</w:t>
      </w:r>
      <w:r w:rsidR="0098714D">
        <w:t xml:space="preserve"> </w:t>
      </w:r>
      <w:r w:rsidRPr="00744204">
        <w:t>условий для эффективного</w:t>
      </w:r>
    </w:p>
    <w:p w:rsidR="00C451F3" w:rsidRPr="0098714D" w:rsidRDefault="00C451F3" w:rsidP="0098714D">
      <w:pPr>
        <w:spacing w:line="252" w:lineRule="auto"/>
        <w:jc w:val="right"/>
      </w:pPr>
      <w:r w:rsidRPr="00744204">
        <w:t xml:space="preserve">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1" w:name="sub_1002"/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СВЕДЕНИЯ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о показателях </w:t>
      </w:r>
      <w:r w:rsidR="00CB1B8D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«Управление </w:t>
      </w:r>
      <w:r w:rsidR="009D441D" w:rsidRPr="00744204">
        <w:rPr>
          <w:sz w:val="24"/>
          <w:szCs w:val="24"/>
        </w:rPr>
        <w:t>муниципальными финансами</w:t>
      </w:r>
      <w:r w:rsidRPr="00744204">
        <w:rPr>
          <w:sz w:val="24"/>
          <w:szCs w:val="24"/>
        </w:rPr>
        <w:t xml:space="preserve"> и создание условий для эффективного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управления муниципальными финансами», подпрограмм </w:t>
      </w:r>
      <w:r w:rsidR="00D364D5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 «Управление</w:t>
      </w:r>
    </w:p>
    <w:p w:rsidR="00C451F3" w:rsidRPr="00744204" w:rsidRDefault="009D441D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муниципальными финансами</w:t>
      </w:r>
      <w:r w:rsidR="00C451F3" w:rsidRPr="00744204">
        <w:rPr>
          <w:sz w:val="24"/>
          <w:szCs w:val="24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744204" w:rsidRDefault="00C451F3" w:rsidP="00C451F3">
      <w:pPr>
        <w:spacing w:line="252" w:lineRule="auto"/>
        <w:jc w:val="right"/>
        <w:rPr>
          <w:bCs/>
          <w:sz w:val="24"/>
          <w:szCs w:val="24"/>
        </w:rPr>
      </w:pPr>
      <w:r w:rsidRPr="00744204">
        <w:rPr>
          <w:bCs/>
          <w:sz w:val="24"/>
          <w:szCs w:val="24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1988"/>
        <w:gridCol w:w="852"/>
        <w:gridCol w:w="568"/>
        <w:gridCol w:w="709"/>
        <w:gridCol w:w="711"/>
        <w:gridCol w:w="852"/>
        <w:gridCol w:w="992"/>
        <w:gridCol w:w="710"/>
        <w:gridCol w:w="852"/>
        <w:gridCol w:w="710"/>
        <w:gridCol w:w="710"/>
        <w:gridCol w:w="851"/>
        <w:gridCol w:w="852"/>
        <w:gridCol w:w="709"/>
        <w:gridCol w:w="916"/>
        <w:gridCol w:w="786"/>
        <w:gridCol w:w="853"/>
      </w:tblGrid>
      <w:tr w:rsidR="00C451F3" w:rsidRPr="00744204" w:rsidTr="007E1042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 наименование 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9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4C610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5B1F93" w:rsidRPr="00744204" w:rsidTr="007E1042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2018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2020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2021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</w:t>
            </w:r>
            <w:r w:rsidR="005B1F93">
              <w:rPr>
                <w:sz w:val="24"/>
                <w:szCs w:val="24"/>
              </w:rPr>
              <w:t>30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</w:tr>
    </w:tbl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1982"/>
        <w:gridCol w:w="848"/>
        <w:gridCol w:w="1822"/>
        <w:gridCol w:w="985"/>
        <w:gridCol w:w="839"/>
        <w:gridCol w:w="848"/>
        <w:gridCol w:w="843"/>
        <w:gridCol w:w="793"/>
        <w:gridCol w:w="754"/>
        <w:gridCol w:w="808"/>
        <w:gridCol w:w="881"/>
        <w:gridCol w:w="710"/>
        <w:gridCol w:w="132"/>
        <w:gridCol w:w="752"/>
        <w:gridCol w:w="850"/>
        <w:gridCol w:w="789"/>
      </w:tblGrid>
      <w:tr w:rsidR="00C77D1C" w:rsidRPr="00744204" w:rsidTr="002E6015">
        <w:trPr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5B1F93" w:rsidP="00A50387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  <w:r w:rsidR="00A50387">
              <w:rPr>
                <w:sz w:val="24"/>
                <w:szCs w:val="24"/>
              </w:rPr>
              <w:t>6</w:t>
            </w:r>
          </w:p>
        </w:tc>
      </w:tr>
      <w:tr w:rsidR="00A50387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7" w:rsidRPr="00744204" w:rsidRDefault="00A50387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 Муниципальная программа</w:t>
            </w:r>
            <w:r w:rsidRPr="00744204">
              <w:rPr>
                <w:bCs/>
                <w:sz w:val="24"/>
                <w:szCs w:val="24"/>
              </w:rPr>
              <w:t xml:space="preserve"> «Управление муниципальными финансами </w:t>
            </w:r>
            <w:r w:rsidRPr="00744204">
              <w:rPr>
                <w:bCs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BE377D" w:rsidRPr="00744204" w:rsidTr="002E6015">
        <w:trPr>
          <w:trHeight w:val="8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744204">
            <w:pPr>
              <w:spacing w:line="252" w:lineRule="auto"/>
              <w:rPr>
                <w:sz w:val="24"/>
                <w:szCs w:val="24"/>
              </w:rPr>
            </w:pPr>
            <w:r w:rsidRPr="004E6F6F">
              <w:rPr>
                <w:kern w:val="2"/>
                <w:sz w:val="24"/>
                <w:szCs w:val="24"/>
              </w:rPr>
              <w:t xml:space="preserve">Показатель 1. </w:t>
            </w:r>
            <w:r w:rsidRPr="004E6F6F">
              <w:rPr>
                <w:spacing w:val="-4"/>
                <w:kern w:val="2"/>
                <w:sz w:val="24"/>
                <w:szCs w:val="24"/>
              </w:rPr>
              <w:t>Достижение исполнения первоначальных плановых назначений по налоговым и неналоговым доходам (без учета штрафов, санкций) на уровне не менее 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77D1C" w:rsidRPr="00744204" w:rsidTr="002E6015">
        <w:trPr>
          <w:trHeight w:val="22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744204">
            <w:pPr>
              <w:spacing w:line="252" w:lineRule="auto"/>
              <w:rPr>
                <w:rFonts w:cs="Courier New"/>
                <w:bCs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2.</w:t>
            </w:r>
            <w:r w:rsidRPr="00744204">
              <w:rPr>
                <w:rFonts w:cs="Courier New"/>
                <w:bCs/>
                <w:sz w:val="24"/>
                <w:szCs w:val="24"/>
              </w:rPr>
              <w:t xml:space="preserve"> </w:t>
            </w:r>
          </w:p>
          <w:p w:rsidR="006F2125" w:rsidRPr="00B3499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 xml:space="preserve">Темп роста налоговых и неналоговых доходов </w:t>
            </w:r>
            <w:r w:rsidRPr="00B34994">
              <w:rPr>
                <w:spacing w:val="-4"/>
                <w:kern w:val="2"/>
                <w:sz w:val="24"/>
                <w:szCs w:val="24"/>
              </w:rPr>
              <w:t xml:space="preserve">бюджета поселения </w:t>
            </w:r>
            <w:r w:rsidRPr="00B34994">
              <w:rPr>
                <w:kern w:val="2"/>
                <w:sz w:val="24"/>
                <w:szCs w:val="24"/>
              </w:rPr>
              <w:t xml:space="preserve">к уровню предыдущего года (в сопоставимых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95,8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FD79E7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7E1042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6F2125" w:rsidP="00BE377D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</w:t>
            </w:r>
            <w:r w:rsidR="00BE377D" w:rsidRPr="00D7152A">
              <w:rPr>
                <w:bCs/>
                <w:sz w:val="24"/>
                <w:szCs w:val="24"/>
              </w:rPr>
              <w:t>1</w:t>
            </w:r>
            <w:r w:rsidRPr="00D7152A">
              <w:rPr>
                <w:bCs/>
                <w:sz w:val="24"/>
                <w:szCs w:val="24"/>
              </w:rPr>
              <w:t>,</w:t>
            </w:r>
            <w:r w:rsidR="00BE377D" w:rsidRPr="00D7152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101,1</w:t>
            </w:r>
          </w:p>
        </w:tc>
      </w:tr>
      <w:tr w:rsidR="00C77D1C" w:rsidTr="002E6015">
        <w:trPr>
          <w:trHeight w:val="16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3.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 w:rsidRPr="00B34994">
              <w:rPr>
                <w:sz w:val="24"/>
                <w:szCs w:val="24"/>
              </w:rPr>
              <w:t>бюджета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ведомст</w:t>
            </w:r>
            <w:r w:rsidRPr="00B3499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7D1C" w:rsidTr="002E6015">
        <w:trPr>
          <w:trHeight w:val="16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4.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Объем перечисленных иных межбюджетных трансфертов бюджету муниципального района из бюджета </w:t>
            </w:r>
            <w:r>
              <w:rPr>
                <w:sz w:val="24"/>
                <w:szCs w:val="24"/>
              </w:rPr>
              <w:t>Войнов</w:t>
            </w:r>
            <w:r w:rsidRPr="00B34994">
              <w:rPr>
                <w:sz w:val="24"/>
                <w:szCs w:val="24"/>
              </w:rPr>
              <w:t xml:space="preserve">ского сельского поселения – 100%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ведомст</w:t>
            </w:r>
            <w:r w:rsidRPr="00B3499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6F2125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6F212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 xml:space="preserve">. Подпрограмма </w:t>
            </w:r>
            <w:r w:rsidR="006F2125"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77D1C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 w:rsidRPr="00144D0C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.</w:t>
            </w:r>
          </w:p>
          <w:p w:rsidR="006F2125" w:rsidRPr="0074420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Объем налоговых и неналоговых доходов бюджета Войновского сельского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3023,7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3327,5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3489,3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804152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3716,3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3124CB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3124CB">
              <w:rPr>
                <w:bCs/>
                <w:sz w:val="22"/>
                <w:szCs w:val="22"/>
              </w:rPr>
              <w:t>3 345,3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27D34" w:rsidP="00C27D34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C27D34">
              <w:rPr>
                <w:bCs/>
                <w:sz w:val="22"/>
                <w:szCs w:val="22"/>
              </w:rPr>
              <w:t>3474,3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27D34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C27D34">
              <w:rPr>
                <w:bCs/>
                <w:sz w:val="22"/>
                <w:szCs w:val="22"/>
              </w:rPr>
              <w:t>3 486,1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27D34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C27D34">
              <w:rPr>
                <w:bCs/>
                <w:sz w:val="22"/>
                <w:szCs w:val="22"/>
              </w:rPr>
              <w:t>3 502,3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3630,5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3635,5</w:t>
            </w:r>
          </w:p>
        </w:tc>
      </w:tr>
      <w:tr w:rsidR="00D45270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70" w:rsidRPr="00744204">
              <w:rPr>
                <w:sz w:val="24"/>
                <w:szCs w:val="24"/>
              </w:rPr>
              <w:t>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144D0C">
              <w:rPr>
                <w:sz w:val="24"/>
                <w:szCs w:val="24"/>
              </w:rPr>
              <w:t>.</w:t>
            </w:r>
          </w:p>
          <w:p w:rsidR="00D45270" w:rsidRPr="00744204" w:rsidRDefault="00D45270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9F0246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 w:rsidP="009F0246">
            <w:r w:rsidRPr="00494379">
              <w:rPr>
                <w:sz w:val="24"/>
                <w:szCs w:val="24"/>
              </w:rPr>
              <w:t>9</w:t>
            </w:r>
            <w:r w:rsidR="009F0246">
              <w:rPr>
                <w:sz w:val="24"/>
                <w:szCs w:val="24"/>
              </w:rPr>
              <w:t>8</w:t>
            </w:r>
            <w:r w:rsidRPr="00494379">
              <w:rPr>
                <w:sz w:val="24"/>
                <w:szCs w:val="24"/>
              </w:rPr>
              <w:t>,</w:t>
            </w:r>
            <w:r w:rsidR="009F0246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9F0246" w:rsidP="00B8310D">
            <w:r>
              <w:rPr>
                <w:sz w:val="24"/>
                <w:szCs w:val="24"/>
              </w:rPr>
              <w:t>9</w:t>
            </w:r>
            <w:r w:rsidR="00B8310D">
              <w:rPr>
                <w:sz w:val="24"/>
                <w:szCs w:val="24"/>
              </w:rPr>
              <w:t>8,5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9F0246" w:rsidP="00B8310D">
            <w:r>
              <w:rPr>
                <w:sz w:val="24"/>
                <w:szCs w:val="24"/>
              </w:rPr>
              <w:t>9</w:t>
            </w:r>
            <w:r w:rsidR="00B8310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 w:rsidP="00B8310D">
            <w:r w:rsidRPr="00494379">
              <w:rPr>
                <w:sz w:val="24"/>
                <w:szCs w:val="24"/>
              </w:rPr>
              <w:t>9</w:t>
            </w:r>
            <w:r w:rsidR="00B8310D">
              <w:rPr>
                <w:sz w:val="24"/>
                <w:szCs w:val="24"/>
              </w:rPr>
              <w:t>4</w:t>
            </w:r>
            <w:r w:rsidRPr="00494379">
              <w:rPr>
                <w:sz w:val="24"/>
                <w:szCs w:val="24"/>
              </w:rPr>
              <w:t>,</w:t>
            </w:r>
            <w:r w:rsidR="00B8310D">
              <w:rPr>
                <w:sz w:val="24"/>
                <w:szCs w:val="24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B8310D">
            <w:r>
              <w:rPr>
                <w:sz w:val="24"/>
                <w:szCs w:val="24"/>
              </w:rPr>
              <w:t>88,9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E4F9F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4F9F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144D0C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</w:t>
            </w: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исполнения расходных обязательств бюджета поселения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E70BF6" w:rsidP="003E4F9F">
            <w:pPr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6A04D8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 w:rsidR="006A04D8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457B16" w:rsidRPr="00744204">
              <w:rPr>
                <w:bCs/>
                <w:sz w:val="24"/>
                <w:szCs w:val="24"/>
              </w:rPr>
              <w:t>муниципальным долгом</w:t>
            </w:r>
            <w:r w:rsidR="00C451F3" w:rsidRPr="00744204">
              <w:rPr>
                <w:bCs/>
                <w:sz w:val="24"/>
                <w:szCs w:val="24"/>
              </w:rPr>
              <w:t xml:space="preserve"> </w:t>
            </w:r>
            <w:r w:rsidR="00457B16" w:rsidRPr="00744204">
              <w:rPr>
                <w:bCs/>
                <w:sz w:val="24"/>
                <w:szCs w:val="24"/>
              </w:rPr>
              <w:t>Войновского сельского поселения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BE377D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144D0C">
            <w:pPr>
              <w:rPr>
                <w:sz w:val="24"/>
                <w:szCs w:val="24"/>
              </w:rPr>
            </w:pPr>
            <w:r w:rsidRPr="003E4F9F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3E4F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1. </w:t>
            </w:r>
            <w:r w:rsidRPr="003E4F9F">
              <w:rPr>
                <w:sz w:val="24"/>
                <w:szCs w:val="24"/>
              </w:rPr>
              <w:t>Доля расходов на обслуживание муниципального долга Войновского сельского поселения в объеме расходов местно</w:t>
            </w:r>
            <w:r>
              <w:rPr>
                <w:sz w:val="24"/>
                <w:szCs w:val="24"/>
              </w:rPr>
              <w:t>го бюджета, за исключе</w:t>
            </w:r>
            <w:r w:rsidRPr="003E4F9F">
              <w:rPr>
                <w:sz w:val="24"/>
                <w:szCs w:val="24"/>
              </w:rPr>
              <w:t>нием объема расходов, которые осу</w:t>
            </w:r>
            <w:r>
              <w:rPr>
                <w:sz w:val="24"/>
                <w:szCs w:val="24"/>
              </w:rPr>
              <w:t>ществляются за счет субвенций, предоставляемых из бюдже</w:t>
            </w:r>
            <w:r w:rsidRPr="003E4F9F">
              <w:rPr>
                <w:sz w:val="24"/>
                <w:szCs w:val="24"/>
              </w:rPr>
              <w:t>тов бюджетной системы Россий</w:t>
            </w:r>
            <w:r w:rsidR="007239F3">
              <w:rPr>
                <w:sz w:val="24"/>
                <w:szCs w:val="24"/>
              </w:rPr>
              <w:t>с-</w:t>
            </w:r>
            <w:r w:rsidRPr="003E4F9F">
              <w:rPr>
                <w:sz w:val="24"/>
                <w:szCs w:val="24"/>
              </w:rPr>
              <w:t>кой Федерации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BF579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</w:tr>
      <w:tr w:rsidR="00C451F3" w:rsidRPr="00744204" w:rsidTr="007E1042">
        <w:tc>
          <w:tcPr>
            <w:tcW w:w="15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241893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451F3" w:rsidRPr="00744204">
              <w:rPr>
                <w:bCs/>
                <w:sz w:val="24"/>
                <w:szCs w:val="24"/>
              </w:rPr>
              <w:t xml:space="preserve">. </w:t>
            </w:r>
            <w:r w:rsidR="00C451F3" w:rsidRPr="00744204">
              <w:rPr>
                <w:sz w:val="24"/>
                <w:szCs w:val="24"/>
              </w:rPr>
              <w:t xml:space="preserve">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241893" w:rsidRPr="00744204">
              <w:rPr>
                <w:bCs/>
                <w:sz w:val="24"/>
                <w:szCs w:val="24"/>
              </w:rPr>
              <w:t>межбюджетных трансфертов»</w:t>
            </w:r>
          </w:p>
        </w:tc>
      </w:tr>
      <w:tr w:rsidR="006F2125" w:rsidRPr="00744204" w:rsidTr="002E60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Темп роста объемов иных межбюджетных трансфертов, передаваемых из бюджета Войновского сельского поселения бюджету Егорлыкского района </w:t>
            </w:r>
          </w:p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7239F3">
      <w:pPr>
        <w:spacing w:line="252" w:lineRule="auto"/>
        <w:rPr>
          <w:sz w:val="24"/>
          <w:szCs w:val="24"/>
        </w:rPr>
      </w:pP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371B8" w:rsidRPr="00AF4AD2" w:rsidRDefault="00C371B8" w:rsidP="00C371B8">
      <w:pPr>
        <w:spacing w:line="252" w:lineRule="auto"/>
        <w:jc w:val="right"/>
      </w:pPr>
      <w:r w:rsidRPr="00AF4AD2">
        <w:rPr>
          <w:bCs/>
        </w:rPr>
        <w:t>Приложение №</w:t>
      </w:r>
      <w:r>
        <w:rPr>
          <w:bCs/>
        </w:rPr>
        <w:t>2</w:t>
      </w:r>
    </w:p>
    <w:p w:rsidR="00C371B8" w:rsidRDefault="00C371B8" w:rsidP="00C451F3">
      <w:pPr>
        <w:spacing w:line="252" w:lineRule="auto"/>
        <w:jc w:val="right"/>
        <w:rPr>
          <w:bCs/>
        </w:rPr>
      </w:pPr>
      <w:r>
        <w:rPr>
          <w:bCs/>
        </w:rPr>
        <w:t>К Постановлению от 28.</w:t>
      </w:r>
      <w:r w:rsidR="00BD2FD2">
        <w:rPr>
          <w:bCs/>
        </w:rPr>
        <w:t>0</w:t>
      </w:r>
      <w:r>
        <w:rPr>
          <w:bCs/>
        </w:rPr>
        <w:t>1.2022 №8</w:t>
      </w: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863"/>
        <w:gridCol w:w="954"/>
        <w:gridCol w:w="405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C451F3" w:rsidRPr="00357185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 xml:space="preserve">Наименование </w:t>
            </w:r>
            <w:r w:rsidR="0035714E" w:rsidRPr="00357185">
              <w:t>муниципальной</w:t>
            </w:r>
            <w:r w:rsidRPr="00357185"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>Ответственный исполнитель, соисполнитель, участник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Код бюджетной классификации расходов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Объем расходов, всего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РзПр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1769"/>
        <w:gridCol w:w="949"/>
        <w:gridCol w:w="505"/>
        <w:gridCol w:w="313"/>
        <w:gridCol w:w="757"/>
        <w:gridCol w:w="317"/>
        <w:gridCol w:w="852"/>
        <w:gridCol w:w="765"/>
        <w:gridCol w:w="728"/>
        <w:gridCol w:w="801"/>
        <w:gridCol w:w="763"/>
        <w:gridCol w:w="764"/>
        <w:gridCol w:w="845"/>
        <w:gridCol w:w="683"/>
        <w:gridCol w:w="763"/>
        <w:gridCol w:w="764"/>
        <w:gridCol w:w="764"/>
        <w:gridCol w:w="764"/>
        <w:gridCol w:w="764"/>
      </w:tblGrid>
      <w:tr w:rsidR="00C451F3" w:rsidRPr="00357185" w:rsidTr="00955BE7">
        <w:trPr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20</w:t>
            </w:r>
          </w:p>
        </w:tc>
      </w:tr>
      <w:tr w:rsidR="000926EB" w:rsidRPr="00357185" w:rsidTr="00955BE7"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AF4AD2">
            <w:pPr>
              <w:spacing w:line="252" w:lineRule="auto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 xml:space="preserve">в том числе: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762905" w:rsidP="00C451F3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E77240" w:rsidP="000926EB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0926EB">
            <w:pPr>
              <w:jc w:val="right"/>
            </w:pPr>
            <w:r w:rsidRPr="00357185">
              <w:t>56,8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</w:tr>
      <w:tr w:rsidR="00C371B8" w:rsidRPr="00357185" w:rsidTr="00955BE7"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</w:pPr>
            <w:r w:rsidRPr="00357185">
              <w:t xml:space="preserve">Администрация Войновского сельского поселения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484,1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56,8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 «Долгосрочное финансовое планирование»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451F3">
            <w:pPr>
              <w:spacing w:line="252" w:lineRule="auto"/>
              <w:jc w:val="right"/>
            </w:pPr>
            <w:r w:rsidRPr="00783488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1.1.</w:t>
            </w:r>
          </w:p>
          <w:p w:rsidR="00783488" w:rsidRPr="00357185" w:rsidRDefault="00783488" w:rsidP="00AF4AD2">
            <w:pPr>
              <w:spacing w:line="252" w:lineRule="auto"/>
            </w:pPr>
            <w:r w:rsidRPr="00357185">
              <w:t xml:space="preserve"> Объем налоговых и неналоговых доходов бюджета Войновского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center"/>
            </w:pPr>
            <w:r w:rsidRPr="00783488">
              <w:t>3023,7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3327,5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3 489,3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3 716,3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3 904,5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bCs/>
                <w:highlight w:val="yellow"/>
              </w:rPr>
            </w:pPr>
            <w:r w:rsidRPr="00955BE7">
              <w:rPr>
                <w:bCs/>
              </w:rPr>
              <w:t>3 957,8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3610,5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3615,5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3620,5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3625,5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3630,5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955BE7">
              <w:rPr>
                <w:bCs/>
              </w:rPr>
              <w:t>3635,5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мероприятие 1.2.</w:t>
            </w:r>
          </w:p>
          <w:p w:rsidR="00C451F3" w:rsidRPr="00357185" w:rsidRDefault="00915CCE" w:rsidP="00AF4AD2">
            <w:pPr>
              <w:spacing w:line="252" w:lineRule="auto"/>
            </w:pPr>
            <w:r w:rsidRPr="00357185">
              <w:t xml:space="preserve"> </w:t>
            </w:r>
            <w:r w:rsidR="000926EB" w:rsidRPr="00357185">
              <w:rPr>
                <w:bCs/>
                <w:kern w:val="2"/>
              </w:rPr>
              <w:t>Доля расходов бюджета Войновского сельского поселения, формируемых в рамках муниципальных программ Войновского сельского поселения, в общем объеме расходов местного бюджета, процентов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357185" w:rsidRDefault="0035714E" w:rsidP="00AF4AD2">
            <w:pPr>
              <w:spacing w:line="252" w:lineRule="auto"/>
            </w:pPr>
            <w:r w:rsidRPr="00357185">
              <w:t xml:space="preserve">Администрация Войновского сельского поселения </w:t>
            </w:r>
          </w:p>
          <w:p w:rsidR="00C451F3" w:rsidRPr="00357185" w:rsidRDefault="00C451F3" w:rsidP="00AF4AD2">
            <w:pPr>
              <w:spacing w:line="252" w:lineRule="auto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0926EB">
            <w:pPr>
              <w:spacing w:line="252" w:lineRule="auto"/>
              <w:rPr>
                <w:bCs/>
              </w:rPr>
            </w:pPr>
            <w:r w:rsidRPr="00357185">
              <w:t>Подпро</w:t>
            </w:r>
            <w:r w:rsidRPr="00357185">
              <w:softHyphen/>
              <w:t>грамма</w:t>
            </w:r>
            <w:r w:rsidR="00915CCE" w:rsidRPr="00357185">
              <w:t xml:space="preserve"> </w:t>
            </w:r>
            <w:r w:rsidR="00BD2B1C" w:rsidRPr="00357185">
              <w:t xml:space="preserve">2 </w:t>
            </w:r>
            <w:r w:rsidR="00BD2B1C" w:rsidRPr="00357185">
              <w:rPr>
                <w:bCs/>
              </w:rPr>
              <w:t>«</w:t>
            </w:r>
            <w:r w:rsidRPr="00357185">
              <w:rPr>
                <w:bCs/>
              </w:rPr>
              <w:t>Нормативно-методическое</w:t>
            </w:r>
            <w:r w:rsidRPr="00357185">
              <w:rPr>
                <w:b/>
                <w:bCs/>
              </w:rPr>
              <w:t xml:space="preserve">, </w:t>
            </w:r>
            <w:r w:rsidRPr="00357185">
              <w:rPr>
                <w:bCs/>
              </w:rPr>
              <w:t>обеспечение и организация бюджетного процесса»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2.1.</w:t>
            </w:r>
          </w:p>
          <w:p w:rsidR="00C451F3" w:rsidRPr="00357185" w:rsidRDefault="00187C76" w:rsidP="00AF4AD2">
            <w:pPr>
              <w:spacing w:line="252" w:lineRule="auto"/>
              <w:rPr>
                <w:bCs/>
              </w:rPr>
            </w:pPr>
            <w:r w:rsidRPr="00357185">
              <w:t>Разработка и внесение в Собрание депутатов Войновского сельского поселения в установленные сроки и соответствующих требованиям бюджетного законодательства проектов решений о бюджете Войновского сельского поселения на очередной финансовый год и на плановый период и об отчете об исполнении бюджета Войновского сельского поселения.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51F3" w:rsidRPr="00693D43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357185" w:rsidRDefault="002354B1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2.2.</w:t>
            </w:r>
          </w:p>
          <w:p w:rsidR="009A4B08" w:rsidRPr="00357185" w:rsidRDefault="00693D43" w:rsidP="00AF4AD2">
            <w:pPr>
              <w:spacing w:line="252" w:lineRule="auto"/>
            </w:pPr>
            <w:r w:rsidRPr="00357185">
              <w:rPr>
                <w:bCs/>
              </w:rPr>
              <w:t xml:space="preserve">Качественная организация исполнения бюджета </w:t>
            </w:r>
            <w:r w:rsidRPr="00357185">
              <w:t>Войновского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35714E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3.1.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rPr>
                <w:kern w:val="2"/>
              </w:rPr>
              <w:t>Доля расходов на обслуживание муниципального долга Войновского сельского поселения в объеме расходов бюджета Войновского сельского поселения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9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</w:t>
            </w:r>
            <w:r w:rsidR="002354B1" w:rsidRPr="00357185">
              <w:t xml:space="preserve"> 4</w:t>
            </w:r>
            <w:r w:rsidRPr="00357185">
              <w:t xml:space="preserve"> </w:t>
            </w:r>
          </w:p>
          <w:p w:rsidR="00C451F3" w:rsidRPr="00357185" w:rsidRDefault="002354B1" w:rsidP="00AF4AD2">
            <w:pPr>
              <w:spacing w:line="252" w:lineRule="auto"/>
            </w:pPr>
            <w:r w:rsidRPr="00357185">
              <w:t xml:space="preserve">Совершение системы распределения межбюджетных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D2B1C" w:rsidP="00BD2B1C">
            <w:pPr>
              <w:spacing w:line="252" w:lineRule="auto"/>
              <w:jc w:val="center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10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мероприя</w:t>
            </w:r>
            <w:r w:rsidRPr="00357185">
              <w:softHyphen/>
              <w:t>тие 4.1.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t xml:space="preserve">Повышение эффективности предоставления и расходования иных межбюджетных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Администрация Войновского сельского поселения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C451F3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95CA1" w:rsidP="00C451F3">
            <w:pPr>
              <w:spacing w:line="252" w:lineRule="auto"/>
              <w:jc w:val="right"/>
            </w:pPr>
            <w:r w:rsidRPr="00357185"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  <w:bookmarkStart w:id="2" w:name="sub_1005"/>
    </w:p>
    <w:bookmarkEnd w:id="2"/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Pr="00B97F8E" w:rsidRDefault="00357185" w:rsidP="00357185">
      <w:pPr>
        <w:spacing w:line="252" w:lineRule="auto"/>
        <w:jc w:val="right"/>
      </w:pPr>
      <w:r w:rsidRPr="00B97F8E">
        <w:rPr>
          <w:bCs/>
        </w:rPr>
        <w:t>Приложение № </w:t>
      </w:r>
      <w:r>
        <w:rPr>
          <w:bCs/>
        </w:rPr>
        <w:t>3</w:t>
      </w:r>
    </w:p>
    <w:p w:rsidR="00357185" w:rsidRDefault="00357185" w:rsidP="00357185">
      <w:pPr>
        <w:spacing w:line="252" w:lineRule="auto"/>
        <w:jc w:val="right"/>
        <w:rPr>
          <w:bCs/>
        </w:rPr>
      </w:pPr>
      <w:r>
        <w:rPr>
          <w:bCs/>
        </w:rPr>
        <w:t>К Постановлению от 28.</w:t>
      </w:r>
      <w:r w:rsidR="00854999">
        <w:rPr>
          <w:bCs/>
        </w:rPr>
        <w:t>0</w:t>
      </w:r>
      <w:r>
        <w:rPr>
          <w:bCs/>
        </w:rPr>
        <w:t>1.2022 №8</w:t>
      </w: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1796"/>
        <w:gridCol w:w="1667"/>
        <w:gridCol w:w="950"/>
        <w:gridCol w:w="861"/>
        <w:gridCol w:w="860"/>
        <w:gridCol w:w="859"/>
        <w:gridCol w:w="767"/>
        <w:gridCol w:w="858"/>
        <w:gridCol w:w="859"/>
        <w:gridCol w:w="860"/>
        <w:gridCol w:w="859"/>
        <w:gridCol w:w="858"/>
        <w:gridCol w:w="859"/>
        <w:gridCol w:w="859"/>
        <w:gridCol w:w="859"/>
      </w:tblGrid>
      <w:tr w:rsidR="00C451F3" w:rsidRPr="00357185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Наименование </w:t>
            </w:r>
            <w:r w:rsidR="0035714E" w:rsidRPr="00357185">
              <w:t>муниципальной</w:t>
            </w:r>
            <w:r w:rsidRPr="00357185">
              <w:t xml:space="preserve"> программы, номер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 наименование подпро</w:t>
            </w:r>
            <w:r w:rsidRPr="00357185"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Источник финансирования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расходов,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1797"/>
        <w:gridCol w:w="1670"/>
        <w:gridCol w:w="950"/>
        <w:gridCol w:w="860"/>
        <w:gridCol w:w="860"/>
        <w:gridCol w:w="860"/>
        <w:gridCol w:w="770"/>
        <w:gridCol w:w="858"/>
        <w:gridCol w:w="859"/>
        <w:gridCol w:w="858"/>
        <w:gridCol w:w="858"/>
        <w:gridCol w:w="863"/>
        <w:gridCol w:w="853"/>
        <w:gridCol w:w="858"/>
        <w:gridCol w:w="858"/>
      </w:tblGrid>
      <w:tr w:rsidR="00C451F3" w:rsidRPr="00357185" w:rsidTr="00AB5CDA">
        <w:trPr>
          <w:tblHeader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16</w:t>
            </w:r>
          </w:p>
        </w:tc>
      </w:tr>
      <w:tr w:rsidR="00762905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муниципальными финансами и создание условий для эффек</w:t>
            </w:r>
            <w:r w:rsidRPr="00357185">
              <w:rPr>
                <w:bCs/>
              </w:rPr>
              <w:softHyphen/>
              <w:t>тивного управления муниципальными финансами»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690D3B">
            <w:pPr>
              <w:spacing w:line="252" w:lineRule="auto"/>
              <w:jc w:val="right"/>
            </w:pPr>
            <w:r w:rsidRPr="00562547">
              <w:t>570,3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690D3B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E77240" w:rsidP="00F17F69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F17F69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AB5CDA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AB5CDA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F17F69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562547" w:rsidP="00F17F69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AB5CDA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562547" w:rsidP="00AB5CDA">
            <w:pPr>
              <w:spacing w:line="252" w:lineRule="auto"/>
              <w:jc w:val="right"/>
            </w:pPr>
            <w:r w:rsidRPr="00562547">
              <w:t>570,3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562547" w:rsidP="00AB5CDA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562547" w:rsidP="00AB5CDA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562547" w:rsidP="00AB5CDA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562547" w:rsidP="00AB5CDA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2.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1.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«Долгосрочное финан</w:t>
            </w:r>
            <w:r w:rsidRPr="00357185">
              <w:rPr>
                <w:bCs/>
              </w:rPr>
              <w:softHyphen/>
              <w:t>совое планирование»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3.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2.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«Нормативно-методи</w:t>
            </w:r>
            <w:r w:rsidRPr="00357185">
              <w:rPr>
                <w:bCs/>
              </w:rPr>
              <w:softHyphen/>
              <w:t>ческое, обеспечение и организа</w:t>
            </w:r>
            <w:r w:rsidRPr="00357185">
              <w:rPr>
                <w:bCs/>
              </w:rPr>
              <w:softHyphen/>
              <w:t>ция бюджетного процесса»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4.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3.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«Управление муниципальным долгом Войновского сельского поселения»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C1354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5.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4. Подпрограмма  «Совершенствование системы распределения межбюджетных трансфертов»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CC1354">
              <w:t>570,3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C1354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bookmarkStart w:id="3" w:name="_GoBack" w:colFirst="8" w:colLast="11"/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CC1354">
              <w:t>570,3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70,1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>
              <w:t>75,5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4" w:rsidRPr="00357185" w:rsidRDefault="00CC1354" w:rsidP="00CC1354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bookmarkEnd w:id="3"/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bookmarkEnd w:id="1"/>
    </w:tbl>
    <w:p w:rsidR="00C0443E" w:rsidRPr="00357185" w:rsidRDefault="00C0443E" w:rsidP="000066F7">
      <w:pPr>
        <w:spacing w:line="252" w:lineRule="auto"/>
      </w:pPr>
    </w:p>
    <w:sectPr w:rsidR="00C0443E" w:rsidRPr="00357185" w:rsidSect="00B7222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82" w:rsidRDefault="00C34D82">
      <w:r>
        <w:separator/>
      </w:r>
    </w:p>
  </w:endnote>
  <w:endnote w:type="continuationSeparator" w:id="0">
    <w:p w:rsidR="00C34D82" w:rsidRDefault="00C3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CB" w:rsidRDefault="003124CB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24CB" w:rsidRDefault="003124C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CB" w:rsidRDefault="003124CB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4D82">
      <w:rPr>
        <w:rStyle w:val="a4"/>
        <w:noProof/>
      </w:rPr>
      <w:t>1</w:t>
    </w:r>
    <w:r>
      <w:rPr>
        <w:rStyle w:val="a4"/>
      </w:rPr>
      <w:fldChar w:fldCharType="end"/>
    </w:r>
  </w:p>
  <w:p w:rsidR="003124CB" w:rsidRDefault="003124CB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82" w:rsidRDefault="00C34D82">
      <w:r>
        <w:separator/>
      </w:r>
    </w:p>
  </w:footnote>
  <w:footnote w:type="continuationSeparator" w:id="0">
    <w:p w:rsidR="00C34D82" w:rsidRDefault="00C3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5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8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5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1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0"/>
  </w:num>
  <w:num w:numId="5">
    <w:abstractNumId w:val="26"/>
  </w:num>
  <w:num w:numId="6">
    <w:abstractNumId w:val="11"/>
  </w:num>
  <w:num w:numId="7">
    <w:abstractNumId w:val="0"/>
  </w:num>
  <w:num w:numId="8">
    <w:abstractNumId w:val="39"/>
  </w:num>
  <w:num w:numId="9">
    <w:abstractNumId w:val="41"/>
  </w:num>
  <w:num w:numId="10">
    <w:abstractNumId w:val="22"/>
  </w:num>
  <w:num w:numId="11">
    <w:abstractNumId w:val="21"/>
  </w:num>
  <w:num w:numId="12">
    <w:abstractNumId w:val="35"/>
  </w:num>
  <w:num w:numId="13">
    <w:abstractNumId w:val="29"/>
  </w:num>
  <w:num w:numId="14">
    <w:abstractNumId w:val="14"/>
  </w:num>
  <w:num w:numId="15">
    <w:abstractNumId w:val="25"/>
  </w:num>
  <w:num w:numId="16">
    <w:abstractNumId w:val="2"/>
  </w:num>
  <w:num w:numId="17">
    <w:abstractNumId w:val="17"/>
  </w:num>
  <w:num w:numId="18">
    <w:abstractNumId w:val="13"/>
  </w:num>
  <w:num w:numId="19">
    <w:abstractNumId w:val="27"/>
  </w:num>
  <w:num w:numId="20">
    <w:abstractNumId w:val="40"/>
  </w:num>
  <w:num w:numId="21">
    <w:abstractNumId w:val="3"/>
  </w:num>
  <w:num w:numId="22">
    <w:abstractNumId w:val="28"/>
  </w:num>
  <w:num w:numId="23">
    <w:abstractNumId w:val="31"/>
  </w:num>
  <w:num w:numId="24">
    <w:abstractNumId w:val="33"/>
  </w:num>
  <w:num w:numId="25">
    <w:abstractNumId w:val="36"/>
  </w:num>
  <w:num w:numId="26">
    <w:abstractNumId w:val="37"/>
  </w:num>
  <w:num w:numId="27">
    <w:abstractNumId w:val="34"/>
  </w:num>
  <w:num w:numId="28">
    <w:abstractNumId w:val="10"/>
  </w:num>
  <w:num w:numId="29">
    <w:abstractNumId w:val="1"/>
  </w:num>
  <w:num w:numId="30">
    <w:abstractNumId w:val="12"/>
  </w:num>
  <w:num w:numId="31">
    <w:abstractNumId w:val="8"/>
  </w:num>
  <w:num w:numId="32">
    <w:abstractNumId w:val="32"/>
  </w:num>
  <w:num w:numId="33">
    <w:abstractNumId w:val="23"/>
  </w:num>
  <w:num w:numId="34">
    <w:abstractNumId w:val="15"/>
  </w:num>
  <w:num w:numId="35">
    <w:abstractNumId w:val="20"/>
  </w:num>
  <w:num w:numId="36">
    <w:abstractNumId w:val="38"/>
  </w:num>
  <w:num w:numId="37">
    <w:abstractNumId w:val="4"/>
  </w:num>
  <w:num w:numId="38">
    <w:abstractNumId w:val="18"/>
  </w:num>
  <w:num w:numId="39">
    <w:abstractNumId w:val="5"/>
  </w:num>
  <w:num w:numId="40">
    <w:abstractNumId w:val="19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0FE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2C6C"/>
    <w:rsid w:val="00073812"/>
    <w:rsid w:val="00077D03"/>
    <w:rsid w:val="00083989"/>
    <w:rsid w:val="00084615"/>
    <w:rsid w:val="00085202"/>
    <w:rsid w:val="000916FF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2DF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1FBE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10CB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5D51"/>
    <w:rsid w:val="001E7D7F"/>
    <w:rsid w:val="001F22FC"/>
    <w:rsid w:val="001F3800"/>
    <w:rsid w:val="001F3EF5"/>
    <w:rsid w:val="001F5FF2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071B8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36E88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4C50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50DC"/>
    <w:rsid w:val="002A642E"/>
    <w:rsid w:val="002B0521"/>
    <w:rsid w:val="002B15BD"/>
    <w:rsid w:val="002B308E"/>
    <w:rsid w:val="002B5743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4A7"/>
    <w:rsid w:val="002E2CA3"/>
    <w:rsid w:val="002E6015"/>
    <w:rsid w:val="002F0447"/>
    <w:rsid w:val="002F15B7"/>
    <w:rsid w:val="002F3C47"/>
    <w:rsid w:val="002F45A5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4CB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5965"/>
    <w:rsid w:val="0035714E"/>
    <w:rsid w:val="00357185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2CC8"/>
    <w:rsid w:val="00373B82"/>
    <w:rsid w:val="00373F46"/>
    <w:rsid w:val="003821C4"/>
    <w:rsid w:val="00385350"/>
    <w:rsid w:val="00387896"/>
    <w:rsid w:val="003A1C59"/>
    <w:rsid w:val="003A6E71"/>
    <w:rsid w:val="003B0334"/>
    <w:rsid w:val="003B0B63"/>
    <w:rsid w:val="003B347A"/>
    <w:rsid w:val="003B36FA"/>
    <w:rsid w:val="003B77CD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6BF1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A8E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29E2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3CC6"/>
    <w:rsid w:val="00496401"/>
    <w:rsid w:val="004A094F"/>
    <w:rsid w:val="004A0BC7"/>
    <w:rsid w:val="004A115F"/>
    <w:rsid w:val="004A2EB2"/>
    <w:rsid w:val="004A4BDD"/>
    <w:rsid w:val="004A55BC"/>
    <w:rsid w:val="004A7632"/>
    <w:rsid w:val="004B12CC"/>
    <w:rsid w:val="004B5B42"/>
    <w:rsid w:val="004B5BC3"/>
    <w:rsid w:val="004B64A7"/>
    <w:rsid w:val="004B692F"/>
    <w:rsid w:val="004C0E8A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47A68"/>
    <w:rsid w:val="00550646"/>
    <w:rsid w:val="00550BB4"/>
    <w:rsid w:val="00550C81"/>
    <w:rsid w:val="00554BB1"/>
    <w:rsid w:val="005575A0"/>
    <w:rsid w:val="00562547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21B1"/>
    <w:rsid w:val="005B4804"/>
    <w:rsid w:val="005B4C1D"/>
    <w:rsid w:val="005C3856"/>
    <w:rsid w:val="005C3D3B"/>
    <w:rsid w:val="005C42CB"/>
    <w:rsid w:val="005C5E24"/>
    <w:rsid w:val="005D168E"/>
    <w:rsid w:val="005D26C4"/>
    <w:rsid w:val="005D47CC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12FF"/>
    <w:rsid w:val="006035C9"/>
    <w:rsid w:val="0060658A"/>
    <w:rsid w:val="00607EA1"/>
    <w:rsid w:val="0061399D"/>
    <w:rsid w:val="00616E5B"/>
    <w:rsid w:val="00617F09"/>
    <w:rsid w:val="00622962"/>
    <w:rsid w:val="006229A9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0B69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65CC"/>
    <w:rsid w:val="00697440"/>
    <w:rsid w:val="006A04D8"/>
    <w:rsid w:val="006A356A"/>
    <w:rsid w:val="006B34AC"/>
    <w:rsid w:val="006B451E"/>
    <w:rsid w:val="006B5866"/>
    <w:rsid w:val="006C46BF"/>
    <w:rsid w:val="006C545F"/>
    <w:rsid w:val="006C54C6"/>
    <w:rsid w:val="006D088E"/>
    <w:rsid w:val="006D0D0C"/>
    <w:rsid w:val="006D3FA7"/>
    <w:rsid w:val="006D4EB9"/>
    <w:rsid w:val="006D6326"/>
    <w:rsid w:val="006E14C5"/>
    <w:rsid w:val="006E41A6"/>
    <w:rsid w:val="006E592F"/>
    <w:rsid w:val="006F2125"/>
    <w:rsid w:val="006F343C"/>
    <w:rsid w:val="006F5B54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16A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3488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1CB1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C7BA8"/>
    <w:rsid w:val="007D1C84"/>
    <w:rsid w:val="007D482D"/>
    <w:rsid w:val="007D4BC3"/>
    <w:rsid w:val="007D65F0"/>
    <w:rsid w:val="007D6BE7"/>
    <w:rsid w:val="007D6C18"/>
    <w:rsid w:val="007D7671"/>
    <w:rsid w:val="007D77E1"/>
    <w:rsid w:val="007D7E01"/>
    <w:rsid w:val="007E040A"/>
    <w:rsid w:val="007E1042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152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4999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0F28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A7C76"/>
    <w:rsid w:val="008B6263"/>
    <w:rsid w:val="008B66F3"/>
    <w:rsid w:val="008B7544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3C4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5BE7"/>
    <w:rsid w:val="00957510"/>
    <w:rsid w:val="00957E02"/>
    <w:rsid w:val="00962842"/>
    <w:rsid w:val="00963064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EF8"/>
    <w:rsid w:val="009E24CF"/>
    <w:rsid w:val="009E4B84"/>
    <w:rsid w:val="009F0246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97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B5CDA"/>
    <w:rsid w:val="00AB7752"/>
    <w:rsid w:val="00AC06AE"/>
    <w:rsid w:val="00AC0972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367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310D"/>
    <w:rsid w:val="00B863B4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0D9F"/>
    <w:rsid w:val="00BC3032"/>
    <w:rsid w:val="00BC48A0"/>
    <w:rsid w:val="00BC7BB6"/>
    <w:rsid w:val="00BD09C0"/>
    <w:rsid w:val="00BD27C8"/>
    <w:rsid w:val="00BD2B1C"/>
    <w:rsid w:val="00BD2FD2"/>
    <w:rsid w:val="00BD6D6A"/>
    <w:rsid w:val="00BE04BD"/>
    <w:rsid w:val="00BE377D"/>
    <w:rsid w:val="00BE39D9"/>
    <w:rsid w:val="00BF1C36"/>
    <w:rsid w:val="00BF279A"/>
    <w:rsid w:val="00BF2CE7"/>
    <w:rsid w:val="00BF3015"/>
    <w:rsid w:val="00BF579D"/>
    <w:rsid w:val="00BF620B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27D34"/>
    <w:rsid w:val="00C300C8"/>
    <w:rsid w:val="00C31EEC"/>
    <w:rsid w:val="00C327FC"/>
    <w:rsid w:val="00C32B49"/>
    <w:rsid w:val="00C33172"/>
    <w:rsid w:val="00C33A9C"/>
    <w:rsid w:val="00C3481F"/>
    <w:rsid w:val="00C34D82"/>
    <w:rsid w:val="00C35173"/>
    <w:rsid w:val="00C35431"/>
    <w:rsid w:val="00C3696D"/>
    <w:rsid w:val="00C3703C"/>
    <w:rsid w:val="00C371B8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2C1B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2A8E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354"/>
    <w:rsid w:val="00CC140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3BC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7152A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4F5A"/>
    <w:rsid w:val="00DC5709"/>
    <w:rsid w:val="00DC5804"/>
    <w:rsid w:val="00DC5E96"/>
    <w:rsid w:val="00DD1C09"/>
    <w:rsid w:val="00DD224A"/>
    <w:rsid w:val="00DD5233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50A"/>
    <w:rsid w:val="00DF1769"/>
    <w:rsid w:val="00DF2661"/>
    <w:rsid w:val="00DF2A4E"/>
    <w:rsid w:val="00DF49EE"/>
    <w:rsid w:val="00DF4B9F"/>
    <w:rsid w:val="00E062F9"/>
    <w:rsid w:val="00E10BA1"/>
    <w:rsid w:val="00E12CCF"/>
    <w:rsid w:val="00E147AB"/>
    <w:rsid w:val="00E16EEC"/>
    <w:rsid w:val="00E23832"/>
    <w:rsid w:val="00E23BDD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008"/>
    <w:rsid w:val="00E65F05"/>
    <w:rsid w:val="00E6731C"/>
    <w:rsid w:val="00E70365"/>
    <w:rsid w:val="00E70BF6"/>
    <w:rsid w:val="00E70CC5"/>
    <w:rsid w:val="00E71132"/>
    <w:rsid w:val="00E71FC0"/>
    <w:rsid w:val="00E737B1"/>
    <w:rsid w:val="00E749F4"/>
    <w:rsid w:val="00E74A04"/>
    <w:rsid w:val="00E75C8C"/>
    <w:rsid w:val="00E766DA"/>
    <w:rsid w:val="00E77240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D79E7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3F8F58D-1366-4AC3-9E81-196C9638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FCE3-8EAF-4D49-9C1D-2F46D75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2021</Words>
  <Characters>11521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1.3. В Паспорте подпрограммы «Совершенствование системы распределения </vt:lpstr>
    </vt:vector>
  </TitlesOfParts>
  <Company>Ростовская область</Company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Malygina_MP</dc:creator>
  <cp:keywords/>
  <dc:description/>
  <cp:lastModifiedBy>Admin1</cp:lastModifiedBy>
  <cp:revision>16</cp:revision>
  <cp:lastPrinted>2020-03-18T12:14:00Z</cp:lastPrinted>
  <dcterms:created xsi:type="dcterms:W3CDTF">2024-02-21T06:00:00Z</dcterms:created>
  <dcterms:modified xsi:type="dcterms:W3CDTF">2024-02-26T12:55:00Z</dcterms:modified>
</cp:coreProperties>
</file>