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608" w:rsidRPr="009C5608" w:rsidRDefault="009C5608" w:rsidP="009C5608">
      <w:pPr>
        <w:widowControl w:val="0"/>
        <w:ind w:firstLine="0"/>
        <w:jc w:val="center"/>
        <w:rPr>
          <w:b/>
          <w:szCs w:val="28"/>
        </w:rPr>
      </w:pPr>
      <w:r w:rsidRPr="009C5608">
        <w:rPr>
          <w:b/>
          <w:szCs w:val="28"/>
        </w:rPr>
        <w:t xml:space="preserve">РОСТОВСКАЯ ОБЛАСТЬ </w:t>
      </w:r>
    </w:p>
    <w:p w:rsidR="009C5608" w:rsidRPr="009C5608" w:rsidRDefault="009C5608" w:rsidP="009C5608">
      <w:pPr>
        <w:widowControl w:val="0"/>
        <w:ind w:firstLine="0"/>
        <w:jc w:val="center"/>
        <w:rPr>
          <w:b/>
          <w:szCs w:val="28"/>
        </w:rPr>
      </w:pPr>
      <w:r w:rsidRPr="009C5608">
        <w:rPr>
          <w:b/>
          <w:szCs w:val="28"/>
        </w:rPr>
        <w:t xml:space="preserve">МУНИЦИПАЛЬНОЕ ОБРАЗОВАНИЕ </w:t>
      </w:r>
    </w:p>
    <w:p w:rsidR="009C5608" w:rsidRPr="009C5608" w:rsidRDefault="009C5608" w:rsidP="009C5608">
      <w:pPr>
        <w:widowControl w:val="0"/>
        <w:ind w:firstLine="0"/>
        <w:jc w:val="center"/>
        <w:rPr>
          <w:b/>
          <w:szCs w:val="28"/>
        </w:rPr>
      </w:pPr>
      <w:r w:rsidRPr="009C5608">
        <w:rPr>
          <w:b/>
          <w:szCs w:val="28"/>
        </w:rPr>
        <w:t>«ВОЙНОВСКОЕ СЕЛЬСКОЕ ПОСЕЛЕНИЕ»</w:t>
      </w:r>
    </w:p>
    <w:p w:rsidR="009C5608" w:rsidRPr="009C5608" w:rsidRDefault="009C5608" w:rsidP="009C5608">
      <w:pPr>
        <w:widowControl w:val="0"/>
        <w:ind w:firstLine="0"/>
        <w:rPr>
          <w:b/>
          <w:sz w:val="26"/>
          <w:szCs w:val="26"/>
        </w:rPr>
      </w:pPr>
      <w:r w:rsidRPr="009C5608">
        <w:rPr>
          <w:b/>
          <w:sz w:val="26"/>
          <w:szCs w:val="26"/>
        </w:rPr>
        <w:t xml:space="preserve">СОБРАНИЕ ДЕПУТАТОВ ВОЙНОВСКОГО СЕЛЬСКОГО ПОСЕЛЕНИЯ </w:t>
      </w:r>
    </w:p>
    <w:p w:rsidR="00A90DC6" w:rsidRDefault="00A90DC6" w:rsidP="00740C4D">
      <w:pPr>
        <w:jc w:val="center"/>
        <w:rPr>
          <w:b/>
          <w:sz w:val="24"/>
        </w:rPr>
      </w:pPr>
    </w:p>
    <w:p w:rsidR="009C5608" w:rsidRPr="00740C4D" w:rsidRDefault="009C5608" w:rsidP="00740C4D">
      <w:pPr>
        <w:jc w:val="center"/>
        <w:rPr>
          <w:b/>
          <w:sz w:val="24"/>
        </w:rPr>
      </w:pPr>
    </w:p>
    <w:p w:rsidR="00100B21" w:rsidRDefault="00916F98" w:rsidP="00916F98">
      <w:pPr>
        <w:rPr>
          <w:b/>
          <w:szCs w:val="28"/>
        </w:rPr>
      </w:pPr>
      <w:r>
        <w:rPr>
          <w:b/>
          <w:szCs w:val="28"/>
        </w:rPr>
        <w:t xml:space="preserve">                                                </w:t>
      </w:r>
      <w:r w:rsidR="00100B21" w:rsidRPr="00740C4D">
        <w:rPr>
          <w:b/>
          <w:szCs w:val="28"/>
        </w:rPr>
        <w:t>Р</w:t>
      </w:r>
      <w:r w:rsidR="00A90DC6" w:rsidRPr="00740C4D">
        <w:rPr>
          <w:b/>
          <w:szCs w:val="28"/>
        </w:rPr>
        <w:t>ешение</w:t>
      </w:r>
    </w:p>
    <w:p w:rsidR="00916F98" w:rsidRDefault="00916F98" w:rsidP="00916F98">
      <w:pPr>
        <w:jc w:val="center"/>
        <w:rPr>
          <w:b/>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916F98" w:rsidTr="00916F98">
        <w:tc>
          <w:tcPr>
            <w:tcW w:w="3190" w:type="dxa"/>
          </w:tcPr>
          <w:p w:rsidR="00916F98" w:rsidRDefault="00224E40" w:rsidP="008E17E3">
            <w:pPr>
              <w:ind w:firstLine="0"/>
              <w:jc w:val="left"/>
              <w:rPr>
                <w:b/>
                <w:szCs w:val="28"/>
              </w:rPr>
            </w:pPr>
            <w:r>
              <w:rPr>
                <w:b/>
                <w:szCs w:val="28"/>
              </w:rPr>
              <w:t>10</w:t>
            </w:r>
            <w:r w:rsidR="00916F98">
              <w:rPr>
                <w:b/>
                <w:szCs w:val="28"/>
              </w:rPr>
              <w:t>.09.2021</w:t>
            </w:r>
            <w:r w:rsidR="00916F98" w:rsidRPr="00740C4D">
              <w:rPr>
                <w:b/>
                <w:szCs w:val="28"/>
              </w:rPr>
              <w:t>г</w:t>
            </w:r>
            <w:r w:rsidR="008E17E3">
              <w:rPr>
                <w:b/>
                <w:szCs w:val="28"/>
              </w:rPr>
              <w:t>.</w:t>
            </w:r>
          </w:p>
        </w:tc>
        <w:tc>
          <w:tcPr>
            <w:tcW w:w="3190" w:type="dxa"/>
          </w:tcPr>
          <w:p w:rsidR="00916F98" w:rsidRDefault="00916F98" w:rsidP="00740C4D">
            <w:pPr>
              <w:ind w:firstLine="0"/>
              <w:jc w:val="center"/>
              <w:rPr>
                <w:b/>
                <w:szCs w:val="28"/>
              </w:rPr>
            </w:pPr>
            <w:r w:rsidRPr="00740C4D">
              <w:rPr>
                <w:b/>
                <w:szCs w:val="28"/>
              </w:rPr>
              <w:t>№</w:t>
            </w:r>
            <w:r>
              <w:rPr>
                <w:b/>
                <w:szCs w:val="28"/>
              </w:rPr>
              <w:t xml:space="preserve"> 151</w:t>
            </w:r>
          </w:p>
        </w:tc>
        <w:tc>
          <w:tcPr>
            <w:tcW w:w="3191" w:type="dxa"/>
          </w:tcPr>
          <w:p w:rsidR="00916F98" w:rsidRDefault="00916F98" w:rsidP="00916F98">
            <w:pPr>
              <w:ind w:firstLine="0"/>
              <w:jc w:val="right"/>
              <w:rPr>
                <w:b/>
                <w:szCs w:val="28"/>
              </w:rPr>
            </w:pPr>
            <w:r>
              <w:rPr>
                <w:b/>
                <w:szCs w:val="28"/>
              </w:rPr>
              <w:t>х. Войнов</w:t>
            </w:r>
          </w:p>
        </w:tc>
      </w:tr>
    </w:tbl>
    <w:p w:rsidR="00916F98" w:rsidRPr="00740C4D" w:rsidRDefault="00916F98" w:rsidP="00740C4D">
      <w:pPr>
        <w:jc w:val="center"/>
        <w:rPr>
          <w:b/>
          <w:szCs w:val="28"/>
        </w:rPr>
      </w:pPr>
    </w:p>
    <w:p w:rsidR="00A90DC6" w:rsidRPr="00740C4D" w:rsidRDefault="00A90DC6" w:rsidP="00740C4D">
      <w:pPr>
        <w:jc w:val="center"/>
        <w:rPr>
          <w:b/>
          <w:szCs w:val="28"/>
        </w:rPr>
      </w:pPr>
    </w:p>
    <w:p w:rsidR="00100B21" w:rsidRPr="00740C4D" w:rsidRDefault="00A90DC6" w:rsidP="00916F98">
      <w:pPr>
        <w:tabs>
          <w:tab w:val="left" w:pos="3828"/>
          <w:tab w:val="left" w:pos="6315"/>
        </w:tabs>
        <w:ind w:firstLine="0"/>
        <w:jc w:val="center"/>
        <w:rPr>
          <w:b/>
          <w:szCs w:val="28"/>
        </w:rPr>
      </w:pPr>
      <w:r w:rsidRPr="00740C4D">
        <w:rPr>
          <w:b/>
          <w:szCs w:val="28"/>
        </w:rPr>
        <w:tab/>
      </w:r>
      <w:bookmarkStart w:id="0" w:name="_GoBack"/>
      <w:bookmarkEnd w:id="0"/>
    </w:p>
    <w:p w:rsidR="00265613" w:rsidRDefault="00265613" w:rsidP="00265613">
      <w:pPr>
        <w:jc w:val="center"/>
      </w:pPr>
      <w:r>
        <w:t xml:space="preserve">О внесении изменений в решение Собрания депутатов </w:t>
      </w:r>
    </w:p>
    <w:p w:rsidR="00265613" w:rsidRDefault="00265613" w:rsidP="00265613">
      <w:pPr>
        <w:jc w:val="center"/>
      </w:pPr>
      <w:r>
        <w:t xml:space="preserve">Войновского сельского поселения </w:t>
      </w:r>
      <w:r w:rsidR="00D13B4A">
        <w:t>от 28.06.2017</w:t>
      </w:r>
      <w:r>
        <w:t xml:space="preserve"> № 34 </w:t>
      </w:r>
    </w:p>
    <w:p w:rsidR="00265613" w:rsidRDefault="00265613" w:rsidP="00265613">
      <w:pPr>
        <w:jc w:val="center"/>
      </w:pPr>
      <w:r>
        <w:t xml:space="preserve">«Об утверждении Положения о муниципальной службе </w:t>
      </w:r>
    </w:p>
    <w:p w:rsidR="00100B21" w:rsidRDefault="00265613" w:rsidP="00265613">
      <w:pPr>
        <w:jc w:val="center"/>
      </w:pPr>
      <w:r>
        <w:t>в муниципальном образовании «Войновское сельское поселение»</w:t>
      </w:r>
    </w:p>
    <w:p w:rsidR="00265613" w:rsidRDefault="00265613" w:rsidP="00265613">
      <w:pPr>
        <w:jc w:val="center"/>
      </w:pPr>
    </w:p>
    <w:p w:rsidR="00B363B2" w:rsidRDefault="00265613" w:rsidP="00763591">
      <w:pPr>
        <w:ind w:firstLine="567"/>
        <w:rPr>
          <w:color w:val="000000"/>
        </w:rPr>
      </w:pPr>
      <w:r>
        <w:rPr>
          <w:color w:val="000000"/>
          <w:szCs w:val="28"/>
        </w:rPr>
        <w:t>С целью приведения нормативно-правовых актов Собрания депутатов Войновского сельского поселения в соответствие с действующим законодательством</w:t>
      </w:r>
      <w:r w:rsidR="00B363B2">
        <w:rPr>
          <w:color w:val="000000"/>
          <w:szCs w:val="28"/>
        </w:rPr>
        <w:t>, руководствуясь Уставом муниципального образования «</w:t>
      </w:r>
      <w:r w:rsidR="009C5608">
        <w:rPr>
          <w:color w:val="000000"/>
          <w:szCs w:val="28"/>
        </w:rPr>
        <w:t>Войн</w:t>
      </w:r>
      <w:r w:rsidR="00B363B2">
        <w:rPr>
          <w:color w:val="000000"/>
          <w:szCs w:val="28"/>
        </w:rPr>
        <w:t xml:space="preserve">овское сельское поселение», Собрание депутатов </w:t>
      </w:r>
      <w:r w:rsidR="009C5608">
        <w:rPr>
          <w:color w:val="000000"/>
          <w:szCs w:val="28"/>
        </w:rPr>
        <w:t>Войн</w:t>
      </w:r>
      <w:r>
        <w:rPr>
          <w:color w:val="000000"/>
          <w:szCs w:val="28"/>
        </w:rPr>
        <w:t>овского сельского поселения</w:t>
      </w:r>
    </w:p>
    <w:p w:rsidR="00100B21" w:rsidRDefault="00100B21" w:rsidP="00100B21">
      <w:pPr>
        <w:jc w:val="center"/>
        <w:rPr>
          <w:szCs w:val="28"/>
        </w:rPr>
      </w:pPr>
      <w:r>
        <w:rPr>
          <w:szCs w:val="28"/>
        </w:rPr>
        <w:t>РЕШИЛО:</w:t>
      </w:r>
    </w:p>
    <w:p w:rsidR="00100B21" w:rsidRDefault="00100B21" w:rsidP="00100B21"/>
    <w:p w:rsidR="00D13B4A" w:rsidRDefault="00100B21" w:rsidP="00763591">
      <w:pPr>
        <w:ind w:firstLine="567"/>
      </w:pPr>
      <w:r>
        <w:t xml:space="preserve">1. </w:t>
      </w:r>
      <w:r w:rsidR="00D13B4A">
        <w:t>Внести в приложение к решению Собрания депутатов Войновского сельского поселения от 28.06.2017 № 34 «Об утверждении Положения о муниципальной службе в муниципальном образовании «Войновское сельское поселение» (с изменениями от 29.04.2021 № 138) следующие изменения:</w:t>
      </w:r>
    </w:p>
    <w:p w:rsidR="0056763B" w:rsidRDefault="0056763B" w:rsidP="00763591">
      <w:pPr>
        <w:ind w:firstLine="567"/>
      </w:pPr>
    </w:p>
    <w:p w:rsidR="00B47FCC" w:rsidRDefault="00D13B4A" w:rsidP="00D13B4A">
      <w:r>
        <w:t>1.1.</w:t>
      </w:r>
      <w:r w:rsidR="00B47FCC">
        <w:t xml:space="preserve"> в части 1 статьи 8:</w:t>
      </w:r>
    </w:p>
    <w:p w:rsidR="00D13B4A" w:rsidRDefault="00D13B4A" w:rsidP="00D13B4A">
      <w:r>
        <w:t xml:space="preserve"> </w:t>
      </w:r>
      <w:r w:rsidR="004079CA">
        <w:t>а) пункт 9 изложить в следующей редакции:</w:t>
      </w:r>
    </w:p>
    <w:p w:rsidR="00C8061A" w:rsidRDefault="00C8061A" w:rsidP="004079CA">
      <w:pPr>
        <w:ind w:firstLine="0"/>
      </w:pPr>
      <w:r>
        <w:t>«</w:t>
      </w:r>
      <w:r w:rsidR="004079CA">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w:t>
      </w:r>
      <w:r>
        <w:t>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079CA" w:rsidRDefault="00C8061A" w:rsidP="00C8061A">
      <w:pPr>
        <w:ind w:firstLine="851"/>
      </w:pPr>
      <w:r>
        <w:t>б). дополнить пунктом 9.1 следующего содержания:</w:t>
      </w:r>
    </w:p>
    <w:p w:rsidR="00763591" w:rsidRDefault="00C8061A" w:rsidP="00763591">
      <w:pPr>
        <w:ind w:firstLine="0"/>
      </w:pPr>
      <w:r>
        <w:t>«9.1) сообщать в письменной форме представителю нанимателя (работодателю)</w:t>
      </w:r>
      <w:r w:rsidR="00B5171F">
        <w:t xml:space="preserve"> о приобретении гражданства (подданства) иностранного </w:t>
      </w:r>
      <w:r w:rsidR="00B5171F">
        <w:lastRenderedPageBreak/>
        <w:t>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763591" w:rsidRDefault="00763591" w:rsidP="00763591">
      <w:pPr>
        <w:ind w:firstLine="851"/>
      </w:pPr>
      <w:r>
        <w:t>1.2. в части 1 статьи 9:</w:t>
      </w:r>
    </w:p>
    <w:p w:rsidR="00763591" w:rsidRDefault="00763591" w:rsidP="00763591">
      <w:pPr>
        <w:ind w:firstLine="851"/>
      </w:pPr>
      <w:r>
        <w:t xml:space="preserve">а) </w:t>
      </w:r>
      <w:r w:rsidR="00B82696">
        <w:t>пункт 6 изложить в следующей редакции:</w:t>
      </w:r>
    </w:p>
    <w:p w:rsidR="00B82696" w:rsidRDefault="00B82696" w:rsidP="00B82696">
      <w:pPr>
        <w:ind w:firstLine="0"/>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82696" w:rsidRDefault="00B82696" w:rsidP="00B82696">
      <w:pPr>
        <w:ind w:firstLine="851"/>
      </w:pPr>
      <w:r>
        <w:t>б) пункт 7 изложить в следующей редакции:</w:t>
      </w:r>
    </w:p>
    <w:p w:rsidR="00B82696" w:rsidRDefault="00B82696" w:rsidP="00B82696">
      <w:pPr>
        <w:ind w:firstLine="0"/>
      </w:pPr>
      <w:r>
        <w:t xml:space="preserve">«7) наличия гражданства (подданства) иностранного государства </w:t>
      </w:r>
      <w:r w:rsidR="00151703">
        <w:t>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6763B" w:rsidRDefault="0056763B" w:rsidP="0056763B">
      <w:pPr>
        <w:ind w:firstLine="993"/>
      </w:pPr>
      <w:r>
        <w:t>1.3 пункт 2 статьи 16 изложить в следующей редакции:</w:t>
      </w:r>
    </w:p>
    <w:p w:rsidR="0056763B" w:rsidRDefault="0056763B" w:rsidP="0056763B">
      <w:pPr>
        <w:ind w:firstLine="993"/>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455758" w:rsidRDefault="0056763B" w:rsidP="0056763B">
      <w:pPr>
        <w:ind w:firstLine="993"/>
      </w:pPr>
      <w:r>
        <w:t>1.4. пункт 2 части 1 статьи 18 исключить.</w:t>
      </w:r>
    </w:p>
    <w:p w:rsidR="0056763B" w:rsidRDefault="0056763B" w:rsidP="0056763B">
      <w:pPr>
        <w:ind w:firstLine="993"/>
      </w:pPr>
    </w:p>
    <w:p w:rsidR="00CA2621" w:rsidRDefault="00BC42B3" w:rsidP="00916F98">
      <w:pPr>
        <w:ind w:firstLine="567"/>
      </w:pPr>
      <w:r>
        <w:t>2</w:t>
      </w:r>
      <w:r w:rsidR="00100B21">
        <w:t>. Настоящее решение вступает в силу с</w:t>
      </w:r>
      <w:r w:rsidR="00CA2621">
        <w:t xml:space="preserve"> момента</w:t>
      </w:r>
      <w:r>
        <w:t xml:space="preserve"> подписания и подлежит официальному опубликованию.</w:t>
      </w:r>
    </w:p>
    <w:p w:rsidR="00100B21" w:rsidRDefault="00100B21" w:rsidP="00100B21">
      <w:pPr>
        <w:rPr>
          <w:bCs/>
          <w:szCs w:val="28"/>
        </w:rPr>
      </w:pPr>
    </w:p>
    <w:tbl>
      <w:tblPr>
        <w:tblW w:w="0" w:type="auto"/>
        <w:tblInd w:w="108" w:type="dxa"/>
        <w:tblLook w:val="04A0" w:firstRow="1" w:lastRow="0" w:firstColumn="1" w:lastColumn="0" w:noHBand="0" w:noVBand="1"/>
      </w:tblPr>
      <w:tblGrid>
        <w:gridCol w:w="5636"/>
        <w:gridCol w:w="3720"/>
      </w:tblGrid>
      <w:tr w:rsidR="00100B21" w:rsidTr="0056763B">
        <w:trPr>
          <w:trHeight w:val="745"/>
        </w:trPr>
        <w:tc>
          <w:tcPr>
            <w:tcW w:w="5636" w:type="dxa"/>
            <w:hideMark/>
          </w:tcPr>
          <w:p w:rsidR="00916F98" w:rsidRDefault="00916F98" w:rsidP="00936527">
            <w:pPr>
              <w:pStyle w:val="a6"/>
              <w:rPr>
                <w:rFonts w:ascii="Times New Roman" w:hAnsi="Times New Roman"/>
                <w:sz w:val="28"/>
                <w:szCs w:val="28"/>
              </w:rPr>
            </w:pPr>
            <w:r>
              <w:rPr>
                <w:rFonts w:ascii="Times New Roman" w:hAnsi="Times New Roman"/>
                <w:sz w:val="28"/>
                <w:szCs w:val="28"/>
              </w:rPr>
              <w:t>Заместитель п</w:t>
            </w:r>
            <w:r w:rsidR="00100B21">
              <w:rPr>
                <w:rFonts w:ascii="Times New Roman" w:hAnsi="Times New Roman"/>
                <w:sz w:val="28"/>
                <w:szCs w:val="28"/>
              </w:rPr>
              <w:t>редседател</w:t>
            </w:r>
            <w:r>
              <w:rPr>
                <w:rFonts w:ascii="Times New Roman" w:hAnsi="Times New Roman"/>
                <w:sz w:val="28"/>
                <w:szCs w:val="28"/>
              </w:rPr>
              <w:t>я</w:t>
            </w:r>
            <w:r w:rsidR="00100B21">
              <w:rPr>
                <w:rFonts w:ascii="Times New Roman" w:hAnsi="Times New Roman"/>
                <w:sz w:val="28"/>
                <w:szCs w:val="28"/>
              </w:rPr>
              <w:t xml:space="preserve"> </w:t>
            </w:r>
          </w:p>
          <w:p w:rsidR="00100B21" w:rsidRDefault="00100B21" w:rsidP="00936527">
            <w:pPr>
              <w:pStyle w:val="a6"/>
              <w:rPr>
                <w:rFonts w:ascii="Times New Roman" w:hAnsi="Times New Roman"/>
                <w:sz w:val="28"/>
                <w:szCs w:val="28"/>
              </w:rPr>
            </w:pPr>
            <w:r>
              <w:rPr>
                <w:rFonts w:ascii="Times New Roman" w:hAnsi="Times New Roman"/>
                <w:sz w:val="28"/>
                <w:szCs w:val="28"/>
              </w:rPr>
              <w:t xml:space="preserve">Собрания депутатов – </w:t>
            </w:r>
          </w:p>
          <w:p w:rsidR="00100B21" w:rsidRDefault="00BC7219" w:rsidP="00916F98">
            <w:pPr>
              <w:pStyle w:val="a6"/>
              <w:rPr>
                <w:rFonts w:ascii="Times New Roman" w:hAnsi="Times New Roman"/>
                <w:sz w:val="28"/>
                <w:szCs w:val="28"/>
              </w:rPr>
            </w:pPr>
            <w:r>
              <w:rPr>
                <w:rFonts w:ascii="Times New Roman" w:hAnsi="Times New Roman"/>
                <w:sz w:val="28"/>
                <w:szCs w:val="28"/>
              </w:rPr>
              <w:t>глав</w:t>
            </w:r>
            <w:r w:rsidR="00916F98">
              <w:rPr>
                <w:rFonts w:ascii="Times New Roman" w:hAnsi="Times New Roman"/>
                <w:sz w:val="28"/>
                <w:szCs w:val="28"/>
              </w:rPr>
              <w:t>ы</w:t>
            </w:r>
            <w:r>
              <w:rPr>
                <w:rFonts w:ascii="Times New Roman" w:hAnsi="Times New Roman"/>
                <w:sz w:val="28"/>
                <w:szCs w:val="28"/>
              </w:rPr>
              <w:t xml:space="preserve"> </w:t>
            </w:r>
            <w:r w:rsidR="009C5608">
              <w:rPr>
                <w:rFonts w:ascii="Times New Roman" w:hAnsi="Times New Roman"/>
                <w:sz w:val="28"/>
                <w:szCs w:val="28"/>
              </w:rPr>
              <w:t>Войн</w:t>
            </w:r>
            <w:r w:rsidR="00B363B2">
              <w:rPr>
                <w:rFonts w:ascii="Times New Roman" w:hAnsi="Times New Roman"/>
                <w:sz w:val="28"/>
                <w:szCs w:val="28"/>
              </w:rPr>
              <w:t>овского</w:t>
            </w:r>
            <w:r w:rsidR="00100B21">
              <w:rPr>
                <w:rFonts w:ascii="Times New Roman" w:hAnsi="Times New Roman"/>
                <w:sz w:val="28"/>
                <w:szCs w:val="28"/>
              </w:rPr>
              <w:t xml:space="preserve"> сельского поселения</w:t>
            </w:r>
          </w:p>
        </w:tc>
        <w:tc>
          <w:tcPr>
            <w:tcW w:w="3720" w:type="dxa"/>
          </w:tcPr>
          <w:p w:rsidR="00100B21" w:rsidRDefault="00100B21" w:rsidP="00936527">
            <w:pPr>
              <w:pStyle w:val="a5"/>
              <w:jc w:val="right"/>
              <w:rPr>
                <w:rFonts w:ascii="Times New Roman" w:hAnsi="Times New Roman"/>
                <w:sz w:val="28"/>
                <w:szCs w:val="28"/>
              </w:rPr>
            </w:pPr>
          </w:p>
          <w:p w:rsidR="00916F98" w:rsidRDefault="00CC21CA" w:rsidP="0056763B">
            <w:pPr>
              <w:tabs>
                <w:tab w:val="left" w:pos="1215"/>
              </w:tabs>
              <w:ind w:firstLine="0"/>
              <w:jc w:val="right"/>
              <w:rPr>
                <w:szCs w:val="28"/>
              </w:rPr>
            </w:pPr>
            <w:r>
              <w:rPr>
                <w:szCs w:val="28"/>
              </w:rPr>
              <w:t xml:space="preserve">     </w:t>
            </w:r>
            <w:r w:rsidR="005F183E">
              <w:rPr>
                <w:szCs w:val="28"/>
              </w:rPr>
              <w:t xml:space="preserve"> </w:t>
            </w:r>
          </w:p>
          <w:p w:rsidR="00100B21" w:rsidRDefault="00916F98" w:rsidP="0056763B">
            <w:pPr>
              <w:tabs>
                <w:tab w:val="left" w:pos="1215"/>
              </w:tabs>
              <w:ind w:firstLine="0"/>
              <w:jc w:val="right"/>
              <w:rPr>
                <w:szCs w:val="28"/>
              </w:rPr>
            </w:pPr>
            <w:r>
              <w:rPr>
                <w:szCs w:val="28"/>
              </w:rPr>
              <w:t>В.В. Семиков</w:t>
            </w:r>
            <w:r w:rsidR="00100B21">
              <w:rPr>
                <w:szCs w:val="28"/>
              </w:rPr>
              <w:t xml:space="preserve"> </w:t>
            </w:r>
          </w:p>
        </w:tc>
      </w:tr>
    </w:tbl>
    <w:p w:rsidR="00100B21" w:rsidRDefault="00100B21" w:rsidP="00224E40">
      <w:pPr>
        <w:ind w:firstLine="0"/>
      </w:pPr>
    </w:p>
    <w:sectPr w:rsidR="00100B21" w:rsidSect="00982F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EE4" w:rsidRDefault="00C42EE4" w:rsidP="005F183E">
      <w:r>
        <w:separator/>
      </w:r>
    </w:p>
  </w:endnote>
  <w:endnote w:type="continuationSeparator" w:id="0">
    <w:p w:rsidR="00C42EE4" w:rsidRDefault="00C42EE4" w:rsidP="005F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EE4" w:rsidRDefault="00C42EE4" w:rsidP="005F183E">
      <w:r>
        <w:separator/>
      </w:r>
    </w:p>
  </w:footnote>
  <w:footnote w:type="continuationSeparator" w:id="0">
    <w:p w:rsidR="00C42EE4" w:rsidRDefault="00C42EE4" w:rsidP="005F1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1534C"/>
    <w:multiLevelType w:val="hybridMultilevel"/>
    <w:tmpl w:val="A6B4E096"/>
    <w:lvl w:ilvl="0" w:tplc="011CDE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0B21"/>
    <w:rsid w:val="00023C3B"/>
    <w:rsid w:val="00036C13"/>
    <w:rsid w:val="00100B21"/>
    <w:rsid w:val="00130560"/>
    <w:rsid w:val="0014561C"/>
    <w:rsid w:val="00151703"/>
    <w:rsid w:val="00153AC6"/>
    <w:rsid w:val="001E09DF"/>
    <w:rsid w:val="00224E40"/>
    <w:rsid w:val="00240B21"/>
    <w:rsid w:val="002642FC"/>
    <w:rsid w:val="00265613"/>
    <w:rsid w:val="0027568C"/>
    <w:rsid w:val="003800B2"/>
    <w:rsid w:val="003A4BF2"/>
    <w:rsid w:val="004079CA"/>
    <w:rsid w:val="00455758"/>
    <w:rsid w:val="00554EDE"/>
    <w:rsid w:val="0056763B"/>
    <w:rsid w:val="005B2043"/>
    <w:rsid w:val="005C1EFB"/>
    <w:rsid w:val="005E5569"/>
    <w:rsid w:val="005F183E"/>
    <w:rsid w:val="006116AA"/>
    <w:rsid w:val="00622918"/>
    <w:rsid w:val="00644044"/>
    <w:rsid w:val="00661E59"/>
    <w:rsid w:val="00677B63"/>
    <w:rsid w:val="0074058C"/>
    <w:rsid w:val="00740C4D"/>
    <w:rsid w:val="007571B9"/>
    <w:rsid w:val="00763591"/>
    <w:rsid w:val="00787000"/>
    <w:rsid w:val="007F0747"/>
    <w:rsid w:val="00854ADF"/>
    <w:rsid w:val="008621F4"/>
    <w:rsid w:val="008D718F"/>
    <w:rsid w:val="008E17E3"/>
    <w:rsid w:val="008F298E"/>
    <w:rsid w:val="00916F98"/>
    <w:rsid w:val="00921386"/>
    <w:rsid w:val="00977E8D"/>
    <w:rsid w:val="009C5608"/>
    <w:rsid w:val="009D5EEE"/>
    <w:rsid w:val="009E0E7D"/>
    <w:rsid w:val="00A57B3B"/>
    <w:rsid w:val="00A90DC6"/>
    <w:rsid w:val="00B327E1"/>
    <w:rsid w:val="00B363B2"/>
    <w:rsid w:val="00B47FCC"/>
    <w:rsid w:val="00B5171F"/>
    <w:rsid w:val="00B82696"/>
    <w:rsid w:val="00BC42B3"/>
    <w:rsid w:val="00BC7219"/>
    <w:rsid w:val="00BE3FAD"/>
    <w:rsid w:val="00C42EE4"/>
    <w:rsid w:val="00C4502A"/>
    <w:rsid w:val="00C5114E"/>
    <w:rsid w:val="00C8061A"/>
    <w:rsid w:val="00CA2621"/>
    <w:rsid w:val="00CA5555"/>
    <w:rsid w:val="00CC21CA"/>
    <w:rsid w:val="00D13B4A"/>
    <w:rsid w:val="00D870BF"/>
    <w:rsid w:val="00D959BC"/>
    <w:rsid w:val="00E35506"/>
    <w:rsid w:val="00E42F11"/>
    <w:rsid w:val="00E958FA"/>
    <w:rsid w:val="00EF615C"/>
    <w:rsid w:val="00F30ED3"/>
    <w:rsid w:val="00F4425E"/>
    <w:rsid w:val="00F879D0"/>
    <w:rsid w:val="00F95774"/>
    <w:rsid w:val="00FC26CF"/>
    <w:rsid w:val="00FC7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6847C-DDCB-4A35-BF28-3A83DBEE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B21"/>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100B21"/>
    <w:pPr>
      <w:keepNext/>
      <w:snapToGrid w:val="0"/>
      <w:ind w:firstLine="0"/>
      <w:jc w:val="center"/>
      <w:outlineLvl w:val="0"/>
    </w:pPr>
    <w:rPr>
      <w:rFonts w:cs="Arial"/>
      <w:b/>
      <w:bCs/>
      <w:caps/>
      <w:smallCaps/>
      <w:noProof/>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0B21"/>
    <w:rPr>
      <w:rFonts w:ascii="Times New Roman" w:eastAsia="Times New Roman" w:hAnsi="Times New Roman" w:cs="Arial"/>
      <w:b/>
      <w:bCs/>
      <w:caps/>
      <w:smallCaps/>
      <w:noProof/>
      <w:kern w:val="32"/>
      <w:sz w:val="28"/>
      <w:szCs w:val="32"/>
      <w:lang w:eastAsia="ru-RU"/>
    </w:rPr>
  </w:style>
  <w:style w:type="paragraph" w:styleId="a3">
    <w:name w:val="Body Text"/>
    <w:basedOn w:val="a"/>
    <w:link w:val="a4"/>
    <w:unhideWhenUsed/>
    <w:rsid w:val="00100B21"/>
    <w:pPr>
      <w:ind w:firstLine="0"/>
    </w:pPr>
    <w:rPr>
      <w:sz w:val="24"/>
      <w:szCs w:val="20"/>
    </w:rPr>
  </w:style>
  <w:style w:type="character" w:customStyle="1" w:styleId="a4">
    <w:name w:val="Основной текст Знак"/>
    <w:basedOn w:val="a0"/>
    <w:link w:val="a3"/>
    <w:rsid w:val="00100B21"/>
    <w:rPr>
      <w:rFonts w:ascii="Times New Roman" w:eastAsia="Times New Roman" w:hAnsi="Times New Roman" w:cs="Times New Roman"/>
      <w:sz w:val="24"/>
      <w:szCs w:val="20"/>
      <w:lang w:eastAsia="ru-RU"/>
    </w:rPr>
  </w:style>
  <w:style w:type="paragraph" w:customStyle="1" w:styleId="ConsPlusNonformat">
    <w:name w:val="ConsPlusNonformat"/>
    <w:rsid w:val="00100B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Нормальный (таблица)"/>
    <w:basedOn w:val="a"/>
    <w:next w:val="a"/>
    <w:rsid w:val="00100B21"/>
    <w:pPr>
      <w:widowControl w:val="0"/>
      <w:autoSpaceDE w:val="0"/>
      <w:autoSpaceDN w:val="0"/>
      <w:adjustRightInd w:val="0"/>
      <w:ind w:firstLine="0"/>
    </w:pPr>
    <w:rPr>
      <w:rFonts w:ascii="Arial" w:hAnsi="Arial"/>
      <w:sz w:val="24"/>
    </w:rPr>
  </w:style>
  <w:style w:type="paragraph" w:customStyle="1" w:styleId="a6">
    <w:name w:val="Прижатый влево"/>
    <w:basedOn w:val="a"/>
    <w:next w:val="a"/>
    <w:rsid w:val="00100B21"/>
    <w:pPr>
      <w:widowControl w:val="0"/>
      <w:autoSpaceDE w:val="0"/>
      <w:autoSpaceDN w:val="0"/>
      <w:adjustRightInd w:val="0"/>
      <w:ind w:firstLine="0"/>
      <w:jc w:val="left"/>
    </w:pPr>
    <w:rPr>
      <w:rFonts w:ascii="Arial" w:hAnsi="Arial"/>
      <w:sz w:val="24"/>
    </w:rPr>
  </w:style>
  <w:style w:type="character" w:customStyle="1" w:styleId="a7">
    <w:name w:val="Гипертекстовая ссылка"/>
    <w:basedOn w:val="a0"/>
    <w:rsid w:val="00100B21"/>
    <w:rPr>
      <w:rFonts w:ascii="Times New Roman" w:hAnsi="Times New Roman" w:cs="Times New Roman" w:hint="default"/>
      <w:b/>
      <w:bCs/>
      <w:color w:val="106BBE"/>
    </w:rPr>
  </w:style>
  <w:style w:type="table" w:styleId="a8">
    <w:name w:val="Table Grid"/>
    <w:basedOn w:val="a1"/>
    <w:rsid w:val="00100B21"/>
    <w:pPr>
      <w:widowControl w:val="0"/>
      <w:autoSpaceDE w:val="0"/>
      <w:autoSpaceDN w:val="0"/>
      <w:adjustRightInd w:val="0"/>
      <w:spacing w:after="0" w:line="240" w:lineRule="auto"/>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363B2"/>
  </w:style>
  <w:style w:type="paragraph" w:styleId="a9">
    <w:name w:val="header"/>
    <w:basedOn w:val="a"/>
    <w:link w:val="aa"/>
    <w:uiPriority w:val="99"/>
    <w:semiHidden/>
    <w:unhideWhenUsed/>
    <w:rsid w:val="005F183E"/>
    <w:pPr>
      <w:tabs>
        <w:tab w:val="center" w:pos="4677"/>
        <w:tab w:val="right" w:pos="9355"/>
      </w:tabs>
    </w:pPr>
  </w:style>
  <w:style w:type="character" w:customStyle="1" w:styleId="aa">
    <w:name w:val="Верхний колонтитул Знак"/>
    <w:basedOn w:val="a0"/>
    <w:link w:val="a9"/>
    <w:uiPriority w:val="99"/>
    <w:semiHidden/>
    <w:rsid w:val="005F183E"/>
    <w:rPr>
      <w:rFonts w:ascii="Times New Roman" w:eastAsia="Times New Roman" w:hAnsi="Times New Roman" w:cs="Times New Roman"/>
      <w:sz w:val="28"/>
      <w:szCs w:val="24"/>
      <w:lang w:eastAsia="ru-RU"/>
    </w:rPr>
  </w:style>
  <w:style w:type="paragraph" w:styleId="ab">
    <w:name w:val="footer"/>
    <w:basedOn w:val="a"/>
    <w:link w:val="ac"/>
    <w:uiPriority w:val="99"/>
    <w:semiHidden/>
    <w:unhideWhenUsed/>
    <w:rsid w:val="005F183E"/>
    <w:pPr>
      <w:tabs>
        <w:tab w:val="center" w:pos="4677"/>
        <w:tab w:val="right" w:pos="9355"/>
      </w:tabs>
    </w:pPr>
  </w:style>
  <w:style w:type="character" w:customStyle="1" w:styleId="ac">
    <w:name w:val="Нижний колонтитул Знак"/>
    <w:basedOn w:val="a0"/>
    <w:link w:val="ab"/>
    <w:uiPriority w:val="99"/>
    <w:semiHidden/>
    <w:rsid w:val="005F183E"/>
    <w:rPr>
      <w:rFonts w:ascii="Times New Roman" w:eastAsia="Times New Roman" w:hAnsi="Times New Roman" w:cs="Times New Roman"/>
      <w:sz w:val="28"/>
      <w:szCs w:val="24"/>
      <w:lang w:eastAsia="ru-RU"/>
    </w:rPr>
  </w:style>
  <w:style w:type="paragraph" w:customStyle="1" w:styleId="consplustitle">
    <w:name w:val="consplustitle"/>
    <w:basedOn w:val="a"/>
    <w:rsid w:val="00B327E1"/>
    <w:pPr>
      <w:spacing w:before="100" w:beforeAutospacing="1" w:after="100" w:afterAutospacing="1"/>
      <w:ind w:firstLine="0"/>
      <w:jc w:val="left"/>
    </w:pPr>
    <w:rPr>
      <w:sz w:val="24"/>
    </w:rPr>
  </w:style>
  <w:style w:type="paragraph" w:customStyle="1" w:styleId="consplusnonformat0">
    <w:name w:val="consplusnonformat"/>
    <w:basedOn w:val="a"/>
    <w:rsid w:val="00B327E1"/>
    <w:pPr>
      <w:spacing w:before="100" w:beforeAutospacing="1" w:after="100" w:afterAutospacing="1"/>
      <w:ind w:firstLine="0"/>
      <w:jc w:val="left"/>
    </w:pPr>
    <w:rPr>
      <w:sz w:val="24"/>
    </w:rPr>
  </w:style>
  <w:style w:type="paragraph" w:customStyle="1" w:styleId="conspluscell">
    <w:name w:val="conspluscell"/>
    <w:basedOn w:val="a"/>
    <w:rsid w:val="00B327E1"/>
    <w:pPr>
      <w:spacing w:before="100" w:beforeAutospacing="1" w:after="100" w:afterAutospacing="1"/>
      <w:ind w:firstLine="0"/>
      <w:jc w:val="left"/>
    </w:pPr>
    <w:rPr>
      <w:sz w:val="24"/>
    </w:rPr>
  </w:style>
  <w:style w:type="paragraph" w:styleId="ad">
    <w:name w:val="List Paragraph"/>
    <w:basedOn w:val="a"/>
    <w:uiPriority w:val="34"/>
    <w:qFormat/>
    <w:rsid w:val="00D13B4A"/>
    <w:pPr>
      <w:ind w:left="720"/>
      <w:contextualSpacing/>
    </w:pPr>
  </w:style>
  <w:style w:type="paragraph" w:styleId="ae">
    <w:name w:val="Balloon Text"/>
    <w:basedOn w:val="a"/>
    <w:link w:val="af"/>
    <w:uiPriority w:val="99"/>
    <w:semiHidden/>
    <w:unhideWhenUsed/>
    <w:rsid w:val="00224E40"/>
    <w:rPr>
      <w:rFonts w:ascii="Segoe UI" w:hAnsi="Segoe UI" w:cs="Segoe UI"/>
      <w:sz w:val="18"/>
      <w:szCs w:val="18"/>
    </w:rPr>
  </w:style>
  <w:style w:type="character" w:customStyle="1" w:styleId="af">
    <w:name w:val="Текст выноски Знак"/>
    <w:basedOn w:val="a0"/>
    <w:link w:val="ae"/>
    <w:uiPriority w:val="99"/>
    <w:semiHidden/>
    <w:rsid w:val="00224E4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7C1DE-8C8B-4D32-9456-6554860DF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663</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Admin3</cp:lastModifiedBy>
  <cp:revision>16</cp:revision>
  <cp:lastPrinted>2021-09-28T09:39:00Z</cp:lastPrinted>
  <dcterms:created xsi:type="dcterms:W3CDTF">2021-08-18T07:36:00Z</dcterms:created>
  <dcterms:modified xsi:type="dcterms:W3CDTF">2021-09-30T12:25:00Z</dcterms:modified>
</cp:coreProperties>
</file>