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3A" w:rsidRDefault="00F7443A" w:rsidP="00F7443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7443A" w:rsidRDefault="00F7443A" w:rsidP="00F7443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7920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сельского поселения</w:t>
      </w:r>
    </w:p>
    <w:p w:rsidR="00F7443A" w:rsidRDefault="00F7443A" w:rsidP="00F7443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7443A" w:rsidRDefault="00F7443A" w:rsidP="00F7443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F7443A" w:rsidRDefault="00F7443A" w:rsidP="00F7443A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7443A" w:rsidRDefault="00F7443A" w:rsidP="00F7443A">
      <w:pPr>
        <w:ind w:right="4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5941F8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5941F8">
        <w:rPr>
          <w:rFonts w:ascii="Times New Roman" w:eastAsia="Times New Roman" w:hAnsi="Times New Roman" w:cs="Times New Roman"/>
          <w:color w:val="auto"/>
          <w:sz w:val="28"/>
          <w:szCs w:val="28"/>
        </w:rPr>
        <w:t>февраля 2016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                      № </w:t>
      </w:r>
      <w:r w:rsidR="005941F8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79209E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79209E">
        <w:rPr>
          <w:rFonts w:ascii="Times New Roman" w:eastAsia="Times New Roman" w:hAnsi="Times New Roman" w:cs="Times New Roman"/>
          <w:color w:val="auto"/>
          <w:sz w:val="28"/>
          <w:szCs w:val="28"/>
        </w:rPr>
        <w:t>Войнов</w:t>
      </w:r>
      <w:proofErr w:type="spellEnd"/>
    </w:p>
    <w:p w:rsidR="00F7443A" w:rsidRDefault="00F7443A" w:rsidP="00F7443A">
      <w:pPr>
        <w:pStyle w:val="11"/>
        <w:shd w:val="clear" w:color="auto" w:fill="auto"/>
        <w:spacing w:after="0" w:line="240" w:lineRule="auto"/>
        <w:ind w:right="40"/>
        <w:contextualSpacing/>
        <w:jc w:val="both"/>
        <w:rPr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br/>
        <w:t xml:space="preserve">о порядке сообщения муниципальными </w:t>
      </w:r>
    </w:p>
    <w:p w:rsidR="00F7443A" w:rsidRDefault="00F7443A" w:rsidP="00F744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служащими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209E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43A" w:rsidRDefault="00F7443A" w:rsidP="00F744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 возникновении </w:t>
      </w:r>
    </w:p>
    <w:p w:rsidR="00F7443A" w:rsidRDefault="00F7443A" w:rsidP="00F744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личной заинтересованности при исполнении </w:t>
      </w:r>
    </w:p>
    <w:p w:rsidR="00F7443A" w:rsidRDefault="00F7443A" w:rsidP="00F744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должностных обязанностей, которая приводит </w:t>
      </w:r>
    </w:p>
    <w:p w:rsidR="00F7443A" w:rsidRDefault="00F7443A" w:rsidP="00F744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или может привести к конфликту интересов</w:t>
      </w:r>
    </w:p>
    <w:p w:rsidR="00F7443A" w:rsidRDefault="00F7443A" w:rsidP="00F7443A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</w:p>
    <w:p w:rsidR="00F7443A" w:rsidRDefault="00F7443A" w:rsidP="00F7443A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>Указом Президента РФ от 22 декабря 2015 г.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hyperlink r:id="rId4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от 25 декабря 2008 г. № 273-ФЗ «О противодействии коррупции»  руководствуясь  Уставом  муниципального образования «</w:t>
      </w:r>
      <w:proofErr w:type="spellStart"/>
      <w:r w:rsidR="0079209E"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поселение»:</w:t>
      </w:r>
    </w:p>
    <w:p w:rsidR="00F7443A" w:rsidRDefault="00F7443A" w:rsidP="00F7443A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F7443A" w:rsidRDefault="00F7443A" w:rsidP="00F7443A"/>
    <w:p w:rsidR="00F7443A" w:rsidRDefault="00F7443A" w:rsidP="00F744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r:id="rId5" w:anchor="sub_1000#sub_1000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о порядке сообщения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209E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1).</w:t>
      </w:r>
    </w:p>
    <w:p w:rsidR="00F7443A" w:rsidRDefault="00F7443A" w:rsidP="00F744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2.Настоящее постановление вступает в силу со дня подписания и подлежит обнародованию.</w:t>
      </w:r>
    </w:p>
    <w:p w:rsidR="00F7443A" w:rsidRDefault="00F7443A" w:rsidP="00F7443A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443A" w:rsidRDefault="00F7443A" w:rsidP="00F7443A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7443A" w:rsidRDefault="00F7443A" w:rsidP="00F744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F7443A" w:rsidRDefault="00F7443A" w:rsidP="00F744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43A" w:rsidRDefault="00F7443A" w:rsidP="00F7443A">
      <w:pPr>
        <w:pStyle w:val="11"/>
        <w:shd w:val="clear" w:color="auto" w:fill="auto"/>
        <w:tabs>
          <w:tab w:val="left" w:pos="1134"/>
        </w:tabs>
        <w:spacing w:after="0" w:line="240" w:lineRule="auto"/>
        <w:ind w:right="260"/>
        <w:contextualSpacing/>
        <w:jc w:val="both"/>
        <w:rPr>
          <w:sz w:val="28"/>
          <w:szCs w:val="28"/>
        </w:rPr>
      </w:pPr>
    </w:p>
    <w:p w:rsidR="00F7443A" w:rsidRDefault="00F7443A" w:rsidP="00F7443A">
      <w:pPr>
        <w:pStyle w:val="1cxsplast"/>
        <w:tabs>
          <w:tab w:val="left" w:pos="1134"/>
        </w:tabs>
        <w:spacing w:before="0" w:beforeAutospacing="0" w:after="0" w:afterAutospacing="0"/>
        <w:ind w:right="260"/>
        <w:contextualSpacing/>
        <w:jc w:val="both"/>
        <w:rPr>
          <w:sz w:val="28"/>
          <w:szCs w:val="28"/>
        </w:rPr>
      </w:pPr>
    </w:p>
    <w:p w:rsidR="00F7443A" w:rsidRDefault="00F7443A" w:rsidP="00F7443A">
      <w:pPr>
        <w:pStyle w:val="ConsTitle"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F7443A" w:rsidRDefault="00F7443A" w:rsidP="00F7443A">
      <w:pPr>
        <w:pStyle w:val="ConsTitle"/>
        <w:ind w:right="0"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79209E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7443A" w:rsidRDefault="00F7443A" w:rsidP="00F7443A">
      <w:pPr>
        <w:pStyle w:val="ConsTitle"/>
        <w:ind w:right="0"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           _____________                </w:t>
      </w:r>
      <w:r w:rsidR="004263C7">
        <w:rPr>
          <w:rFonts w:ascii="Times New Roman" w:hAnsi="Times New Roman" w:cs="Times New Roman"/>
          <w:b w:val="0"/>
          <w:sz w:val="28"/>
          <w:szCs w:val="28"/>
        </w:rPr>
        <w:t>В.В.Гончаров</w:t>
      </w:r>
    </w:p>
    <w:p w:rsidR="00F7443A" w:rsidRDefault="00F7443A" w:rsidP="00F7443A">
      <w:pPr>
        <w:ind w:left="5245" w:right="-143" w:hanging="13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41F8" w:rsidRDefault="005941F8" w:rsidP="00F7443A">
      <w:pPr>
        <w:ind w:left="5245" w:right="-143" w:hanging="13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41F8" w:rsidRDefault="005941F8" w:rsidP="00F7443A">
      <w:pPr>
        <w:ind w:left="5245" w:right="-143" w:hanging="13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41F8" w:rsidRDefault="005941F8" w:rsidP="00F7443A">
      <w:pPr>
        <w:ind w:left="5245" w:right="-143" w:hanging="13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ind w:left="5245" w:right="-143" w:hanging="13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№1 к постановлению</w:t>
      </w:r>
    </w:p>
    <w:p w:rsidR="00F7443A" w:rsidRDefault="00F7443A" w:rsidP="00F7443A">
      <w:pPr>
        <w:ind w:left="5245" w:right="-143" w:hanging="13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79209E">
        <w:rPr>
          <w:rFonts w:ascii="Times New Roman" w:eastAsia="Times New Roman" w:hAnsi="Times New Roman" w:cs="Times New Roman"/>
          <w:color w:val="auto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F7443A" w:rsidRDefault="00F7443A" w:rsidP="00F7443A">
      <w:pPr>
        <w:ind w:left="5245" w:right="-143" w:hanging="13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сельского поселения </w:t>
      </w:r>
    </w:p>
    <w:p w:rsidR="00F7443A" w:rsidRDefault="00F7443A" w:rsidP="00F7443A">
      <w:pPr>
        <w:ind w:left="5245" w:right="-14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5941F8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5941F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.2016 г. №</w:t>
      </w:r>
      <w:r w:rsidR="005941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F7443A" w:rsidRDefault="00F7443A" w:rsidP="00F7443A">
      <w:pPr>
        <w:ind w:left="5245" w:right="-14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ind w:left="5245" w:right="-14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 xml:space="preserve">о порядке сообщения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муниципальными служащими Администрации </w:t>
      </w:r>
      <w:r w:rsidR="0079209E">
        <w:rPr>
          <w:rFonts w:ascii="Times New Roman" w:hAnsi="Times New Roman" w:cs="Times New Roman"/>
          <w:b/>
          <w:color w:val="auto"/>
          <w:sz w:val="28"/>
          <w:szCs w:val="28"/>
        </w:rPr>
        <w:t>Войновского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сельского поселения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7443A" w:rsidRDefault="00F7443A" w:rsidP="00F7443A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color w:val="auto"/>
          <w:sz w:val="28"/>
          <w:szCs w:val="28"/>
        </w:rPr>
        <w:t xml:space="preserve">1. Настоящим Положением определяется порядок сообщения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209E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  </w:t>
      </w:r>
      <w:r>
        <w:rPr>
          <w:rFonts w:ascii="Times New Roman" w:hAnsi="Times New Roman" w:cs="Times New Roman"/>
          <w:color w:val="auto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2. Муниципальные служащие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209E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>
        <w:rPr>
          <w:rFonts w:ascii="Times New Roman" w:hAnsi="Times New Roman" w:cs="Times New Roman"/>
          <w:color w:val="auto"/>
          <w:sz w:val="28"/>
          <w:szCs w:val="28"/>
        </w:rPr>
        <w:t>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7443A" w:rsidRDefault="00F7443A" w:rsidP="00F7443A">
      <w:pPr>
        <w:pStyle w:val="ConsPlusNormal"/>
        <w:ind w:firstLine="540"/>
        <w:jc w:val="both"/>
        <w:rPr>
          <w:sz w:val="28"/>
          <w:szCs w:val="28"/>
        </w:rPr>
      </w:pPr>
      <w:bookmarkStart w:id="2" w:name="sub_5"/>
      <w:bookmarkEnd w:id="1"/>
      <w:r>
        <w:rPr>
          <w:sz w:val="28"/>
          <w:szCs w:val="28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и направляется Главе </w:t>
      </w:r>
      <w:r w:rsidR="0079209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  по форме согласно </w:t>
      </w:r>
      <w:hyperlink r:id="rId6" w:anchor="P57#P57" w:history="1">
        <w:r>
          <w:rPr>
            <w:rStyle w:val="a5"/>
            <w:sz w:val="28"/>
            <w:szCs w:val="28"/>
          </w:rPr>
          <w:t>приложению № 1</w:t>
        </w:r>
      </w:hyperlink>
      <w:r>
        <w:rPr>
          <w:sz w:val="28"/>
          <w:szCs w:val="28"/>
        </w:rPr>
        <w:t>.</w:t>
      </w:r>
    </w:p>
    <w:p w:rsidR="00F7443A" w:rsidRDefault="00F7443A" w:rsidP="00F744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3.</w:t>
      </w: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 xml:space="preserve">Уведомления  Глава </w:t>
      </w:r>
      <w:r w:rsidR="0079209E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 рассматривает лично, а также  могут быть переданы для рассмотрения  должностному лицу,  специалисту по вопросам  кадровой работ</w:t>
      </w:r>
      <w:r w:rsidR="004263C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который осуществляет предварительное рассмотрение уведомлений  (далее – должностное лицо). </w:t>
      </w: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2"/>
      <w:bookmarkEnd w:id="3"/>
      <w:r>
        <w:rPr>
          <w:rFonts w:ascii="Times New Roman" w:hAnsi="Times New Roman" w:cs="Times New Roman"/>
          <w:sz w:val="28"/>
          <w:szCs w:val="28"/>
        </w:rPr>
        <w:t>4. В ходе предварительного рассмотрения уведомлений должностное лицо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F7443A" w:rsidRDefault="00F7443A" w:rsidP="00F744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5. По результатам предварительного рассмотрения уведомлений, подготавливается мотивированное заключение на каждое из них.</w:t>
      </w:r>
    </w:p>
    <w:p w:rsidR="00F7443A" w:rsidRDefault="00F7443A" w:rsidP="00F744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Уведомления, заключения и другие материалы, полученные в ходе предварительного рассмотрения уведомлений, представляются председателю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администрации   и урегулированию конфликта интересов (далее – комиссия)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течение семи рабочих дней со дня поступления уведомлений должностному лицу.</w:t>
      </w: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случае направления запросов, уведомления, заключения и другие материалы представляются председателю комиссии в течение 45 дней со дня поступления уведомлений </w:t>
      </w:r>
      <w:r>
        <w:rPr>
          <w:rFonts w:ascii="Times New Roman" w:hAnsi="Times New Roman" w:cs="Times New Roman"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color w:val="auto"/>
          <w:sz w:val="28"/>
          <w:szCs w:val="28"/>
        </w:rPr>
        <w:t>. Указанный срок может быть продлен, но не более чем на 30 дней.</w:t>
      </w:r>
    </w:p>
    <w:p w:rsidR="00F7443A" w:rsidRDefault="00F7443A" w:rsidP="00F744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6. Комиссия по результатам рассмотрения уведомлений принимается одно из следующих решений:</w:t>
      </w: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7. Комиссия в своей работе руководствуется </w:t>
      </w:r>
      <w:r>
        <w:rPr>
          <w:rFonts w:ascii="Times New Roman" w:hAnsi="Times New Roman" w:cs="Times New Roman"/>
          <w:sz w:val="28"/>
          <w:szCs w:val="28"/>
        </w:rPr>
        <w:t>Положением о комиссии по соблюдению требований к служебному поведению муниципальных служащих администрации   и урегулированию конфликта интересов.</w:t>
      </w:r>
    </w:p>
    <w:p w:rsidR="00F7443A" w:rsidRDefault="00F7443A" w:rsidP="00F744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8. В случае принятия решения, предусмотренного </w:t>
      </w:r>
      <w:hyperlink r:id="rId7" w:anchor="sub_70#sub_70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подпунктом «б» пункта 6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Положения, в соответствии с законодательством Российской Федерации комиссия </w:t>
      </w:r>
      <w:r>
        <w:rPr>
          <w:rFonts w:ascii="Times New Roman" w:hAnsi="Times New Roman" w:cs="Times New Roman"/>
          <w:sz w:val="28"/>
          <w:szCs w:val="28"/>
        </w:rPr>
        <w:t xml:space="preserve">рекомендует муниципальному служащему и (или) Главе </w:t>
      </w:r>
      <w:r w:rsidR="0079209E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принять меры по урегулированию конфликта интересов или по недопущению его возникновения.</w:t>
      </w: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принятия решения, предусмотренного </w:t>
      </w:r>
      <w:hyperlink r:id="rId8" w:anchor="sub_70#sub_70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подпунктом «в» пункта 6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комиссия рекомендует Главе </w:t>
      </w:r>
      <w:r w:rsidR="0079209E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применить к муниципальному служащему конкретную меру ответственности.</w:t>
      </w:r>
    </w:p>
    <w:p w:rsidR="00F7443A" w:rsidRDefault="00F7443A" w:rsidP="00F744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443A" w:rsidRDefault="00F7443A" w:rsidP="00F7443A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7443A" w:rsidRDefault="00F7443A" w:rsidP="00F7443A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F7443A" w:rsidRDefault="0079209E" w:rsidP="00F7443A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F7443A">
        <w:rPr>
          <w:sz w:val="28"/>
          <w:szCs w:val="28"/>
        </w:rPr>
        <w:t xml:space="preserve"> сельского поселения</w:t>
      </w:r>
    </w:p>
    <w:p w:rsidR="00F7443A" w:rsidRDefault="005941F8" w:rsidP="00F7443A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19.02</w:t>
      </w:r>
      <w:r w:rsidR="00F7443A">
        <w:rPr>
          <w:sz w:val="28"/>
          <w:szCs w:val="28"/>
        </w:rPr>
        <w:t xml:space="preserve">.2016 № </w:t>
      </w:r>
      <w:r>
        <w:rPr>
          <w:sz w:val="28"/>
          <w:szCs w:val="28"/>
        </w:rPr>
        <w:t>6</w:t>
      </w:r>
      <w:r w:rsidR="00F7443A">
        <w:rPr>
          <w:sz w:val="28"/>
          <w:szCs w:val="28"/>
        </w:rPr>
        <w:t xml:space="preserve">                                                                 </w:t>
      </w:r>
      <w:r w:rsidR="00F7443A">
        <w:rPr>
          <w:bCs/>
          <w:color w:val="26282F"/>
          <w:sz w:val="28"/>
          <w:szCs w:val="28"/>
        </w:rPr>
        <w:t xml:space="preserve">                                                       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(отметка об ознакомлении)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43A" w:rsidRDefault="00F7443A" w:rsidP="00F744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Главе  </w:t>
      </w:r>
      <w:r w:rsidR="0079209E">
        <w:rPr>
          <w:rFonts w:ascii="Times New Roman" w:hAnsi="Times New Roman" w:cs="Times New Roman"/>
          <w:sz w:val="24"/>
          <w:szCs w:val="24"/>
        </w:rPr>
        <w:t>Войновского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43A" w:rsidRDefault="00F7443A" w:rsidP="00F744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7443A" w:rsidRDefault="00F7443A" w:rsidP="00F744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_____________________________</w:t>
      </w:r>
    </w:p>
    <w:p w:rsidR="00F7443A" w:rsidRDefault="00F7443A" w:rsidP="00F744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</w:t>
      </w:r>
    </w:p>
    <w:p w:rsidR="00F7443A" w:rsidRDefault="00F7443A" w:rsidP="00F744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(Ф.И.О., замещаемая должность)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43A" w:rsidRDefault="00F7443A" w:rsidP="00F744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7"/>
      <w:bookmarkEnd w:id="5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F7443A" w:rsidRDefault="00F7443A" w:rsidP="00F744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F7443A" w:rsidRDefault="00F7443A" w:rsidP="00F744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F7443A" w:rsidRDefault="00F7443A" w:rsidP="00F744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 заинтересованности: ___________________________________________________________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7443A" w:rsidRDefault="00F7443A" w:rsidP="00F744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 повлиять личная заинтересованность: _________________________________________________________________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 инте</w:t>
      </w:r>
      <w:r w:rsidR="005941F8">
        <w:rPr>
          <w:rFonts w:ascii="Times New Roman" w:hAnsi="Times New Roman" w:cs="Times New Roman"/>
          <w:sz w:val="28"/>
          <w:szCs w:val="28"/>
        </w:rPr>
        <w:t>ресов: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Намереваюсь   (не   намереваюсь)   лично  присутствовать  на  заседании комиссии по соблюдению требований к служебному поведению муниципальных служащих Администрации </w:t>
      </w:r>
      <w:r w:rsidR="0079209E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урегулированию конфликта интересов при рассмотрении настоящего уведомления (нужное подчеркнуть).</w:t>
      </w: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443A" w:rsidRDefault="00F7443A" w:rsidP="00F74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 20__г.      _____________________</w:t>
      </w:r>
      <w:r w:rsidR="005941F8">
        <w:rPr>
          <w:rFonts w:ascii="Times New Roman" w:hAnsi="Times New Roman" w:cs="Times New Roman"/>
          <w:sz w:val="28"/>
          <w:szCs w:val="28"/>
        </w:rPr>
        <w:t>_         ______________</w:t>
      </w:r>
    </w:p>
    <w:p w:rsidR="00F7443A" w:rsidRDefault="00F7443A" w:rsidP="00F7443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5941F8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="005941F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(подпись лица)                                 (расшифровка подписи)</w:t>
      </w:r>
    </w:p>
    <w:p w:rsidR="00F7443A" w:rsidRPr="005941F8" w:rsidRDefault="00F7443A" w:rsidP="005941F8">
      <w:pPr>
        <w:pStyle w:val="ConsPlusNonformat"/>
        <w:jc w:val="right"/>
        <w:rPr>
          <w:rFonts w:ascii="Times New Roman" w:hAnsi="Times New Roman" w:cs="Times New Roman"/>
        </w:rPr>
      </w:pPr>
      <w:r w:rsidRPr="005941F8">
        <w:rPr>
          <w:rFonts w:ascii="Times New Roman" w:hAnsi="Times New Roman" w:cs="Times New Roman"/>
        </w:rPr>
        <w:t xml:space="preserve">                                              направляющего уведомление)</w:t>
      </w:r>
      <w:bookmarkEnd w:id="4"/>
    </w:p>
    <w:sectPr w:rsidR="00F7443A" w:rsidRPr="005941F8" w:rsidSect="004263C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43A"/>
    <w:rsid w:val="00316A61"/>
    <w:rsid w:val="004263C7"/>
    <w:rsid w:val="00542A67"/>
    <w:rsid w:val="005941F8"/>
    <w:rsid w:val="0079209E"/>
    <w:rsid w:val="00D258D6"/>
    <w:rsid w:val="00F7443A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43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74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F7443A"/>
    <w:rPr>
      <w:rFonts w:ascii="Arial" w:eastAsia="Arial Unicode MS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Основной текст_"/>
    <w:link w:val="11"/>
    <w:locked/>
    <w:rsid w:val="00F7443A"/>
    <w:rPr>
      <w:sz w:val="27"/>
      <w:szCs w:val="27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3"/>
    <w:rsid w:val="00F7443A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color w:val="auto"/>
      <w:sz w:val="27"/>
      <w:szCs w:val="27"/>
      <w:shd w:val="clear" w:color="auto" w:fill="FFFFFF"/>
      <w:lang w:val="ru-RU" w:eastAsia="ru-RU"/>
    </w:rPr>
  </w:style>
  <w:style w:type="paragraph" w:customStyle="1" w:styleId="Heading">
    <w:name w:val="Heading"/>
    <w:rsid w:val="00F7443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F7443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744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F7443A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Гипертекстовая ссылка"/>
    <w:rsid w:val="00F7443A"/>
    <w:rPr>
      <w:b/>
      <w:bCs/>
      <w:color w:val="106BBE"/>
    </w:rPr>
  </w:style>
  <w:style w:type="character" w:styleId="a5">
    <w:name w:val="Hyperlink"/>
    <w:basedOn w:val="a0"/>
    <w:rsid w:val="00F7443A"/>
    <w:rPr>
      <w:color w:val="0000FF"/>
      <w:u w:val="single"/>
    </w:rPr>
  </w:style>
  <w:style w:type="paragraph" w:customStyle="1" w:styleId="1cxsplast">
    <w:name w:val="1cxsplast"/>
    <w:basedOn w:val="a"/>
    <w:rsid w:val="00F7443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kadry\Downloads\2016P006_proj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adry\Downloads\2016P006_proj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dry\Downloads\2016P006_proj.doc" TargetMode="External"/><Relationship Id="rId5" Type="http://schemas.openxmlformats.org/officeDocument/2006/relationships/hyperlink" Target="file:///C:\Users\kadry\Downloads\2016P006_proj.doc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12064203.12104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8415</CharactersWithSpaces>
  <SharedDoc>false</SharedDoc>
  <HLinks>
    <vt:vector size="30" baseType="variant">
      <vt:variant>
        <vt:i4>8192010</vt:i4>
      </vt:variant>
      <vt:variant>
        <vt:i4>12</vt:i4>
      </vt:variant>
      <vt:variant>
        <vt:i4>0</vt:i4>
      </vt:variant>
      <vt:variant>
        <vt:i4>5</vt:i4>
      </vt:variant>
      <vt:variant>
        <vt:lpwstr>C:\Users\kadry\Downloads\2016P006_proj.doc</vt:lpwstr>
      </vt:variant>
      <vt:variant>
        <vt:lpwstr>sub_70#sub_70</vt:lpwstr>
      </vt:variant>
      <vt:variant>
        <vt:i4>8192010</vt:i4>
      </vt:variant>
      <vt:variant>
        <vt:i4>9</vt:i4>
      </vt:variant>
      <vt:variant>
        <vt:i4>0</vt:i4>
      </vt:variant>
      <vt:variant>
        <vt:i4>5</vt:i4>
      </vt:variant>
      <vt:variant>
        <vt:lpwstr>C:\Users\kadry\Downloads\2016P006_proj.doc</vt:lpwstr>
      </vt:variant>
      <vt:variant>
        <vt:lpwstr>sub_70#sub_70</vt:lpwstr>
      </vt:variant>
      <vt:variant>
        <vt:i4>6422546</vt:i4>
      </vt:variant>
      <vt:variant>
        <vt:i4>6</vt:i4>
      </vt:variant>
      <vt:variant>
        <vt:i4>0</vt:i4>
      </vt:variant>
      <vt:variant>
        <vt:i4>5</vt:i4>
      </vt:variant>
      <vt:variant>
        <vt:lpwstr>C:\Users\kadry\Downloads\2016P006_proj.doc</vt:lpwstr>
      </vt:variant>
      <vt:variant>
        <vt:lpwstr>P57#P57</vt:lpwstr>
      </vt:variant>
      <vt:variant>
        <vt:i4>8060940</vt:i4>
      </vt:variant>
      <vt:variant>
        <vt:i4>3</vt:i4>
      </vt:variant>
      <vt:variant>
        <vt:i4>0</vt:i4>
      </vt:variant>
      <vt:variant>
        <vt:i4>5</vt:i4>
      </vt:variant>
      <vt:variant>
        <vt:lpwstr>C:\Users\kadry\Downloads\2016P006_proj.doc</vt:lpwstr>
      </vt:variant>
      <vt:variant>
        <vt:lpwstr>sub_1000#sub_1000</vt:lpwstr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garantf1://12064203.121041/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Демонстрационная версия</cp:lastModifiedBy>
  <cp:revision>2</cp:revision>
  <dcterms:created xsi:type="dcterms:W3CDTF">2016-02-19T20:13:00Z</dcterms:created>
  <dcterms:modified xsi:type="dcterms:W3CDTF">2016-02-19T20:13:00Z</dcterms:modified>
</cp:coreProperties>
</file>