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РОССИЙСКАЯ ФЕДЕРАЦИЯ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РОСТОВСКАЯ ОБЛАСТЬ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ЕГОРЛЫКСКИЙ  РАЙОН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 xml:space="preserve">АДМИНИСТРАЦИЯ </w:t>
      </w:r>
      <w:r>
        <w:rPr>
          <w:rFonts w:ascii="Times New Roman" w:hAnsi="Times New Roman"/>
          <w:bCs/>
          <w:sz w:val="28"/>
          <w:szCs w:val="34"/>
        </w:rPr>
        <w:t>ВОЙНОВСКОГО</w:t>
      </w:r>
      <w:r w:rsidRPr="007774E3">
        <w:rPr>
          <w:rFonts w:ascii="Times New Roman" w:hAnsi="Times New Roman"/>
          <w:bCs/>
          <w:sz w:val="28"/>
          <w:szCs w:val="34"/>
        </w:rPr>
        <w:t xml:space="preserve"> СЕЛЬСКОГО ПОСЕЛЕНИЯ</w:t>
      </w:r>
    </w:p>
    <w:p w:rsidR="00C67E95" w:rsidRPr="007774E3" w:rsidRDefault="00C67E95" w:rsidP="00C67E95">
      <w:pPr>
        <w:spacing w:after="0"/>
        <w:rPr>
          <w:rFonts w:ascii="Times New Roman" w:hAnsi="Times New Roman"/>
          <w:sz w:val="28"/>
          <w:szCs w:val="34"/>
        </w:rPr>
      </w:pPr>
      <w:r w:rsidRPr="007774E3">
        <w:rPr>
          <w:rFonts w:ascii="Times New Roman" w:hAnsi="Times New Roman"/>
          <w:sz w:val="28"/>
          <w:szCs w:val="34"/>
        </w:rPr>
        <w:t xml:space="preserve">                            </w:t>
      </w:r>
    </w:p>
    <w:p w:rsidR="00C67E95" w:rsidRDefault="00C67E95" w:rsidP="00C67E95">
      <w:pPr>
        <w:spacing w:after="0"/>
        <w:rPr>
          <w:rFonts w:ascii="Times New Roman" w:hAnsi="Times New Roman"/>
          <w:b/>
          <w:bCs/>
          <w:sz w:val="28"/>
          <w:szCs w:val="34"/>
        </w:rPr>
      </w:pPr>
      <w:r w:rsidRPr="007774E3">
        <w:rPr>
          <w:rFonts w:ascii="Times New Roman" w:hAnsi="Times New Roman"/>
          <w:sz w:val="28"/>
          <w:szCs w:val="34"/>
        </w:rPr>
        <w:t xml:space="preserve">       </w:t>
      </w:r>
      <w:r>
        <w:rPr>
          <w:rFonts w:ascii="Times New Roman" w:hAnsi="Times New Roman"/>
          <w:sz w:val="28"/>
          <w:szCs w:val="34"/>
        </w:rPr>
        <w:t xml:space="preserve">                            </w:t>
      </w:r>
      <w:r w:rsidR="00AE0487">
        <w:rPr>
          <w:rFonts w:ascii="Times New Roman" w:hAnsi="Times New Roman"/>
          <w:sz w:val="28"/>
          <w:szCs w:val="34"/>
        </w:rPr>
        <w:t xml:space="preserve">      </w:t>
      </w:r>
      <w:r w:rsidRPr="007774E3">
        <w:rPr>
          <w:rFonts w:ascii="Times New Roman" w:hAnsi="Times New Roman"/>
          <w:bCs/>
          <w:sz w:val="28"/>
          <w:szCs w:val="34"/>
        </w:rPr>
        <w:t>П О С Т А Н О В Л Е Н И Е</w:t>
      </w:r>
      <w:r w:rsidR="00AE0487">
        <w:rPr>
          <w:rFonts w:ascii="Times New Roman" w:hAnsi="Times New Roman"/>
          <w:bCs/>
          <w:sz w:val="28"/>
          <w:szCs w:val="34"/>
        </w:rPr>
        <w:t xml:space="preserve"> </w:t>
      </w:r>
    </w:p>
    <w:p w:rsidR="00AE0487" w:rsidRDefault="00AE0487" w:rsidP="00C67E95">
      <w:pPr>
        <w:spacing w:after="0"/>
        <w:rPr>
          <w:rFonts w:ascii="Times New Roman" w:hAnsi="Times New Roman"/>
          <w:b/>
          <w:bCs/>
          <w:sz w:val="28"/>
          <w:szCs w:val="34"/>
        </w:rPr>
      </w:pPr>
    </w:p>
    <w:p w:rsidR="00C67E95" w:rsidRDefault="00AE0487" w:rsidP="00C67E95">
      <w:pPr>
        <w:spacing w:after="0"/>
        <w:rPr>
          <w:rFonts w:ascii="Times New Roman" w:hAnsi="Times New Roman"/>
          <w:sz w:val="28"/>
          <w:szCs w:val="34"/>
        </w:rPr>
      </w:pPr>
      <w:r w:rsidRPr="00AE0487">
        <w:rPr>
          <w:rFonts w:ascii="Times New Roman" w:hAnsi="Times New Roman"/>
          <w:bCs/>
          <w:sz w:val="28"/>
          <w:szCs w:val="34"/>
        </w:rPr>
        <w:t>15 сентября</w:t>
      </w:r>
      <w:r w:rsidR="00C67E95">
        <w:rPr>
          <w:rFonts w:ascii="Times New Roman" w:hAnsi="Times New Roman"/>
          <w:sz w:val="28"/>
          <w:szCs w:val="34"/>
        </w:rPr>
        <w:t xml:space="preserve">  2016  года          </w:t>
      </w:r>
      <w:r>
        <w:rPr>
          <w:rFonts w:ascii="Times New Roman" w:hAnsi="Times New Roman"/>
          <w:sz w:val="28"/>
          <w:szCs w:val="34"/>
        </w:rPr>
        <w:t xml:space="preserve">        </w:t>
      </w:r>
      <w:r w:rsidR="00C67E95">
        <w:rPr>
          <w:rFonts w:ascii="Times New Roman" w:hAnsi="Times New Roman"/>
          <w:sz w:val="28"/>
          <w:szCs w:val="34"/>
        </w:rPr>
        <w:t xml:space="preserve">№ </w:t>
      </w:r>
      <w:r>
        <w:rPr>
          <w:rFonts w:ascii="Times New Roman" w:hAnsi="Times New Roman"/>
          <w:sz w:val="28"/>
          <w:szCs w:val="34"/>
        </w:rPr>
        <w:t>188</w:t>
      </w:r>
      <w:r w:rsidR="00C67E95">
        <w:rPr>
          <w:rFonts w:ascii="Times New Roman" w:hAnsi="Times New Roman"/>
          <w:sz w:val="28"/>
          <w:szCs w:val="34"/>
        </w:rPr>
        <w:t xml:space="preserve">              </w:t>
      </w:r>
      <w:r>
        <w:rPr>
          <w:rFonts w:ascii="Times New Roman" w:hAnsi="Times New Roman"/>
          <w:sz w:val="28"/>
          <w:szCs w:val="34"/>
        </w:rPr>
        <w:t xml:space="preserve">                          </w:t>
      </w:r>
      <w:r w:rsidR="00C67E95">
        <w:rPr>
          <w:rFonts w:ascii="Times New Roman" w:hAnsi="Times New Roman"/>
          <w:sz w:val="28"/>
          <w:szCs w:val="34"/>
        </w:rPr>
        <w:t xml:space="preserve"> х. Войнов</w:t>
      </w:r>
    </w:p>
    <w:p w:rsidR="00C67E95" w:rsidRDefault="00C67E95" w:rsidP="00035C6C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E65F30" w:rsidRPr="00C67E95" w:rsidRDefault="00E65F30" w:rsidP="00C67E95">
      <w:pPr>
        <w:tabs>
          <w:tab w:val="left" w:pos="9071"/>
        </w:tabs>
        <w:spacing w:after="0"/>
        <w:ind w:right="-1"/>
        <w:rPr>
          <w:rFonts w:ascii="Times New Roman" w:hAnsi="Times New Roman"/>
          <w:sz w:val="28"/>
          <w:szCs w:val="28"/>
        </w:rPr>
      </w:pPr>
      <w:r w:rsidRPr="00C67E95">
        <w:rPr>
          <w:rFonts w:ascii="Times New Roman" w:hAnsi="Times New Roman"/>
          <w:sz w:val="28"/>
          <w:szCs w:val="28"/>
        </w:rPr>
        <w:t>О перечне муниципального имущества, предназначенного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 субъектам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 организациям,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образующим инфраструктуру  поддержки субъектов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E65F30" w:rsidRPr="00E65F30" w:rsidRDefault="00E65F30" w:rsidP="00E65F3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65F30" w:rsidRPr="00E65F30" w:rsidRDefault="00E65F30" w:rsidP="004C763C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 В целях реализации Федерального закона от 24.07. 2007 года № 209-ФЗ            «О развитии малого и среднего предпринимательства в Российской Федерации», руководствуясь Устав</w:t>
      </w:r>
      <w:r w:rsidR="00035C6C">
        <w:rPr>
          <w:rFonts w:ascii="Times New Roman" w:hAnsi="Times New Roman"/>
          <w:sz w:val="28"/>
          <w:szCs w:val="28"/>
        </w:rPr>
        <w:t>ом</w:t>
      </w:r>
      <w:r w:rsidRPr="00E65F3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035C6C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>»,</w:t>
      </w:r>
    </w:p>
    <w:p w:rsidR="00E65F30" w:rsidRPr="00E65F30" w:rsidRDefault="00E65F30" w:rsidP="00E65F30">
      <w:pPr>
        <w:spacing w:line="40" w:lineRule="atLeast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65F30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E65F30" w:rsidRPr="00E65F30" w:rsidRDefault="00E65F30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1. Утвердить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№.1.</w:t>
      </w:r>
    </w:p>
    <w:p w:rsidR="00E65F30" w:rsidRPr="00E65F30" w:rsidRDefault="00E65F30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2.Утвердить  Порядок формирования, ведения, обязательного опубликования Перечня муниципального 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порядок и условия предоставления в аренду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включенного в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2.</w:t>
      </w:r>
    </w:p>
    <w:p w:rsidR="00E65F30" w:rsidRPr="00E65F30" w:rsidRDefault="00E65F30" w:rsidP="00035C6C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3.Конкурсы или аукционы на право заключения договоров аренды имущества, включенного в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 Ростовской области, предназначенного для передачи во владение и (или) в пользование субъектам малого и среднего предпринимательства  и организациям, образующим инфраструктуру </w:t>
      </w:r>
      <w:r w:rsidRPr="00E65F30">
        <w:rPr>
          <w:rFonts w:ascii="Times New Roman" w:hAnsi="Times New Roman" w:cs="Times New Roman"/>
          <w:sz w:val="28"/>
          <w:szCs w:val="28"/>
        </w:rPr>
        <w:lastRenderedPageBreak/>
        <w:t>поддержки субъектов малого и среднего предпринимательства, проводятся в порядке, установленном приказом Федеральной антимонопольной службы от 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 в отношении которого заключение указанных договоров может осуществляться путем проведения торгов в форме конкурса»,</w:t>
      </w:r>
      <w:r w:rsidR="00035C6C">
        <w:rPr>
          <w:rFonts w:ascii="Times New Roman" w:hAnsi="Times New Roman" w:cs="Times New Roman"/>
          <w:sz w:val="28"/>
          <w:szCs w:val="28"/>
        </w:rPr>
        <w:t xml:space="preserve"> </w:t>
      </w:r>
      <w:r w:rsidRPr="00E65F30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Федеральным законом от 26.07.2006  № 135-ФЗ «О защите конкуренции».</w:t>
      </w:r>
    </w:p>
    <w:p w:rsidR="00E65F30" w:rsidRPr="00E65F30" w:rsidRDefault="00E65F30" w:rsidP="00E65F30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5.Организацию исполнения настоящего постановления возложить на </w:t>
      </w:r>
      <w:r w:rsidR="00035C6C">
        <w:rPr>
          <w:rFonts w:ascii="Times New Roman" w:hAnsi="Times New Roman"/>
          <w:sz w:val="28"/>
          <w:szCs w:val="28"/>
        </w:rPr>
        <w:t xml:space="preserve">специалиста </w:t>
      </w:r>
      <w:r w:rsidR="00C67E95">
        <w:rPr>
          <w:rFonts w:ascii="Times New Roman" w:hAnsi="Times New Roman"/>
          <w:sz w:val="28"/>
          <w:szCs w:val="28"/>
        </w:rPr>
        <w:t>первой категории Администрации Войновского сельского поселения.</w:t>
      </w:r>
    </w:p>
    <w:p w:rsidR="00E65F30" w:rsidRPr="00E65F30" w:rsidRDefault="00E65F30" w:rsidP="00E65F30">
      <w:pPr>
        <w:shd w:val="clear" w:color="auto" w:fill="FFFFFF"/>
        <w:tabs>
          <w:tab w:val="left" w:pos="284"/>
          <w:tab w:val="left" w:pos="851"/>
          <w:tab w:val="left" w:pos="5681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E65F30" w:rsidRPr="00E65F30" w:rsidRDefault="00E65F30" w:rsidP="00E65F30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7.Контроль исполнения настоящего постановления </w:t>
      </w:r>
      <w:r w:rsidR="00B901EC">
        <w:rPr>
          <w:rFonts w:ascii="Times New Roman" w:hAnsi="Times New Roman"/>
          <w:sz w:val="28"/>
          <w:szCs w:val="28"/>
        </w:rPr>
        <w:t>оставляю за собой.</w:t>
      </w:r>
    </w:p>
    <w:p w:rsidR="00E65F30" w:rsidRPr="00E65F30" w:rsidRDefault="00E65F30" w:rsidP="00E65F30">
      <w:pPr>
        <w:pStyle w:val="ConsPlusTitle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570393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F30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</w:t>
      </w:r>
      <w:r w:rsidR="0057039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67E95">
        <w:rPr>
          <w:rFonts w:ascii="Times New Roman" w:hAnsi="Times New Roman"/>
          <w:sz w:val="28"/>
          <w:szCs w:val="28"/>
        </w:rPr>
        <w:t>В.В.Гончаров</w:t>
      </w: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Приложение № 1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от </w:t>
      </w:r>
      <w:r w:rsidR="00AE0487">
        <w:rPr>
          <w:rFonts w:ascii="Times New Roman" w:hAnsi="Times New Roman"/>
          <w:sz w:val="28"/>
          <w:szCs w:val="28"/>
        </w:rPr>
        <w:t>15.09.</w:t>
      </w:r>
      <w:r w:rsidRPr="00DE30B9">
        <w:rPr>
          <w:rFonts w:ascii="Times New Roman" w:hAnsi="Times New Roman"/>
          <w:sz w:val="28"/>
          <w:szCs w:val="28"/>
        </w:rPr>
        <w:t>2016 г</w:t>
      </w:r>
      <w:r w:rsidR="00AE0487">
        <w:rPr>
          <w:rFonts w:ascii="Times New Roman" w:hAnsi="Times New Roman"/>
          <w:sz w:val="28"/>
          <w:szCs w:val="28"/>
        </w:rPr>
        <w:t>ода № 188</w:t>
      </w:r>
    </w:p>
    <w:p w:rsidR="00E65F30" w:rsidRPr="00DE30B9" w:rsidRDefault="00E65F30" w:rsidP="00E44ABE">
      <w:pPr>
        <w:spacing w:after="0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B22C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</w:t>
      </w:r>
    </w:p>
    <w:p w:rsidR="00E65F30" w:rsidRPr="00E65F30" w:rsidRDefault="00E65F30" w:rsidP="00E65F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предоставляемого субъектам малого и среднего предпринимательства</w:t>
      </w:r>
    </w:p>
    <w:p w:rsidR="00E65F30" w:rsidRDefault="00E65F30" w:rsidP="00E65F30">
      <w:pPr>
        <w:spacing w:after="0"/>
        <w:rPr>
          <w:rFonts w:ascii="Times New Roman" w:hAnsi="Times New Roman"/>
          <w:sz w:val="28"/>
          <w:szCs w:val="28"/>
        </w:rPr>
      </w:pPr>
    </w:p>
    <w:p w:rsidR="00AE0487" w:rsidRPr="00E65F30" w:rsidRDefault="00AE0487" w:rsidP="00E65F3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971"/>
        <w:gridCol w:w="3780"/>
        <w:gridCol w:w="1440"/>
      </w:tblGrid>
      <w:tr w:rsidR="00E65F30" w:rsidRPr="003D2726" w:rsidTr="00C67E95">
        <w:tc>
          <w:tcPr>
            <w:tcW w:w="817" w:type="dxa"/>
          </w:tcPr>
          <w:p w:rsidR="00E65F30" w:rsidRPr="003D2726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72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65F30" w:rsidRPr="003D2726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72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971" w:type="dxa"/>
          </w:tcPr>
          <w:p w:rsidR="00E65F30" w:rsidRPr="003D2726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726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  <w:p w:rsidR="00E65F30" w:rsidRPr="003D2726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726">
              <w:rPr>
                <w:rFonts w:ascii="Times New Roman" w:hAnsi="Times New Roman"/>
                <w:sz w:val="28"/>
                <w:szCs w:val="28"/>
              </w:rPr>
              <w:t>(наименование объекта)</w:t>
            </w:r>
          </w:p>
        </w:tc>
        <w:tc>
          <w:tcPr>
            <w:tcW w:w="3780" w:type="dxa"/>
          </w:tcPr>
          <w:p w:rsidR="00E65F30" w:rsidRPr="003D2726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726">
              <w:rPr>
                <w:rFonts w:ascii="Times New Roman" w:hAnsi="Times New Roman"/>
                <w:sz w:val="28"/>
                <w:szCs w:val="28"/>
              </w:rPr>
              <w:t>Наименование и адрес балансодержателя</w:t>
            </w:r>
          </w:p>
        </w:tc>
        <w:tc>
          <w:tcPr>
            <w:tcW w:w="1440" w:type="dxa"/>
          </w:tcPr>
          <w:p w:rsidR="00E65F30" w:rsidRPr="003D2726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726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E65F30" w:rsidRPr="003D2726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726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</w:tr>
      <w:tr w:rsidR="007F330D" w:rsidRPr="003D2726" w:rsidTr="00C67E95">
        <w:tc>
          <w:tcPr>
            <w:tcW w:w="817" w:type="dxa"/>
          </w:tcPr>
          <w:p w:rsidR="007F330D" w:rsidRPr="003D2726" w:rsidRDefault="00323610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F330D" w:rsidRPr="003D2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71" w:type="dxa"/>
          </w:tcPr>
          <w:p w:rsidR="002330F5" w:rsidRDefault="00323610" w:rsidP="00AE048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Ростовская область, Егорлыкский район, х.</w:t>
            </w:r>
            <w:r w:rsidR="002737CD">
              <w:rPr>
                <w:rFonts w:ascii="Times New Roman" w:hAnsi="Times New Roman"/>
                <w:sz w:val="28"/>
                <w:szCs w:val="28"/>
              </w:rPr>
              <w:t>Войнов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737CD">
              <w:rPr>
                <w:rFonts w:ascii="Times New Roman" w:hAnsi="Times New Roman"/>
                <w:sz w:val="28"/>
                <w:szCs w:val="28"/>
              </w:rPr>
              <w:t>ул.Садовая,30</w:t>
            </w:r>
          </w:p>
          <w:p w:rsidR="00323610" w:rsidRPr="007F330D" w:rsidRDefault="00323610" w:rsidP="00AE048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(нежилое помещение </w:t>
            </w:r>
            <w:r w:rsidR="002737CD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:rsidR="007F330D" w:rsidRPr="003D2726" w:rsidRDefault="00323610" w:rsidP="00075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347676, Ростовская область, Егорлыкский район, х.Войнов, ул.Садовая,30</w:t>
            </w:r>
          </w:p>
        </w:tc>
        <w:tc>
          <w:tcPr>
            <w:tcW w:w="1440" w:type="dxa"/>
          </w:tcPr>
          <w:p w:rsidR="007F330D" w:rsidRPr="003D2726" w:rsidRDefault="002737CD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</w:tr>
      <w:tr w:rsidR="002737CD" w:rsidRPr="003D2726" w:rsidTr="00C67E95">
        <w:tc>
          <w:tcPr>
            <w:tcW w:w="817" w:type="dxa"/>
          </w:tcPr>
          <w:p w:rsidR="002737CD" w:rsidRDefault="002737CD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</w:tcPr>
          <w:p w:rsidR="00AE0487" w:rsidRDefault="002737CD" w:rsidP="00AE048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Ростовская область, Егорлыкский район, х.Войнов,</w:t>
            </w:r>
          </w:p>
          <w:p w:rsidR="002737CD" w:rsidRDefault="00AE0487" w:rsidP="00AE048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(нежилое помещение  16)</w:t>
            </w:r>
            <w:r w:rsidR="00273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2737CD" w:rsidRDefault="002737CD" w:rsidP="00075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347676, Ростовская область, Егорлыкский район, х.Войнов, ул.Садовая,30</w:t>
            </w:r>
          </w:p>
        </w:tc>
        <w:tc>
          <w:tcPr>
            <w:tcW w:w="1440" w:type="dxa"/>
          </w:tcPr>
          <w:p w:rsidR="002737CD" w:rsidRDefault="002737CD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</w:tc>
      </w:tr>
    </w:tbl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30D" w:rsidRDefault="007F330D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23610" w:rsidRDefault="002330F5" w:rsidP="002330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323610" w:rsidRDefault="00323610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DE30B9" w:rsidRDefault="00DE30B9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DE30B9" w:rsidRDefault="00DE30B9" w:rsidP="002330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323610">
        <w:rPr>
          <w:rFonts w:ascii="Times New Roman" w:hAnsi="Times New Roman"/>
          <w:sz w:val="28"/>
          <w:szCs w:val="28"/>
        </w:rPr>
        <w:t xml:space="preserve"> </w:t>
      </w:r>
    </w:p>
    <w:p w:rsidR="004C763C" w:rsidRDefault="00DE30B9" w:rsidP="002330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E44ABE" w:rsidRPr="00DE30B9" w:rsidRDefault="004C763C" w:rsidP="002330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E44ABE" w:rsidRPr="00DE30B9">
        <w:rPr>
          <w:rFonts w:ascii="Times New Roman" w:hAnsi="Times New Roman"/>
          <w:sz w:val="28"/>
          <w:szCs w:val="28"/>
        </w:rPr>
        <w:t>Приложение № 2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от </w:t>
      </w:r>
      <w:r w:rsidR="00AE0487">
        <w:rPr>
          <w:rFonts w:ascii="Times New Roman" w:hAnsi="Times New Roman"/>
          <w:sz w:val="28"/>
          <w:szCs w:val="28"/>
        </w:rPr>
        <w:t xml:space="preserve"> 15.09.</w:t>
      </w:r>
      <w:r w:rsidRPr="00DE30B9">
        <w:rPr>
          <w:rFonts w:ascii="Times New Roman" w:hAnsi="Times New Roman"/>
          <w:sz w:val="28"/>
          <w:szCs w:val="28"/>
        </w:rPr>
        <w:t>2016 г</w:t>
      </w:r>
      <w:r w:rsidR="00AE0487">
        <w:rPr>
          <w:rFonts w:ascii="Times New Roman" w:hAnsi="Times New Roman"/>
          <w:sz w:val="28"/>
          <w:szCs w:val="28"/>
        </w:rPr>
        <w:t>ода № 188</w:t>
      </w:r>
    </w:p>
    <w:p w:rsidR="00E65F30" w:rsidRPr="00E65F30" w:rsidRDefault="00DE30B9" w:rsidP="00DE3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65F30" w:rsidRPr="00E65F30">
        <w:rPr>
          <w:rFonts w:ascii="Times New Roman" w:hAnsi="Times New Roman"/>
          <w:sz w:val="28"/>
          <w:szCs w:val="28"/>
        </w:rPr>
        <w:t>ПОРЯДОК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формирования, ведения, обязательного опубликования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предназначенного для передачи во владение и (или) в пользование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субъектам малого и среднего предпринимательства и организациям,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образующим инфраструктуру поддержки субъектов малого и среднего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предпринимательства, порядок и условия предоставления в аренду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включенного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65F30" w:rsidRPr="00E65F30" w:rsidRDefault="00E65F30" w:rsidP="00E65F3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 Порядок формирования, ведения, обязательного опубликования 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1.1. Имущество, включаемое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 имущества), должно: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-находиться в муниципальной собственности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 и входить в состав нежилого фонда;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-быть свободными от прав третьих лиц (за исключением имущественных прав субъектов малого и среднего предпринимательства).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1.2. Перечень имущества формируется </w:t>
      </w:r>
      <w:r w:rsidR="00323610">
        <w:rPr>
          <w:rFonts w:ascii="Times New Roman" w:hAnsi="Times New Roman"/>
          <w:sz w:val="28"/>
          <w:szCs w:val="28"/>
        </w:rPr>
        <w:t xml:space="preserve">специалистом </w:t>
      </w:r>
      <w:r w:rsidRPr="00E65F30">
        <w:rPr>
          <w:rFonts w:ascii="Times New Roman" w:hAnsi="Times New Roman"/>
          <w:sz w:val="28"/>
          <w:szCs w:val="28"/>
        </w:rPr>
        <w:t xml:space="preserve">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2361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1.3. Перечень имущества утверждается постановлением Администрации </w:t>
      </w:r>
      <w:r w:rsidR="00323610">
        <w:rPr>
          <w:rFonts w:ascii="Times New Roman" w:hAnsi="Times New Roman"/>
          <w:sz w:val="28"/>
          <w:szCs w:val="28"/>
        </w:rPr>
        <w:t xml:space="preserve">Войновского сельского поселения </w:t>
      </w:r>
      <w:r w:rsidRPr="00E65F30">
        <w:rPr>
          <w:rFonts w:ascii="Times New Roman" w:hAnsi="Times New Roman"/>
          <w:sz w:val="28"/>
          <w:szCs w:val="28"/>
        </w:rPr>
        <w:t>Егорлыкского района Ростовской области.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1.4. В Перечень имущества могут вноситься изменения, но не чаще одного раза в год.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1.5. </w:t>
      </w:r>
      <w:r w:rsidR="007F330D">
        <w:rPr>
          <w:rFonts w:ascii="Times New Roman" w:hAnsi="Times New Roman"/>
          <w:sz w:val="28"/>
          <w:szCs w:val="28"/>
        </w:rPr>
        <w:t xml:space="preserve"> С</w:t>
      </w:r>
      <w:r w:rsidR="0036645F">
        <w:rPr>
          <w:rFonts w:ascii="Times New Roman" w:hAnsi="Times New Roman"/>
          <w:sz w:val="28"/>
          <w:szCs w:val="28"/>
        </w:rPr>
        <w:t xml:space="preserve">пециалист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65F30">
        <w:rPr>
          <w:rFonts w:ascii="Times New Roman" w:hAnsi="Times New Roman"/>
          <w:sz w:val="28"/>
          <w:szCs w:val="28"/>
        </w:rPr>
        <w:t>осуществляет ведение Перечня имущества.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1.6. Перечень имущества подлежит обязательному опубликованию в порядке, установленном для официального опубликования нормативных правовых актов органов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793C73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 xml:space="preserve">», а также обязательному размещению на официальном сайте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93C7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 Порядок и условия предоставления в аренду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 включенного в Перечень имущества.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2.1. Предоставление в аренду имущества, включенного в Перечень имущества, осуществляется на основании договора аренды, заключаемого по итогам торгов, участниками которых могут быть только субъекты малого и среднего предпринимательства и организации, образующие инфраструктуру поддержки субъектов малого и среднего предпринимательства (далее – субъекты), за исключением случаев, предусмотренных Федеральным законом от 26.07.2006                 № 135-ФЗ «О защите конкуренции».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2.2.Порядок определения размера арендной платы за использование муниципального 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572A9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предназначенного для предоставления в аренду субъектам, утверждается постановлением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2.3. Субъекты, претендующие на получение в аренду имущества, включенного в Перечень имущества, должны соответствовать требованиям, установленным Федеральным законом от 24.07.2007 № 209-ФЗ «О развитии малого и среднего предпринимательства в Российской Федерации».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2.4. Не могут претендовать на получение в аренду имущества, включенного в Перечень имущества, субъекты: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-находящиеся в стадии реорганизации, ликвидации или банкротства в соответствии с законодательством Российской Федерации;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-имеющие задолженность по налогам и сборам в бюджеты бюджетной системы Российской Федерации и во внебюджетные фонды;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-сообщившие о себе недостоверные сведения.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2.5. Отказ в предоставлении в аренду имущества, включенного в Перечень имущества, может быть обжалован субъектами в судебном порядке.</w:t>
      </w: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CE1" w:rsidRPr="00E65F30" w:rsidRDefault="00065CE1" w:rsidP="00DA0B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065CE1" w:rsidRPr="00E65F30" w:rsidSect="00035C6C">
      <w:headerReference w:type="default" r:id="rId7"/>
      <w:pgSz w:w="11906" w:h="16838"/>
      <w:pgMar w:top="89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205" w:rsidRDefault="00824205" w:rsidP="00035C6C">
      <w:pPr>
        <w:spacing w:after="0" w:line="240" w:lineRule="auto"/>
      </w:pPr>
      <w:r>
        <w:separator/>
      </w:r>
    </w:p>
  </w:endnote>
  <w:endnote w:type="continuationSeparator" w:id="0">
    <w:p w:rsidR="00824205" w:rsidRDefault="00824205" w:rsidP="000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205" w:rsidRDefault="00824205" w:rsidP="00035C6C">
      <w:pPr>
        <w:spacing w:after="0" w:line="240" w:lineRule="auto"/>
      </w:pPr>
      <w:r>
        <w:separator/>
      </w:r>
    </w:p>
  </w:footnote>
  <w:footnote w:type="continuationSeparator" w:id="0">
    <w:p w:rsidR="00824205" w:rsidRDefault="00824205" w:rsidP="0003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7B" w:rsidRDefault="00FF027B" w:rsidP="00AE0487">
    <w:pPr>
      <w:pStyle w:val="a5"/>
    </w:pPr>
    <w:r>
      <w:rPr>
        <w:rFonts w:ascii="Times New Roman" w:hAnsi="Times New Roman"/>
        <w:i/>
      </w:rPr>
      <w:t xml:space="preserve">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13"/>
    <w:rsid w:val="00015CB9"/>
    <w:rsid w:val="00020CF7"/>
    <w:rsid w:val="00024148"/>
    <w:rsid w:val="00035C6C"/>
    <w:rsid w:val="00065CE1"/>
    <w:rsid w:val="000753FC"/>
    <w:rsid w:val="001510EC"/>
    <w:rsid w:val="00163A4F"/>
    <w:rsid w:val="002330F5"/>
    <w:rsid w:val="00254B33"/>
    <w:rsid w:val="002737CD"/>
    <w:rsid w:val="002C3062"/>
    <w:rsid w:val="002E4888"/>
    <w:rsid w:val="00300868"/>
    <w:rsid w:val="00323610"/>
    <w:rsid w:val="0033300D"/>
    <w:rsid w:val="0036645F"/>
    <w:rsid w:val="003D2726"/>
    <w:rsid w:val="00404A0F"/>
    <w:rsid w:val="00436C4A"/>
    <w:rsid w:val="004C763C"/>
    <w:rsid w:val="00513531"/>
    <w:rsid w:val="0054328B"/>
    <w:rsid w:val="00570393"/>
    <w:rsid w:val="00572A9E"/>
    <w:rsid w:val="00574018"/>
    <w:rsid w:val="00582F8D"/>
    <w:rsid w:val="005F7FBC"/>
    <w:rsid w:val="006C19B1"/>
    <w:rsid w:val="006C51F2"/>
    <w:rsid w:val="00704EE6"/>
    <w:rsid w:val="00715823"/>
    <w:rsid w:val="00792A9A"/>
    <w:rsid w:val="00793C73"/>
    <w:rsid w:val="0079524D"/>
    <w:rsid w:val="007B4C54"/>
    <w:rsid w:val="007F330D"/>
    <w:rsid w:val="00824205"/>
    <w:rsid w:val="00850010"/>
    <w:rsid w:val="008615BF"/>
    <w:rsid w:val="00967E8C"/>
    <w:rsid w:val="00A04558"/>
    <w:rsid w:val="00A362A9"/>
    <w:rsid w:val="00A82EA1"/>
    <w:rsid w:val="00AE0487"/>
    <w:rsid w:val="00B22C32"/>
    <w:rsid w:val="00B901EC"/>
    <w:rsid w:val="00BE6E27"/>
    <w:rsid w:val="00C63330"/>
    <w:rsid w:val="00C67E95"/>
    <w:rsid w:val="00C93AAF"/>
    <w:rsid w:val="00C95E63"/>
    <w:rsid w:val="00D07113"/>
    <w:rsid w:val="00D6138B"/>
    <w:rsid w:val="00D67CB4"/>
    <w:rsid w:val="00D92ECC"/>
    <w:rsid w:val="00DA0B14"/>
    <w:rsid w:val="00DE30B9"/>
    <w:rsid w:val="00DE5BC6"/>
    <w:rsid w:val="00E44ABE"/>
    <w:rsid w:val="00E65F30"/>
    <w:rsid w:val="00E840C4"/>
    <w:rsid w:val="00ED4B8D"/>
    <w:rsid w:val="00F3490E"/>
    <w:rsid w:val="00F405C4"/>
    <w:rsid w:val="00F95F7C"/>
    <w:rsid w:val="00FE66D8"/>
    <w:rsid w:val="00FF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062"/>
    <w:rPr>
      <w:color w:val="0000FF"/>
      <w:u w:val="single"/>
    </w:rPr>
  </w:style>
  <w:style w:type="paragraph" w:customStyle="1" w:styleId="ConsPlusNormal">
    <w:name w:val="ConsPlusNormal"/>
    <w:rsid w:val="0071582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rsid w:val="00F34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5F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C6C"/>
  </w:style>
  <w:style w:type="paragraph" w:styleId="a7">
    <w:name w:val="footer"/>
    <w:basedOn w:val="a"/>
    <w:link w:val="a8"/>
    <w:uiPriority w:val="99"/>
    <w:semiHidden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5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BC69E-BBE8-42A4-AB8F-483E3FAA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имущество5</dc:creator>
  <cp:keywords/>
  <cp:lastModifiedBy>Демонстрационная версия</cp:lastModifiedBy>
  <cp:revision>2</cp:revision>
  <cp:lastPrinted>2016-09-20T14:00:00Z</cp:lastPrinted>
  <dcterms:created xsi:type="dcterms:W3CDTF">2016-09-28T20:20:00Z</dcterms:created>
  <dcterms:modified xsi:type="dcterms:W3CDTF">2016-09-28T20:20:00Z</dcterms:modified>
</cp:coreProperties>
</file>