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98" w:rsidRPr="00AA4152" w:rsidRDefault="00E11B98" w:rsidP="00E11B98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E11B98" w:rsidRPr="00AA4152" w:rsidRDefault="00E11B98" w:rsidP="00E11B98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E11B98" w:rsidRPr="00AA4152" w:rsidRDefault="00E11B98" w:rsidP="00E11B98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«</w:t>
      </w:r>
      <w:r w:rsidR="009B66E4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AA4152">
        <w:rPr>
          <w:b/>
          <w:szCs w:val="28"/>
        </w:rPr>
        <w:t>ОЕ СЕЛЬСКОЕ ПОСЕЛЕНИЕ»</w:t>
      </w:r>
    </w:p>
    <w:p w:rsidR="00E11B98" w:rsidRPr="00AA4152" w:rsidRDefault="00E11B98" w:rsidP="00E11B98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9B66E4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E11B98" w:rsidRPr="00AA4152" w:rsidRDefault="00E11B98" w:rsidP="00E11B98">
      <w:pPr>
        <w:rPr>
          <w:b/>
          <w:sz w:val="28"/>
          <w:szCs w:val="28"/>
        </w:rPr>
      </w:pPr>
    </w:p>
    <w:p w:rsidR="00E11B98" w:rsidRPr="00AA4152" w:rsidRDefault="00E11B98" w:rsidP="00E11B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11B98" w:rsidRPr="00AA4152" w:rsidRDefault="00E11B98" w:rsidP="00E11B98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E11B98" w:rsidRPr="00AA4152">
        <w:tc>
          <w:tcPr>
            <w:tcW w:w="4111" w:type="dxa"/>
          </w:tcPr>
          <w:p w:rsidR="00E11B98" w:rsidRPr="00AA4152" w:rsidRDefault="00FC0D3E" w:rsidP="00E11B98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«28» декабря 2017</w:t>
            </w:r>
            <w:r w:rsidR="00E11B98">
              <w:rPr>
                <w:b/>
                <w:sz w:val="28"/>
                <w:szCs w:val="28"/>
              </w:rPr>
              <w:t xml:space="preserve"> </w:t>
            </w:r>
            <w:r w:rsidR="00E11B98" w:rsidRPr="00AA415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E11B98" w:rsidRPr="00AA4152" w:rsidRDefault="00E11B98" w:rsidP="00FC0D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 xml:space="preserve">№ </w:t>
            </w:r>
            <w:r w:rsidR="00FC0D3E">
              <w:rPr>
                <w:b/>
                <w:sz w:val="28"/>
                <w:szCs w:val="28"/>
              </w:rPr>
              <w:t>163</w:t>
            </w:r>
          </w:p>
        </w:tc>
        <w:tc>
          <w:tcPr>
            <w:tcW w:w="3738" w:type="dxa"/>
          </w:tcPr>
          <w:p w:rsidR="00E11B98" w:rsidRPr="00AA4152" w:rsidRDefault="00E11B98" w:rsidP="00D64688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9B66E4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85425F" w:rsidRDefault="008542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C0D3E" w:rsidRDefault="00FC0D3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C0D3E" w:rsidRDefault="00FC0D3E" w:rsidP="00FC0D3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FC0D3E" w:rsidRDefault="00FC0D3E" w:rsidP="00FC0D3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FC0D3E" w:rsidRDefault="00FC0D3E" w:rsidP="00FC0D3E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="00FF4687">
        <w:rPr>
          <w:sz w:val="28"/>
          <w:szCs w:val="28"/>
        </w:rPr>
        <w:t>от 30 сентября 2013 года № 109</w:t>
      </w:r>
    </w:p>
    <w:p w:rsidR="00FC0D3E" w:rsidRDefault="00FC0D3E" w:rsidP="00FC0D3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муниципальной программы </w:t>
      </w:r>
    </w:p>
    <w:p w:rsidR="00FC0D3E" w:rsidRPr="00FC0D3E" w:rsidRDefault="00FC0D3E" w:rsidP="00FC0D3E">
      <w:pPr>
        <w:suppressAutoHyphens/>
        <w:rPr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</w:t>
      </w:r>
      <w:r w:rsidRPr="00FC0D3E">
        <w:rPr>
          <w:bCs/>
          <w:sz w:val="28"/>
          <w:szCs w:val="28"/>
        </w:rPr>
        <w:t xml:space="preserve">поселения </w:t>
      </w:r>
      <w:r w:rsidRPr="00FC0D3E">
        <w:rPr>
          <w:sz w:val="28"/>
          <w:szCs w:val="28"/>
        </w:rPr>
        <w:t xml:space="preserve">«Управление </w:t>
      </w:r>
    </w:p>
    <w:p w:rsidR="00FC0D3E" w:rsidRPr="00FC0D3E" w:rsidRDefault="00FC0D3E" w:rsidP="00FC0D3E">
      <w:pPr>
        <w:suppressAutoHyphens/>
        <w:rPr>
          <w:sz w:val="28"/>
          <w:szCs w:val="28"/>
        </w:rPr>
      </w:pPr>
      <w:r w:rsidRPr="00FC0D3E">
        <w:rPr>
          <w:sz w:val="28"/>
          <w:szCs w:val="28"/>
        </w:rPr>
        <w:t>муниципальными финансами</w:t>
      </w:r>
    </w:p>
    <w:p w:rsidR="00FC0D3E" w:rsidRPr="00FC0D3E" w:rsidRDefault="00FC0D3E" w:rsidP="00FC0D3E">
      <w:pPr>
        <w:suppressAutoHyphens/>
        <w:rPr>
          <w:sz w:val="28"/>
          <w:szCs w:val="28"/>
        </w:rPr>
      </w:pPr>
      <w:r w:rsidRPr="00FC0D3E">
        <w:rPr>
          <w:sz w:val="28"/>
          <w:szCs w:val="28"/>
        </w:rPr>
        <w:t>и создание условий для эффективного</w:t>
      </w:r>
    </w:p>
    <w:p w:rsidR="00FC0D3E" w:rsidRPr="00FC0D3E" w:rsidRDefault="00FC0D3E" w:rsidP="00FC0D3E">
      <w:pPr>
        <w:suppressAutoHyphens/>
        <w:rPr>
          <w:sz w:val="28"/>
          <w:szCs w:val="28"/>
        </w:rPr>
      </w:pPr>
      <w:r w:rsidRPr="00FC0D3E">
        <w:rPr>
          <w:sz w:val="28"/>
          <w:szCs w:val="28"/>
        </w:rPr>
        <w:t xml:space="preserve">управления муниципальными финансами» </w:t>
      </w:r>
    </w:p>
    <w:p w:rsidR="00FC0D3E" w:rsidRDefault="00FC0D3E" w:rsidP="00583114">
      <w:pPr>
        <w:widowControl w:val="0"/>
        <w:autoSpaceDE w:val="0"/>
        <w:rPr>
          <w:bCs/>
          <w:sz w:val="26"/>
          <w:szCs w:val="26"/>
        </w:rPr>
      </w:pPr>
    </w:p>
    <w:p w:rsidR="0057277C" w:rsidRPr="00583114" w:rsidRDefault="00FC0D3E" w:rsidP="00583114">
      <w:pPr>
        <w:pStyle w:val="11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27.12.2017 года № 51 «О бюджете Войновского сельского поселения Егорлыкского района на 2018 год и на плановый период 2019 и 2020 годов в соответствии с пунктами 4.3, 4.4 </w:t>
      </w:r>
      <w: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</w:rPr>
        <w:t xml:space="preserve">остановлением Администрации Войновского сельского поселения от 30.09.2013 № </w:t>
      </w:r>
      <w:r w:rsidR="00FF4687">
        <w:rPr>
          <w:bCs/>
        </w:rPr>
        <w:t>105</w:t>
      </w:r>
      <w:r>
        <w:rPr>
          <w:bCs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поселения», </w:t>
      </w:r>
      <w: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E11B98" w:rsidRPr="00FF4687" w:rsidRDefault="00E11B98" w:rsidP="00E11B98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32"/>
          <w:szCs w:val="32"/>
        </w:rPr>
      </w:pPr>
      <w:r w:rsidRPr="00FF4687">
        <w:rPr>
          <w:b/>
          <w:sz w:val="32"/>
          <w:szCs w:val="32"/>
        </w:rPr>
        <w:t>п о с т а н о в л я ю:</w:t>
      </w:r>
    </w:p>
    <w:p w:rsidR="00FC0D3E" w:rsidRDefault="00FC0D3E" w:rsidP="00E11B98">
      <w:pPr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FC0D3E" w:rsidRDefault="00FC0D3E" w:rsidP="00FC0D3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 Внести в приложение 1 к постановлению Администрации Войновского сельского поселения от 30.09.2013 г. № </w:t>
      </w:r>
      <w:r w:rsidR="00FF4687">
        <w:rPr>
          <w:kern w:val="1"/>
          <w:sz w:val="28"/>
          <w:szCs w:val="28"/>
        </w:rPr>
        <w:t>109 следующие изменения ;</w:t>
      </w:r>
    </w:p>
    <w:p w:rsidR="00FF4687" w:rsidRPr="00FC0D3E" w:rsidRDefault="00FC0D3E" w:rsidP="00FF4687">
      <w:pPr>
        <w:suppressAutoHyphens/>
        <w:rPr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</w:t>
      </w:r>
      <w:r w:rsidR="00FF4687" w:rsidRPr="00FF4687">
        <w:rPr>
          <w:bCs/>
          <w:sz w:val="28"/>
          <w:szCs w:val="28"/>
        </w:rPr>
        <w:t xml:space="preserve"> </w:t>
      </w:r>
      <w:r w:rsidR="00FF4687" w:rsidRPr="00FC0D3E">
        <w:rPr>
          <w:bCs/>
          <w:sz w:val="28"/>
          <w:szCs w:val="28"/>
        </w:rPr>
        <w:t xml:space="preserve">поселения </w:t>
      </w:r>
      <w:r w:rsidR="00FF4687" w:rsidRPr="00FC0D3E">
        <w:rPr>
          <w:sz w:val="28"/>
          <w:szCs w:val="28"/>
        </w:rPr>
        <w:t xml:space="preserve">«Управление </w:t>
      </w:r>
    </w:p>
    <w:p w:rsidR="00FF4687" w:rsidRPr="00FC0D3E" w:rsidRDefault="00FF4687" w:rsidP="00FF4687">
      <w:pPr>
        <w:suppressAutoHyphens/>
        <w:rPr>
          <w:sz w:val="28"/>
          <w:szCs w:val="28"/>
        </w:rPr>
      </w:pPr>
      <w:r w:rsidRPr="00FC0D3E">
        <w:rPr>
          <w:sz w:val="28"/>
          <w:szCs w:val="28"/>
        </w:rPr>
        <w:t>муниципальными финансами</w:t>
      </w:r>
    </w:p>
    <w:p w:rsidR="00FF4687" w:rsidRPr="00FC0D3E" w:rsidRDefault="00FF4687" w:rsidP="00FF4687">
      <w:pPr>
        <w:suppressAutoHyphens/>
        <w:rPr>
          <w:sz w:val="28"/>
          <w:szCs w:val="28"/>
        </w:rPr>
      </w:pPr>
      <w:r w:rsidRPr="00FC0D3E">
        <w:rPr>
          <w:sz w:val="28"/>
          <w:szCs w:val="28"/>
        </w:rPr>
        <w:t>и создание условий для эффективного</w:t>
      </w:r>
    </w:p>
    <w:p w:rsidR="00E11B98" w:rsidRPr="00583114" w:rsidRDefault="00FF4687" w:rsidP="00583114">
      <w:pPr>
        <w:suppressAutoHyphens/>
        <w:rPr>
          <w:sz w:val="28"/>
          <w:szCs w:val="28"/>
        </w:rPr>
      </w:pPr>
      <w:r w:rsidRPr="00FC0D3E">
        <w:rPr>
          <w:sz w:val="28"/>
          <w:szCs w:val="28"/>
        </w:rPr>
        <w:t>управления муниципальными финансами</w:t>
      </w:r>
      <w:bookmarkStart w:id="0" w:name="Par12"/>
      <w:bookmarkEnd w:id="0"/>
    </w:p>
    <w:p w:rsidR="00E11B98" w:rsidRDefault="00E11B98">
      <w:pPr>
        <w:widowControl w:val="0"/>
        <w:autoSpaceDE w:val="0"/>
        <w:autoSpaceDN w:val="0"/>
        <w:adjustRightInd w:val="0"/>
      </w:pPr>
    </w:p>
    <w:p w:rsidR="00E11B98" w:rsidRDefault="00E11B98">
      <w:pPr>
        <w:widowControl w:val="0"/>
        <w:autoSpaceDE w:val="0"/>
        <w:autoSpaceDN w:val="0"/>
        <w:adjustRightInd w:val="0"/>
      </w:pPr>
    </w:p>
    <w:p w:rsidR="0085425F" w:rsidRPr="00CA40D0" w:rsidRDefault="0085425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A40D0">
        <w:rPr>
          <w:sz w:val="20"/>
          <w:szCs w:val="20"/>
        </w:rPr>
        <w:t>Постановление вносит</w:t>
      </w:r>
      <w:r w:rsidR="00CA40D0">
        <w:rPr>
          <w:sz w:val="20"/>
          <w:szCs w:val="20"/>
        </w:rPr>
        <w:t>:</w:t>
      </w:r>
    </w:p>
    <w:p w:rsidR="0085425F" w:rsidRDefault="00E11B9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A40D0">
        <w:rPr>
          <w:sz w:val="20"/>
          <w:szCs w:val="20"/>
        </w:rPr>
        <w:t>сектор экономики и финансов</w:t>
      </w:r>
    </w:p>
    <w:p w:rsidR="00CA40D0" w:rsidRDefault="00CA40D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</w:p>
    <w:p w:rsidR="00CA40D0" w:rsidRDefault="00CA40D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Войновского сельского</w:t>
      </w:r>
    </w:p>
    <w:p w:rsidR="0085425F" w:rsidRPr="00421D65" w:rsidRDefault="00CA40D0" w:rsidP="00421D6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поселения</w:t>
      </w:r>
    </w:p>
    <w:p w:rsidR="0085425F" w:rsidRDefault="0085425F">
      <w:pPr>
        <w:widowControl w:val="0"/>
        <w:autoSpaceDE w:val="0"/>
        <w:autoSpaceDN w:val="0"/>
        <w:adjustRightInd w:val="0"/>
        <w:jc w:val="right"/>
      </w:pPr>
    </w:p>
    <w:p w:rsidR="00B27DAE" w:rsidRDefault="00B27DAE" w:rsidP="00583114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28"/>
      <w:bookmarkEnd w:id="1"/>
    </w:p>
    <w:p w:rsidR="00B27DAE" w:rsidRDefault="00B27DAE" w:rsidP="00583114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27DAE" w:rsidRDefault="00B27DAE" w:rsidP="00583114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27DAE" w:rsidRDefault="00B27DAE" w:rsidP="00583114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27DAE" w:rsidRDefault="00B27DAE" w:rsidP="00583114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83114" w:rsidRPr="00583114" w:rsidRDefault="00F771A7" w:rsidP="00583114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>Подпрограмма 5</w:t>
      </w:r>
      <w:r w:rsidR="00421D65">
        <w:rPr>
          <w:sz w:val="28"/>
          <w:szCs w:val="28"/>
        </w:rPr>
        <w:t xml:space="preserve"> </w:t>
      </w:r>
      <w:r w:rsidR="00421D65" w:rsidRPr="00421D65">
        <w:rPr>
          <w:sz w:val="28"/>
          <w:szCs w:val="28"/>
        </w:rPr>
        <w:t>«Осуществление внешнего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</w:t>
      </w:r>
    </w:p>
    <w:p w:rsidR="00583114" w:rsidRPr="00583114" w:rsidRDefault="00583114" w:rsidP="00583114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83114" w:rsidRPr="00583114" w:rsidRDefault="00583114" w:rsidP="00583114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83114">
        <w:rPr>
          <w:sz w:val="28"/>
          <w:szCs w:val="28"/>
        </w:rPr>
        <w:t>ПАСПОРТ</w:t>
      </w:r>
    </w:p>
    <w:p w:rsidR="00421D65" w:rsidRPr="00583114" w:rsidRDefault="00583114" w:rsidP="00421D6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583114">
        <w:rPr>
          <w:sz w:val="28"/>
          <w:szCs w:val="28"/>
        </w:rPr>
        <w:t>подпрограммы «</w:t>
      </w:r>
      <w:r w:rsidR="00421D65" w:rsidRPr="00421D65">
        <w:rPr>
          <w:sz w:val="28"/>
          <w:szCs w:val="28"/>
        </w:rPr>
        <w:t>Осуществление внешнего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</w:t>
      </w:r>
    </w:p>
    <w:p w:rsidR="00583114" w:rsidRPr="00583114" w:rsidRDefault="00583114" w:rsidP="0058311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3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569"/>
        <w:gridCol w:w="3261"/>
        <w:gridCol w:w="3005"/>
      </w:tblGrid>
      <w:tr w:rsidR="00583114" w:rsidRPr="00583114" w:rsidTr="002E2447">
        <w:trPr>
          <w:trHeight w:val="600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835" w:type="dxa"/>
            <w:gridSpan w:val="3"/>
          </w:tcPr>
          <w:p w:rsidR="00421D65" w:rsidRPr="00583114" w:rsidRDefault="00583114" w:rsidP="00421D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 xml:space="preserve">Подпрограмма </w:t>
            </w:r>
            <w:r w:rsidRPr="00583114">
              <w:rPr>
                <w:kern w:val="2"/>
                <w:sz w:val="28"/>
                <w:szCs w:val="28"/>
              </w:rPr>
              <w:t xml:space="preserve"> </w:t>
            </w:r>
            <w:r w:rsidR="00421D65" w:rsidRPr="00583114">
              <w:rPr>
                <w:sz w:val="28"/>
                <w:szCs w:val="28"/>
              </w:rPr>
              <w:t>«</w:t>
            </w:r>
            <w:r w:rsidR="00421D65" w:rsidRPr="00421D65">
              <w:rPr>
                <w:sz w:val="28"/>
                <w:szCs w:val="28"/>
              </w:rPr>
              <w:t>Осуществление внешнего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</w:t>
            </w:r>
            <w:r w:rsidR="00421D65">
              <w:rPr>
                <w:kern w:val="2"/>
                <w:sz w:val="28"/>
                <w:szCs w:val="28"/>
              </w:rPr>
              <w:t xml:space="preserve"> </w:t>
            </w:r>
            <w:r w:rsidR="00421D65" w:rsidRPr="00583114">
              <w:rPr>
                <w:kern w:val="2"/>
                <w:sz w:val="28"/>
                <w:szCs w:val="28"/>
              </w:rPr>
              <w:t>(далее - подпрограмма)</w:t>
            </w:r>
          </w:p>
          <w:p w:rsidR="00421D65" w:rsidRPr="00583114" w:rsidRDefault="00421D65" w:rsidP="00421D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83114" w:rsidRPr="00583114" w:rsidRDefault="00583114" w:rsidP="00421D6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83114" w:rsidRPr="00583114" w:rsidTr="002E2447">
        <w:trPr>
          <w:trHeight w:val="600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835" w:type="dxa"/>
            <w:gridSpan w:val="3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583114" w:rsidRPr="00583114" w:rsidTr="002E2447">
        <w:trPr>
          <w:trHeight w:val="600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7835" w:type="dxa"/>
            <w:gridSpan w:val="3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отсутствуют</w:t>
            </w:r>
          </w:p>
        </w:tc>
      </w:tr>
      <w:tr w:rsidR="00583114" w:rsidRPr="00583114" w:rsidTr="002E2447">
        <w:trPr>
          <w:trHeight w:val="800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 xml:space="preserve">Программно-       </w:t>
            </w:r>
            <w:r w:rsidRPr="00583114">
              <w:rPr>
                <w:sz w:val="28"/>
                <w:szCs w:val="28"/>
              </w:rPr>
              <w:br/>
              <w:t xml:space="preserve">целевые           </w:t>
            </w:r>
            <w:r w:rsidRPr="00583114">
              <w:rPr>
                <w:sz w:val="28"/>
                <w:szCs w:val="28"/>
              </w:rPr>
              <w:br/>
              <w:t xml:space="preserve">инструменты       </w:t>
            </w:r>
            <w:r w:rsidRPr="00583114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отсутствуют</w:t>
            </w:r>
          </w:p>
        </w:tc>
      </w:tr>
      <w:tr w:rsidR="00583114" w:rsidRPr="00583114" w:rsidTr="002E2447">
        <w:trPr>
          <w:trHeight w:val="600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 xml:space="preserve">Цель            </w:t>
            </w:r>
            <w:r w:rsidRPr="00583114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83114" w:rsidRPr="00583114" w:rsidRDefault="00583114" w:rsidP="00583114">
            <w:pPr>
              <w:suppressAutoHyphens/>
              <w:jc w:val="both"/>
              <w:rPr>
                <w:sz w:val="28"/>
                <w:szCs w:val="28"/>
              </w:rPr>
            </w:pPr>
            <w:r w:rsidRPr="00583114">
              <w:rPr>
                <w:bCs/>
                <w:sz w:val="28"/>
                <w:szCs w:val="28"/>
              </w:rPr>
              <w:t xml:space="preserve">обеспечение эффективного распределения финансовых ресурсов между бюджетом </w:t>
            </w:r>
            <w:r w:rsidRPr="00583114">
              <w:rPr>
                <w:sz w:val="28"/>
                <w:szCs w:val="28"/>
              </w:rPr>
              <w:t>Войновского сельского поселения</w:t>
            </w:r>
            <w:r w:rsidRPr="00583114">
              <w:rPr>
                <w:bCs/>
                <w:sz w:val="28"/>
                <w:szCs w:val="28"/>
              </w:rPr>
              <w:t xml:space="preserve"> и бюджетом Егорлыкского района  </w:t>
            </w:r>
          </w:p>
        </w:tc>
      </w:tr>
      <w:tr w:rsidR="00583114" w:rsidRPr="00583114" w:rsidTr="002E2447">
        <w:trPr>
          <w:trHeight w:val="700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 xml:space="preserve">Задачи            </w:t>
            </w:r>
            <w:r w:rsidRPr="00583114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83114" w:rsidRPr="00583114" w:rsidRDefault="00583114" w:rsidP="00583114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583114">
              <w:rPr>
                <w:color w:val="000000"/>
                <w:sz w:val="28"/>
                <w:szCs w:val="28"/>
              </w:rPr>
              <w:t>Повышение эффективности предоставления и расходования иных межбюджетных трансфертов</w:t>
            </w:r>
            <w:r w:rsidRPr="0058311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83114" w:rsidRPr="00583114" w:rsidTr="002E2447">
        <w:trPr>
          <w:trHeight w:val="274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 xml:space="preserve">Целевые           </w:t>
            </w:r>
            <w:r w:rsidRPr="00583114">
              <w:rPr>
                <w:sz w:val="28"/>
                <w:szCs w:val="28"/>
              </w:rPr>
              <w:br/>
              <w:t xml:space="preserve">индикаторы и      </w:t>
            </w:r>
            <w:r w:rsidRPr="00583114">
              <w:rPr>
                <w:sz w:val="28"/>
                <w:szCs w:val="28"/>
              </w:rPr>
              <w:br/>
              <w:t xml:space="preserve">показатели        </w:t>
            </w:r>
            <w:r w:rsidRPr="00583114">
              <w:rPr>
                <w:sz w:val="28"/>
                <w:szCs w:val="28"/>
              </w:rPr>
              <w:br/>
              <w:t xml:space="preserve">подпрограммы   </w:t>
            </w:r>
          </w:p>
        </w:tc>
        <w:tc>
          <w:tcPr>
            <w:tcW w:w="7835" w:type="dxa"/>
            <w:gridSpan w:val="3"/>
          </w:tcPr>
          <w:p w:rsidR="00583114" w:rsidRPr="00583114" w:rsidRDefault="00583114" w:rsidP="00583114">
            <w:pPr>
              <w:widowControl w:val="0"/>
              <w:suppressAutoHyphens/>
              <w:autoSpaceDE w:val="0"/>
              <w:autoSpaceDN w:val="0"/>
              <w:adjustRightInd w:val="0"/>
              <w:ind w:left="78"/>
              <w:jc w:val="both"/>
              <w:rPr>
                <w:color w:val="000000"/>
                <w:sz w:val="28"/>
                <w:szCs w:val="28"/>
              </w:rPr>
            </w:pPr>
            <w:r w:rsidRPr="00583114">
              <w:rPr>
                <w:color w:val="000000"/>
                <w:sz w:val="28"/>
                <w:szCs w:val="28"/>
              </w:rPr>
              <w:t xml:space="preserve">Темп роста объемов иных межбюджетных трансфертов, передаваемых из бюджета </w:t>
            </w:r>
            <w:r w:rsidRPr="00583114">
              <w:rPr>
                <w:sz w:val="28"/>
                <w:szCs w:val="28"/>
              </w:rPr>
              <w:t>Войновского сельского поселения</w:t>
            </w:r>
            <w:r w:rsidRPr="00583114">
              <w:rPr>
                <w:color w:val="000000"/>
                <w:sz w:val="28"/>
                <w:szCs w:val="28"/>
              </w:rPr>
              <w:t xml:space="preserve"> бюджету Егорлыкского района, процентов.</w:t>
            </w:r>
          </w:p>
          <w:p w:rsidR="00583114" w:rsidRPr="00583114" w:rsidRDefault="00583114" w:rsidP="00583114">
            <w:pPr>
              <w:widowControl w:val="0"/>
              <w:suppressAutoHyphens/>
              <w:autoSpaceDE w:val="0"/>
              <w:autoSpaceDN w:val="0"/>
              <w:adjustRightInd w:val="0"/>
              <w:ind w:left="7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3114" w:rsidRPr="00583114" w:rsidTr="002E2447">
        <w:trPr>
          <w:trHeight w:val="600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 xml:space="preserve">Этапы и сроки     </w:t>
            </w:r>
            <w:r w:rsidRPr="00583114">
              <w:rPr>
                <w:sz w:val="28"/>
                <w:szCs w:val="28"/>
              </w:rPr>
              <w:br/>
              <w:t xml:space="preserve">реализации        </w:t>
            </w:r>
            <w:r w:rsidRPr="00583114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на постоянной основе, этапы не выделяются:</w:t>
            </w:r>
          </w:p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583114">
              <w:rPr>
                <w:kern w:val="2"/>
                <w:sz w:val="28"/>
                <w:szCs w:val="28"/>
              </w:rPr>
              <w:t>1 января 2014 г. – 31 декабря 2020 г.</w:t>
            </w:r>
          </w:p>
        </w:tc>
      </w:tr>
      <w:tr w:rsidR="00583114" w:rsidRPr="00583114" w:rsidTr="002E2447">
        <w:trPr>
          <w:trHeight w:val="942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835" w:type="dxa"/>
            <w:gridSpan w:val="3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объем бюджетных ассигнований на реализацию подпрограммы из средств  ме</w:t>
            </w:r>
            <w:r w:rsidR="00421D65">
              <w:rPr>
                <w:sz w:val="28"/>
                <w:szCs w:val="28"/>
              </w:rPr>
              <w:t xml:space="preserve">стного бюджета </w:t>
            </w:r>
            <w:r w:rsidR="00421D65">
              <w:rPr>
                <w:sz w:val="28"/>
                <w:szCs w:val="28"/>
              </w:rPr>
              <w:br/>
              <w:t>составляет – 42,6</w:t>
            </w:r>
            <w:r w:rsidRPr="00583114">
              <w:rPr>
                <w:color w:val="000000"/>
                <w:sz w:val="28"/>
                <w:szCs w:val="28"/>
              </w:rPr>
              <w:t xml:space="preserve"> </w:t>
            </w:r>
            <w:r w:rsidRPr="00583114">
              <w:rPr>
                <w:bCs/>
                <w:sz w:val="28"/>
                <w:szCs w:val="28"/>
              </w:rPr>
              <w:t>тыс. руб</w:t>
            </w:r>
            <w:r w:rsidRPr="00583114">
              <w:rPr>
                <w:sz w:val="28"/>
                <w:szCs w:val="28"/>
              </w:rPr>
              <w:t xml:space="preserve">лей;               </w:t>
            </w:r>
            <w:r w:rsidRPr="00583114">
              <w:rPr>
                <w:sz w:val="28"/>
                <w:szCs w:val="28"/>
              </w:rPr>
              <w:br/>
              <w:t>объем бюджетных ассигнований на реализацию подпрограммы по годам составляет (тыс. руб.):</w:t>
            </w:r>
          </w:p>
        </w:tc>
      </w:tr>
      <w:tr w:rsidR="00583114" w:rsidRPr="00583114" w:rsidTr="002E2447">
        <w:trPr>
          <w:trHeight w:val="314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год</w:t>
            </w:r>
          </w:p>
        </w:tc>
        <w:tc>
          <w:tcPr>
            <w:tcW w:w="3261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всего</w:t>
            </w:r>
          </w:p>
        </w:tc>
        <w:tc>
          <w:tcPr>
            <w:tcW w:w="3005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местный бюджет</w:t>
            </w:r>
          </w:p>
        </w:tc>
      </w:tr>
      <w:tr w:rsidR="00583114" w:rsidRPr="00583114" w:rsidTr="002E2447">
        <w:trPr>
          <w:trHeight w:val="275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2014</w:t>
            </w:r>
          </w:p>
        </w:tc>
        <w:tc>
          <w:tcPr>
            <w:tcW w:w="3261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5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83114" w:rsidRPr="00583114" w:rsidTr="002E2447">
        <w:trPr>
          <w:trHeight w:val="224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2015</w:t>
            </w:r>
          </w:p>
        </w:tc>
        <w:tc>
          <w:tcPr>
            <w:tcW w:w="3261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5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83114" w:rsidRPr="00583114" w:rsidTr="002E2447">
        <w:trPr>
          <w:trHeight w:val="327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2016</w:t>
            </w:r>
          </w:p>
        </w:tc>
        <w:tc>
          <w:tcPr>
            <w:tcW w:w="3261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5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83114" w:rsidRPr="00583114" w:rsidTr="002E2447">
        <w:trPr>
          <w:trHeight w:val="261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2017</w:t>
            </w:r>
          </w:p>
        </w:tc>
        <w:tc>
          <w:tcPr>
            <w:tcW w:w="3261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5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83114" w:rsidRPr="00583114" w:rsidTr="002E2447">
        <w:trPr>
          <w:trHeight w:val="282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2018</w:t>
            </w:r>
          </w:p>
        </w:tc>
        <w:tc>
          <w:tcPr>
            <w:tcW w:w="3261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3005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</w:tr>
      <w:tr w:rsidR="00583114" w:rsidRPr="00583114" w:rsidTr="002E2447">
        <w:trPr>
          <w:trHeight w:val="229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2019</w:t>
            </w:r>
          </w:p>
        </w:tc>
        <w:tc>
          <w:tcPr>
            <w:tcW w:w="3261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3005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</w:tr>
      <w:tr w:rsidR="00583114" w:rsidRPr="00583114" w:rsidTr="002E2447">
        <w:trPr>
          <w:trHeight w:val="333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>2020</w:t>
            </w:r>
          </w:p>
        </w:tc>
        <w:tc>
          <w:tcPr>
            <w:tcW w:w="3261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3005" w:type="dxa"/>
            <w:vAlign w:val="center"/>
          </w:tcPr>
          <w:p w:rsidR="00583114" w:rsidRPr="00583114" w:rsidRDefault="00421D65" w:rsidP="005831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</w:tr>
      <w:tr w:rsidR="00583114" w:rsidRPr="00583114" w:rsidTr="002E2447">
        <w:trPr>
          <w:trHeight w:val="1123"/>
          <w:tblCellSpacing w:w="5" w:type="nil"/>
        </w:trPr>
        <w:tc>
          <w:tcPr>
            <w:tcW w:w="2400" w:type="dxa"/>
          </w:tcPr>
          <w:p w:rsidR="00583114" w:rsidRPr="00583114" w:rsidRDefault="00583114" w:rsidP="0058311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3114">
              <w:rPr>
                <w:sz w:val="28"/>
                <w:szCs w:val="28"/>
              </w:rPr>
              <w:t xml:space="preserve">Ожидаемые         </w:t>
            </w:r>
            <w:r w:rsidRPr="00583114">
              <w:rPr>
                <w:sz w:val="28"/>
                <w:szCs w:val="28"/>
              </w:rPr>
              <w:br/>
              <w:t xml:space="preserve">результаты        </w:t>
            </w:r>
            <w:r w:rsidRPr="00583114">
              <w:rPr>
                <w:sz w:val="28"/>
                <w:szCs w:val="28"/>
              </w:rPr>
              <w:br/>
              <w:t xml:space="preserve">реализации        </w:t>
            </w:r>
            <w:r w:rsidRPr="00583114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83114" w:rsidRPr="00583114" w:rsidRDefault="00583114" w:rsidP="00583114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583114">
              <w:rPr>
                <w:color w:val="000000"/>
                <w:sz w:val="28"/>
                <w:szCs w:val="28"/>
              </w:rPr>
              <w:t xml:space="preserve">1. Неснижение объема иных межбюджетных трансфертов, передаваемых из бюджета </w:t>
            </w:r>
            <w:r w:rsidRPr="00583114">
              <w:rPr>
                <w:sz w:val="28"/>
                <w:szCs w:val="28"/>
              </w:rPr>
              <w:t>Войновского сельского поселения</w:t>
            </w:r>
            <w:r w:rsidRPr="00583114">
              <w:rPr>
                <w:color w:val="000000"/>
                <w:sz w:val="28"/>
                <w:szCs w:val="28"/>
              </w:rPr>
              <w:t xml:space="preserve"> бюджету Егорлыкского района.</w:t>
            </w:r>
          </w:p>
          <w:p w:rsidR="00583114" w:rsidRPr="00583114" w:rsidRDefault="00583114" w:rsidP="00583114">
            <w:pPr>
              <w:suppressAutoHyphens/>
              <w:jc w:val="both"/>
              <w:rPr>
                <w:sz w:val="28"/>
                <w:szCs w:val="28"/>
              </w:rPr>
            </w:pPr>
            <w:r w:rsidRPr="00583114">
              <w:rPr>
                <w:color w:val="000000"/>
                <w:sz w:val="28"/>
                <w:szCs w:val="28"/>
              </w:rPr>
              <w:t xml:space="preserve">2. Оптимизация количества иных межбюджетных трансфертов, передаваемых из бюджета </w:t>
            </w:r>
            <w:r w:rsidRPr="00583114">
              <w:rPr>
                <w:sz w:val="28"/>
                <w:szCs w:val="28"/>
              </w:rPr>
              <w:t>Войновского сельского поселения</w:t>
            </w:r>
            <w:r w:rsidRPr="00583114">
              <w:rPr>
                <w:color w:val="000000"/>
                <w:sz w:val="28"/>
                <w:szCs w:val="28"/>
              </w:rPr>
              <w:t xml:space="preserve"> бюджету Егорлыкского района</w:t>
            </w:r>
          </w:p>
        </w:tc>
      </w:tr>
    </w:tbl>
    <w:p w:rsidR="00583114" w:rsidRPr="00583114" w:rsidRDefault="00583114" w:rsidP="00583114">
      <w:pPr>
        <w:suppressAutoHyphens/>
        <w:spacing w:line="240" w:lineRule="atLeast"/>
        <w:jc w:val="center"/>
        <w:rPr>
          <w:color w:val="000000"/>
          <w:sz w:val="20"/>
          <w:szCs w:val="26"/>
        </w:rPr>
      </w:pPr>
    </w:p>
    <w:p w:rsidR="00583114" w:rsidRPr="00583114" w:rsidRDefault="00583114" w:rsidP="00583114">
      <w:pPr>
        <w:numPr>
          <w:ilvl w:val="0"/>
          <w:numId w:val="10"/>
        </w:numPr>
        <w:tabs>
          <w:tab w:val="left" w:pos="426"/>
        </w:tabs>
        <w:suppressAutoHyphens/>
        <w:spacing w:line="240" w:lineRule="atLeast"/>
        <w:jc w:val="center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Характеристика сферы реализации подпрограммы муниципальной программы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Возможность обеспечения равного доступа граждан Российской Федерации, проживающих на территории Войновского сельского поселения к гарантированному объему муниципальных услуг определяется характером и качеством системы распределения финансовых ресурсов между бюджетами Войновского сельского поселения и Егорлыкского района.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Прогнозом развития сферы реализации подпрограммы предусматривается рассмотрение вопроса повышения эффективности предоставления и использования иных межбюджетных трансфертов,  поскольку они предоставляются на реализацию собственных полномочий Войновского сельского поселения.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Основным риском реализации подпрограммы может стать перераспределение на федеральном уровне расходных полномочий между органами местного самоуправления.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Управление рисками будет осуществляться на основе анализа федеральных нормативных правовых актов. В случае необходимости будут подготавливаться предложения по внесению изменений в соглашения о передаче полномочий.</w:t>
      </w:r>
    </w:p>
    <w:p w:rsidR="00583114" w:rsidRPr="00583114" w:rsidRDefault="00583114" w:rsidP="00583114">
      <w:pPr>
        <w:suppressAutoHyphens/>
        <w:ind w:firstLine="851"/>
        <w:jc w:val="both"/>
        <w:rPr>
          <w:sz w:val="28"/>
          <w:szCs w:val="28"/>
        </w:rPr>
      </w:pPr>
    </w:p>
    <w:p w:rsidR="00583114" w:rsidRPr="00583114" w:rsidRDefault="00583114" w:rsidP="00583114">
      <w:pPr>
        <w:suppressAutoHyphens/>
        <w:spacing w:line="240" w:lineRule="atLeast"/>
        <w:jc w:val="center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 xml:space="preserve">2. Цели, задачи и показатели (индикаторы), основные ожидаемые конечные результаты, сроки и этапы реализации подпрограммы муниципальной программы 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Основным приоритетом реализации подпрограммы является совершенствование подходов к предоставлению межбюджетных трансфертов из  бюджета Войновского сельского поселения бюджету Егорлыкского района с целью повышения эффективности их предоставления и использования.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Целью подпрограммы является о</w:t>
      </w:r>
      <w:r w:rsidRPr="00583114">
        <w:rPr>
          <w:bCs/>
          <w:sz w:val="28"/>
          <w:szCs w:val="28"/>
        </w:rPr>
        <w:t xml:space="preserve">беспечение эффективного распределения финансовых ресурсов между бюджетом </w:t>
      </w:r>
      <w:r w:rsidRPr="00583114">
        <w:rPr>
          <w:color w:val="000000"/>
          <w:sz w:val="28"/>
          <w:szCs w:val="28"/>
        </w:rPr>
        <w:t xml:space="preserve">Войновского сельского поселения и бюджетом Егорлыкского района. 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lastRenderedPageBreak/>
        <w:t>Для реализации указанной цели необходимо решить задачу по повышению эффективности предоставления и расходования иных межбюджетных трансфертов.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Показателем реализации подпрограммы будет являться</w:t>
      </w:r>
      <w:r w:rsidRPr="00583114">
        <w:rPr>
          <w:color w:val="000000"/>
          <w:sz w:val="20"/>
          <w:szCs w:val="20"/>
        </w:rPr>
        <w:t xml:space="preserve"> </w:t>
      </w:r>
      <w:r w:rsidRPr="00583114">
        <w:rPr>
          <w:color w:val="000000"/>
          <w:sz w:val="28"/>
          <w:szCs w:val="28"/>
        </w:rPr>
        <w:t xml:space="preserve">рост объемов иных межбюджетных трансфертов, передаваемых из бюджета </w:t>
      </w:r>
      <w:r w:rsidRPr="00583114">
        <w:rPr>
          <w:sz w:val="28"/>
          <w:szCs w:val="28"/>
        </w:rPr>
        <w:t>Войновского сельского поселения</w:t>
      </w:r>
      <w:r w:rsidRPr="00583114">
        <w:rPr>
          <w:color w:val="000000"/>
          <w:sz w:val="28"/>
          <w:szCs w:val="28"/>
        </w:rPr>
        <w:t xml:space="preserve"> бюджету Егорлыкского района (процент).</w:t>
      </w:r>
    </w:p>
    <w:p w:rsidR="00583114" w:rsidRPr="00583114" w:rsidRDefault="00583114" w:rsidP="00583114">
      <w:pPr>
        <w:suppressAutoHyphens/>
        <w:ind w:firstLine="851"/>
        <w:jc w:val="both"/>
        <w:rPr>
          <w:sz w:val="28"/>
          <w:szCs w:val="28"/>
        </w:rPr>
      </w:pPr>
      <w:r w:rsidRPr="00583114">
        <w:rPr>
          <w:sz w:val="28"/>
          <w:szCs w:val="28"/>
        </w:rPr>
        <w:t>Значение и методика расчета показателя подпрограммы приведены в приложениях № 1 и № 6 к муниципальной программе.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Основными ожидаемыми конечными результатами реализации подпрограммы будут являться:</w:t>
      </w:r>
    </w:p>
    <w:p w:rsidR="00583114" w:rsidRPr="00583114" w:rsidRDefault="00583114" w:rsidP="00583114">
      <w:pPr>
        <w:suppressAutoHyphens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 xml:space="preserve">            - сохранение объема иных межбюджетных трансфертов, передаваемых из бюджета </w:t>
      </w:r>
      <w:r w:rsidRPr="00583114">
        <w:rPr>
          <w:sz w:val="28"/>
          <w:szCs w:val="28"/>
        </w:rPr>
        <w:t>Войновского сельского поселения</w:t>
      </w:r>
      <w:r w:rsidRPr="00583114">
        <w:rPr>
          <w:color w:val="000000"/>
          <w:sz w:val="28"/>
          <w:szCs w:val="28"/>
        </w:rPr>
        <w:t xml:space="preserve"> бюджету Егорлыкского района.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 xml:space="preserve"> - оптимизация количества иных межбюджетных трансфертов, передаваемых из бюджета </w:t>
      </w:r>
      <w:r w:rsidRPr="00583114">
        <w:rPr>
          <w:sz w:val="28"/>
          <w:szCs w:val="28"/>
        </w:rPr>
        <w:t>Войновского сельского поселения</w:t>
      </w:r>
      <w:r w:rsidRPr="00583114">
        <w:rPr>
          <w:color w:val="000000"/>
          <w:sz w:val="28"/>
          <w:szCs w:val="28"/>
        </w:rPr>
        <w:t xml:space="preserve"> бюджету Егорлыкского района.</w:t>
      </w:r>
    </w:p>
    <w:p w:rsidR="00583114" w:rsidRPr="00583114" w:rsidRDefault="00583114" w:rsidP="00583114">
      <w:pPr>
        <w:suppressAutoHyphens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 xml:space="preserve">              Реализация подпрограммы позволит обеспечить повышение эффективности предоставления межбюджетных трансфертов из бюджета Войновского сельского поселения и сохранение объема иных межбюджетных трансфертов, передаваемых из бюджета </w:t>
      </w:r>
      <w:r w:rsidRPr="00583114">
        <w:rPr>
          <w:sz w:val="28"/>
          <w:szCs w:val="28"/>
        </w:rPr>
        <w:t>Войновского сельского поселения</w:t>
      </w:r>
      <w:r w:rsidRPr="00583114">
        <w:rPr>
          <w:color w:val="000000"/>
          <w:sz w:val="28"/>
          <w:szCs w:val="28"/>
        </w:rPr>
        <w:t xml:space="preserve"> бюджету Егорлыкского района.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В силу постоянного характера решаемых в рамках подпрограммы задач выделение отдельных этапов её реализации не предусматривается.</w:t>
      </w:r>
    </w:p>
    <w:p w:rsidR="00583114" w:rsidRPr="00583114" w:rsidRDefault="00583114" w:rsidP="00583114">
      <w:pPr>
        <w:suppressAutoHyphens/>
        <w:spacing w:line="240" w:lineRule="exact"/>
        <w:jc w:val="center"/>
        <w:rPr>
          <w:color w:val="000000"/>
          <w:sz w:val="28"/>
          <w:szCs w:val="28"/>
        </w:rPr>
      </w:pPr>
    </w:p>
    <w:p w:rsidR="00583114" w:rsidRPr="00583114" w:rsidRDefault="00583114" w:rsidP="00583114">
      <w:pPr>
        <w:tabs>
          <w:tab w:val="left" w:pos="284"/>
        </w:tabs>
        <w:suppressAutoHyphens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3. </w:t>
      </w:r>
      <w:r w:rsidRPr="00583114">
        <w:rPr>
          <w:sz w:val="28"/>
          <w:szCs w:val="28"/>
        </w:rPr>
        <w:t>Характеристика основных мероприятий и мероприятий ведомственных целевых программ подпрограммы муниципальной программы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 xml:space="preserve">Решение задач подпрограммы обеспечивается реализацией следующих основных мероприятий </w:t>
      </w:r>
      <w:r w:rsidRPr="00583114">
        <w:rPr>
          <w:sz w:val="28"/>
          <w:szCs w:val="28"/>
        </w:rPr>
        <w:t>(приложение № 2 к муниципальной программе)</w:t>
      </w:r>
      <w:r w:rsidRPr="00583114">
        <w:rPr>
          <w:color w:val="000000"/>
          <w:sz w:val="28"/>
          <w:szCs w:val="28"/>
        </w:rPr>
        <w:t>.</w:t>
      </w:r>
    </w:p>
    <w:p w:rsidR="00583114" w:rsidRPr="00583114" w:rsidRDefault="00583114" w:rsidP="00583114">
      <w:pPr>
        <w:suppressAutoHyphens/>
        <w:spacing w:line="240" w:lineRule="atLeast"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1) Передача в бюджет Егорлыкского района иных межбюджетных трансфертов.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В рамках данного мероприятия предусматривается передача в бюджет Егорлыкского района межбюджетных трансфертов, в соответствии с положениями пункта 4 статьи 15 Федерального закона от 06.10.2003 № 131-ФЗ «</w:t>
      </w:r>
      <w:r w:rsidRPr="00583114">
        <w:rPr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 Российской Федерации</w:t>
      </w:r>
      <w:r w:rsidRPr="00583114">
        <w:rPr>
          <w:color w:val="000000"/>
          <w:sz w:val="28"/>
          <w:szCs w:val="28"/>
        </w:rPr>
        <w:t>» на основании заключенных соглашений о передаче полномочий.</w:t>
      </w:r>
    </w:p>
    <w:p w:rsidR="00583114" w:rsidRPr="00583114" w:rsidRDefault="00583114" w:rsidP="00583114">
      <w:pPr>
        <w:suppressAutoHyphens/>
        <w:spacing w:line="240" w:lineRule="atLeast"/>
        <w:ind w:firstLine="851"/>
        <w:jc w:val="both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 xml:space="preserve">2) Повышение эффективности предоставления и расходования иных межбюджетных трансфертов. </w:t>
      </w:r>
    </w:p>
    <w:p w:rsidR="00583114" w:rsidRPr="00583114" w:rsidRDefault="00583114" w:rsidP="00583114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83114">
        <w:rPr>
          <w:sz w:val="28"/>
          <w:szCs w:val="28"/>
        </w:rPr>
        <w:t>В рамках данного мероприятия предусматривается мониторинг выполнения главными распорядителями средств местного бюджета требований нормативно правовых актов Войновского сельского поселения по вопросам предоставления и расходования межбюджетных трансфертов, а также совершенствование нормативно правовых актов, в части п</w:t>
      </w:r>
      <w:r w:rsidRPr="00583114">
        <w:rPr>
          <w:color w:val="000000"/>
          <w:sz w:val="28"/>
          <w:szCs w:val="28"/>
        </w:rPr>
        <w:t>овышения эффективности их использования</w:t>
      </w:r>
    </w:p>
    <w:p w:rsidR="00583114" w:rsidRPr="00583114" w:rsidRDefault="00583114" w:rsidP="00583114">
      <w:pPr>
        <w:suppressAutoHyphens/>
        <w:ind w:firstLine="851"/>
        <w:jc w:val="both"/>
        <w:rPr>
          <w:sz w:val="28"/>
          <w:szCs w:val="28"/>
        </w:rPr>
      </w:pPr>
      <w:r w:rsidRPr="00583114">
        <w:rPr>
          <w:sz w:val="28"/>
          <w:szCs w:val="28"/>
        </w:rPr>
        <w:t>Подпрограммой не предусматривается реализация ведомственных целевых программ.</w:t>
      </w:r>
    </w:p>
    <w:p w:rsidR="00583114" w:rsidRPr="00583114" w:rsidRDefault="00583114" w:rsidP="00583114">
      <w:pPr>
        <w:suppressAutoHyphens/>
        <w:ind w:firstLine="851"/>
        <w:jc w:val="both"/>
        <w:rPr>
          <w:sz w:val="28"/>
          <w:szCs w:val="28"/>
        </w:rPr>
      </w:pPr>
    </w:p>
    <w:p w:rsidR="00583114" w:rsidRPr="00583114" w:rsidRDefault="00583114" w:rsidP="00583114">
      <w:pPr>
        <w:suppressAutoHyphens/>
        <w:jc w:val="center"/>
        <w:outlineLvl w:val="0"/>
        <w:rPr>
          <w:color w:val="000000"/>
          <w:sz w:val="28"/>
          <w:szCs w:val="28"/>
        </w:rPr>
      </w:pPr>
      <w:r w:rsidRPr="00583114">
        <w:rPr>
          <w:color w:val="000000"/>
          <w:sz w:val="28"/>
          <w:szCs w:val="28"/>
        </w:rPr>
        <w:t>4. Информация по ресурсному обеспечению подпрограммы муниципальной программы</w:t>
      </w:r>
    </w:p>
    <w:p w:rsidR="00583114" w:rsidRPr="00583114" w:rsidRDefault="00583114" w:rsidP="0058311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83114" w:rsidRPr="00583114" w:rsidRDefault="00583114" w:rsidP="0058311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83114">
        <w:rPr>
          <w:sz w:val="28"/>
          <w:szCs w:val="28"/>
        </w:rPr>
        <w:t>Финансовые ресурсы, необходимые для реализации подпрограммы в 2014-2016 годах будут приведены в соответствие с объемами бюджетных ассигнований, предусмотренных решением Собрания депутатов Войновского сельского поселения «О бюджете Войновского се</w:t>
      </w:r>
      <w:r w:rsidR="00421D65">
        <w:rPr>
          <w:sz w:val="28"/>
          <w:szCs w:val="28"/>
        </w:rPr>
        <w:t>льского поселения на 2018 год и на плановый период 2019 и 2020</w:t>
      </w:r>
      <w:r w:rsidRPr="00583114">
        <w:rPr>
          <w:sz w:val="28"/>
          <w:szCs w:val="28"/>
        </w:rPr>
        <w:t xml:space="preserve"> годов».</w:t>
      </w:r>
    </w:p>
    <w:p w:rsidR="00583114" w:rsidRPr="00583114" w:rsidRDefault="00583114" w:rsidP="0058311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83114">
        <w:rPr>
          <w:sz w:val="28"/>
          <w:szCs w:val="28"/>
        </w:rPr>
        <w:t xml:space="preserve">Прогноз общего объема финансового обеспечения реализации подпрограммы за счет средств местного бюджета за весь период ее реализации составляет </w:t>
      </w:r>
      <w:r w:rsidR="00421D65">
        <w:rPr>
          <w:sz w:val="28"/>
          <w:szCs w:val="28"/>
        </w:rPr>
        <w:t>42,6</w:t>
      </w:r>
      <w:r w:rsidRPr="00583114">
        <w:rPr>
          <w:color w:val="000000"/>
          <w:sz w:val="28"/>
          <w:szCs w:val="28"/>
        </w:rPr>
        <w:t xml:space="preserve"> </w:t>
      </w:r>
      <w:r w:rsidRPr="00583114">
        <w:rPr>
          <w:sz w:val="28"/>
          <w:szCs w:val="28"/>
        </w:rPr>
        <w:t xml:space="preserve">тыс. рублей. </w:t>
      </w:r>
    </w:p>
    <w:p w:rsidR="00583114" w:rsidRPr="00583114" w:rsidRDefault="00583114" w:rsidP="0058311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  <w:r w:rsidRPr="00583114">
        <w:rPr>
          <w:sz w:val="28"/>
          <w:szCs w:val="28"/>
        </w:rPr>
        <w:t>Ресурсное обеспечение реализации подпрограммы по годам представлено в приложении № 4 к муниципальной программе.</w:t>
      </w:r>
    </w:p>
    <w:p w:rsidR="00583114" w:rsidRPr="00583114" w:rsidRDefault="00583114" w:rsidP="00583114">
      <w:pPr>
        <w:rPr>
          <w:sz w:val="28"/>
          <w:szCs w:val="28"/>
        </w:rPr>
      </w:pPr>
    </w:p>
    <w:p w:rsidR="00583114" w:rsidRPr="00583114" w:rsidRDefault="00583114" w:rsidP="00583114">
      <w:pPr>
        <w:tabs>
          <w:tab w:val="left" w:pos="5340"/>
        </w:tabs>
        <w:rPr>
          <w:sz w:val="28"/>
          <w:szCs w:val="28"/>
        </w:rPr>
      </w:pPr>
      <w:r w:rsidRPr="00583114">
        <w:rPr>
          <w:sz w:val="28"/>
          <w:szCs w:val="28"/>
        </w:rPr>
        <w:tab/>
      </w:r>
    </w:p>
    <w:p w:rsidR="00583114" w:rsidRPr="00583114" w:rsidRDefault="00583114" w:rsidP="00583114">
      <w:pPr>
        <w:rPr>
          <w:sz w:val="28"/>
          <w:szCs w:val="28"/>
        </w:rPr>
      </w:pPr>
    </w:p>
    <w:p w:rsidR="00583114" w:rsidRPr="00583114" w:rsidRDefault="00583114" w:rsidP="00583114">
      <w:pPr>
        <w:rPr>
          <w:sz w:val="28"/>
          <w:szCs w:val="28"/>
        </w:rPr>
        <w:sectPr w:rsidR="00583114" w:rsidRPr="00583114" w:rsidSect="002E2447">
          <w:footerReference w:type="even" r:id="rId8"/>
          <w:footerReference w:type="default" r:id="rId9"/>
          <w:pgSz w:w="11907" w:h="16840" w:code="9"/>
          <w:pgMar w:top="709" w:right="851" w:bottom="1134" w:left="1304" w:header="720" w:footer="720" w:gutter="0"/>
          <w:cols w:space="720"/>
        </w:sectPr>
      </w:pPr>
    </w:p>
    <w:p w:rsidR="00583114" w:rsidRPr="00583114" w:rsidRDefault="00583114" w:rsidP="00583114">
      <w:pPr>
        <w:spacing w:line="252" w:lineRule="auto"/>
        <w:jc w:val="right"/>
      </w:pPr>
      <w:r w:rsidRPr="00583114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583114">
        <w:t>Приложение № 1</w:t>
      </w:r>
    </w:p>
    <w:p w:rsidR="00583114" w:rsidRPr="00583114" w:rsidRDefault="00583114" w:rsidP="00583114">
      <w:pPr>
        <w:spacing w:line="252" w:lineRule="auto"/>
        <w:ind w:left="8505"/>
        <w:jc w:val="right"/>
      </w:pPr>
      <w:r w:rsidRPr="00583114">
        <w:t>к муниципальной программе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</w:p>
    <w:p w:rsidR="00583114" w:rsidRPr="00583114" w:rsidRDefault="00583114" w:rsidP="00583114">
      <w:pPr>
        <w:jc w:val="center"/>
      </w:pPr>
      <w:bookmarkStart w:id="2" w:name="Par400"/>
      <w:bookmarkEnd w:id="2"/>
    </w:p>
    <w:p w:rsidR="00583114" w:rsidRPr="00583114" w:rsidRDefault="00583114" w:rsidP="00583114">
      <w:pPr>
        <w:jc w:val="center"/>
      </w:pPr>
    </w:p>
    <w:p w:rsidR="00583114" w:rsidRPr="00583114" w:rsidRDefault="00583114" w:rsidP="00583114">
      <w:pPr>
        <w:jc w:val="center"/>
        <w:rPr>
          <w:bCs/>
          <w:sz w:val="28"/>
          <w:szCs w:val="28"/>
        </w:rPr>
      </w:pPr>
      <w:r w:rsidRPr="00583114">
        <w:rPr>
          <w:sz w:val="28"/>
          <w:szCs w:val="28"/>
        </w:rPr>
        <w:t>Сведения о показателях (индикаторах)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финансами», подпрограмм муниципальной программы</w:t>
      </w:r>
      <w:r w:rsidRPr="00583114">
        <w:rPr>
          <w:bCs/>
          <w:sz w:val="28"/>
          <w:szCs w:val="28"/>
        </w:rPr>
        <w:t xml:space="preserve"> и их значениях</w:t>
      </w:r>
    </w:p>
    <w:p w:rsidR="00583114" w:rsidRPr="00583114" w:rsidRDefault="00583114" w:rsidP="00583114">
      <w:pPr>
        <w:jc w:val="center"/>
        <w:rPr>
          <w:bCs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544"/>
        <w:gridCol w:w="1419"/>
        <w:gridCol w:w="996"/>
        <w:gridCol w:w="992"/>
        <w:gridCol w:w="992"/>
        <w:gridCol w:w="992"/>
        <w:gridCol w:w="1134"/>
        <w:gridCol w:w="993"/>
        <w:gridCol w:w="1134"/>
        <w:gridCol w:w="1134"/>
        <w:gridCol w:w="1134"/>
      </w:tblGrid>
      <w:tr w:rsidR="00583114" w:rsidRPr="00583114" w:rsidTr="002E2447">
        <w:trPr>
          <w:trHeight w:val="3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№</w:t>
            </w:r>
          </w:p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Показатель (индикатор)</w:t>
            </w:r>
          </w:p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(наименование)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Единица измерения</w:t>
            </w:r>
          </w:p>
        </w:tc>
        <w:tc>
          <w:tcPr>
            <w:tcW w:w="95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583114">
              <w:rPr>
                <w:rFonts w:cs="Courier New"/>
              </w:rPr>
              <w:t>Значения показателей</w:t>
            </w:r>
          </w:p>
        </w:tc>
      </w:tr>
      <w:tr w:rsidR="00583114" w:rsidRPr="00583114" w:rsidTr="002E2447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8"/>
                <w:szCs w:val="28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2012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8"/>
                <w:szCs w:val="28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2014</w:t>
            </w:r>
          </w:p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2015</w:t>
            </w:r>
          </w:p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2016</w:t>
            </w:r>
          </w:p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2018</w:t>
            </w:r>
          </w:p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2019</w:t>
            </w:r>
          </w:p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2020</w:t>
            </w:r>
          </w:p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год</w:t>
            </w:r>
          </w:p>
        </w:tc>
      </w:tr>
    </w:tbl>
    <w:p w:rsidR="00583114" w:rsidRPr="00583114" w:rsidRDefault="00583114" w:rsidP="00583114">
      <w:pPr>
        <w:rPr>
          <w:sz w:val="2"/>
          <w:szCs w:val="2"/>
        </w:rPr>
      </w:pPr>
    </w:p>
    <w:tbl>
      <w:tblPr>
        <w:tblW w:w="1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544"/>
        <w:gridCol w:w="1419"/>
        <w:gridCol w:w="996"/>
        <w:gridCol w:w="992"/>
        <w:gridCol w:w="992"/>
        <w:gridCol w:w="992"/>
        <w:gridCol w:w="1134"/>
        <w:gridCol w:w="993"/>
        <w:gridCol w:w="1134"/>
        <w:gridCol w:w="1134"/>
        <w:gridCol w:w="1047"/>
      </w:tblGrid>
      <w:tr w:rsidR="00583114" w:rsidRPr="00583114" w:rsidTr="002E2447">
        <w:trPr>
          <w:trHeight w:val="22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12</w:t>
            </w:r>
          </w:p>
        </w:tc>
      </w:tr>
      <w:tr w:rsidR="00583114" w:rsidRPr="00583114" w:rsidTr="002E2447">
        <w:trPr>
          <w:trHeight w:val="225"/>
        </w:trPr>
        <w:tc>
          <w:tcPr>
            <w:tcW w:w="15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Муниципальная программа «</w:t>
            </w:r>
            <w:r w:rsidRPr="00583114">
              <w:rPr>
                <w:lang w:eastAsia="en-US"/>
              </w:rPr>
              <w:t xml:space="preserve">Управление </w:t>
            </w:r>
            <w:r w:rsidRPr="00583114">
              <w:rPr>
                <w:bCs/>
                <w:lang w:eastAsia="en-US"/>
              </w:rPr>
              <w:t>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583114" w:rsidRPr="00583114" w:rsidTr="002E2447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bCs/>
                <w:lang w:eastAsia="en-US"/>
              </w:rPr>
              <w:t>Наличие долгосрочной бюджетной стратегии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да/нет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да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да</w:t>
            </w:r>
          </w:p>
        </w:tc>
      </w:tr>
      <w:tr w:rsidR="00583114" w:rsidRPr="00583114" w:rsidTr="002E2447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bCs/>
                <w:lang w:eastAsia="en-US"/>
              </w:rPr>
              <w:t xml:space="preserve">Качество управления бюджетным процессом </w:t>
            </w:r>
            <w:r w:rsidRPr="00583114">
              <w:rPr>
                <w:lang w:eastAsia="en-US"/>
              </w:rPr>
              <w:t>Войновского сельского поселения, определяемое финансовым отделом Администрации Егорлыкского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степень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val="en-US" w:eastAsia="en-US"/>
              </w:rPr>
            </w:pPr>
            <w:r w:rsidRPr="00583114">
              <w:rPr>
                <w:rFonts w:cs="Courier New"/>
                <w:lang w:eastAsia="en-US"/>
              </w:rPr>
              <w:t>I</w:t>
            </w:r>
            <w:r w:rsidRPr="00583114">
              <w:rPr>
                <w:rFonts w:cs="Courier New"/>
                <w:lang w:val="en-US"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val="en-US" w:eastAsia="en-US"/>
              </w:rPr>
            </w:pPr>
            <w:r w:rsidRPr="00583114">
              <w:rPr>
                <w:rFonts w:cs="Courier New"/>
                <w:lang w:eastAsia="en-US"/>
              </w:rPr>
              <w:t>I</w:t>
            </w:r>
            <w:r w:rsidRPr="00583114">
              <w:rPr>
                <w:rFonts w:cs="Courier New"/>
                <w:lang w:val="en-US"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val="en-US" w:eastAsia="en-US"/>
              </w:rPr>
            </w:pPr>
            <w:r w:rsidRPr="00583114">
              <w:rPr>
                <w:rFonts w:cs="Courier New"/>
                <w:lang w:eastAsia="en-US"/>
              </w:rPr>
              <w:t>I</w:t>
            </w:r>
            <w:r w:rsidRPr="00583114">
              <w:rPr>
                <w:rFonts w:cs="Courier New"/>
                <w:lang w:val="en-US"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I</w:t>
            </w:r>
          </w:p>
        </w:tc>
      </w:tr>
      <w:tr w:rsidR="00583114" w:rsidRPr="00583114" w:rsidTr="002E2447">
        <w:trPr>
          <w:trHeight w:val="225"/>
        </w:trPr>
        <w:tc>
          <w:tcPr>
            <w:tcW w:w="15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bCs/>
                <w:lang w:eastAsia="en-US"/>
              </w:rPr>
              <w:t>Подпрограмма 1. «Долгосрочное финансовое планирование»</w:t>
            </w:r>
          </w:p>
        </w:tc>
      </w:tr>
      <w:tr w:rsidR="00583114" w:rsidRPr="00583114" w:rsidTr="002E2447">
        <w:trPr>
          <w:trHeight w:val="10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both"/>
              <w:rPr>
                <w:lang w:eastAsia="en-US"/>
              </w:rPr>
            </w:pPr>
            <w:r w:rsidRPr="00583114">
              <w:rPr>
                <w:lang w:eastAsia="en-US"/>
              </w:rPr>
              <w:t>Объем налоговых и неналоговых доходов бюджета Войновского сельского поселения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 xml:space="preserve"> тыс.рублей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83114">
              <w:rPr>
                <w:lang w:val="en-US"/>
              </w:rPr>
              <w:t>2627.7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83114">
              <w:rPr>
                <w:lang w:val="en-US"/>
              </w:rPr>
              <w:t>3305.9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83114">
              <w:rPr>
                <w:lang w:val="en-US"/>
              </w:rPr>
              <w:t>3312.3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83114">
              <w:rPr>
                <w:lang w:val="en-US"/>
              </w:rPr>
              <w:t>3601.1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83114">
              <w:rPr>
                <w:lang w:val="en-US"/>
              </w:rPr>
              <w:t>3650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83114">
              <w:rPr>
                <w:lang w:val="en-US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CE65FE" w:rsidRDefault="00CE65FE" w:rsidP="00583114">
            <w:pPr>
              <w:autoSpaceDE w:val="0"/>
              <w:autoSpaceDN w:val="0"/>
              <w:adjustRightInd w:val="0"/>
              <w:jc w:val="center"/>
            </w:pPr>
            <w:r>
              <w:t>2644,7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CE65FE" w:rsidRDefault="00CE65FE" w:rsidP="00583114">
            <w:pPr>
              <w:autoSpaceDE w:val="0"/>
              <w:autoSpaceDN w:val="0"/>
              <w:adjustRightInd w:val="0"/>
              <w:jc w:val="center"/>
            </w:pPr>
            <w:r>
              <w:t>2652,2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CE65FE" w:rsidRDefault="00CE65FE" w:rsidP="00583114">
            <w:pPr>
              <w:autoSpaceDE w:val="0"/>
              <w:autoSpaceDN w:val="0"/>
              <w:adjustRightInd w:val="0"/>
              <w:jc w:val="center"/>
            </w:pPr>
            <w:r>
              <w:t>2678,4</w:t>
            </w:r>
          </w:p>
        </w:tc>
      </w:tr>
      <w:tr w:rsidR="00583114" w:rsidRPr="00583114" w:rsidTr="002E2447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val="en-US" w:eastAsia="en-US"/>
              </w:rPr>
              <w:t>1.</w:t>
            </w:r>
            <w:r w:rsidRPr="00583114">
              <w:rPr>
                <w:rFonts w:cs="Courier New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both"/>
              <w:rPr>
                <w:lang w:eastAsia="en-US"/>
              </w:rPr>
            </w:pPr>
            <w:r w:rsidRPr="00583114">
              <w:rPr>
                <w:bCs/>
                <w:lang w:eastAsia="en-US"/>
              </w:rPr>
              <w:t>Доля расходов бюджета Войновского сельского поселения, формируемых в рамках муниципальных программ, в общем объеме расходов бюджета Войновского сельского поселения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 xml:space="preserve"> процент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  <w:lang w:val="en-US" w:eastAsia="en-US"/>
              </w:rPr>
            </w:pPr>
            <w:r w:rsidRPr="00583114">
              <w:rPr>
                <w:kern w:val="2"/>
                <w:lang w:eastAsia="en-US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kern w:val="2"/>
                <w:lang w:val="en-US"/>
              </w:rPr>
            </w:pPr>
            <w:r w:rsidRPr="00583114">
              <w:rPr>
                <w:kern w:val="2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39,5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40,0</w:t>
            </w:r>
          </w:p>
        </w:tc>
      </w:tr>
      <w:tr w:rsidR="00583114" w:rsidRPr="00583114" w:rsidTr="002E2447">
        <w:trPr>
          <w:trHeight w:val="225"/>
        </w:trPr>
        <w:tc>
          <w:tcPr>
            <w:tcW w:w="15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lang w:eastAsia="en-US"/>
              </w:rPr>
            </w:pPr>
            <w:r w:rsidRPr="00583114">
              <w:rPr>
                <w:bCs/>
                <w:lang w:eastAsia="en-US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583114" w:rsidRPr="00583114" w:rsidTr="002E2447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both"/>
              <w:rPr>
                <w:bCs/>
                <w:lang w:eastAsia="en-US"/>
              </w:rPr>
            </w:pPr>
            <w:r w:rsidRPr="00583114">
              <w:rPr>
                <w:bCs/>
                <w:lang w:eastAsia="en-US"/>
              </w:rPr>
              <w:t>Исполнение расходных обязательств Войновского сельского поселения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 xml:space="preserve"> процент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583114">
              <w:rPr>
                <w:kern w:val="2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583114">
              <w:rPr>
                <w:kern w:val="2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583114">
              <w:rPr>
                <w:kern w:val="2"/>
                <w:lang w:eastAsia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583114">
              <w:rPr>
                <w:kern w:val="2"/>
                <w:lang w:eastAsia="en-US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583114">
              <w:rPr>
                <w:kern w:val="2"/>
                <w:lang w:eastAsia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583114">
              <w:rPr>
                <w:kern w:val="2"/>
                <w:lang w:eastAsia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583114">
              <w:rPr>
                <w:kern w:val="2"/>
                <w:lang w:eastAsia="en-US"/>
              </w:rPr>
              <w:t>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95</w:t>
            </w:r>
          </w:p>
        </w:tc>
      </w:tr>
      <w:tr w:rsidR="00583114" w:rsidRPr="00583114" w:rsidTr="002E2447">
        <w:trPr>
          <w:trHeight w:val="225"/>
        </w:trPr>
        <w:tc>
          <w:tcPr>
            <w:tcW w:w="15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kern w:val="2"/>
                <w:highlight w:val="yellow"/>
              </w:rPr>
            </w:pPr>
            <w:r w:rsidRPr="00583114">
              <w:rPr>
                <w:bCs/>
                <w:kern w:val="2"/>
              </w:rPr>
              <w:t>Подпрограмма 3. «Управление муниципальным долгом Войновского сельского поселения»</w:t>
            </w:r>
          </w:p>
        </w:tc>
      </w:tr>
      <w:tr w:rsidR="00583114" w:rsidRPr="00583114" w:rsidTr="002E2447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583114">
              <w:rPr>
                <w:kern w:val="2"/>
              </w:rPr>
              <w:t>Отношение объема муниципального долга Войновского сельского поселения к общему годовому объему доходов местного бюд</w:t>
            </w:r>
            <w:r w:rsidRPr="00583114">
              <w:rPr>
                <w:kern w:val="2"/>
              </w:rPr>
              <w:softHyphen/>
              <w:t>жета без учета объема безвоз</w:t>
            </w:r>
            <w:r w:rsidRPr="00583114">
              <w:rPr>
                <w:kern w:val="2"/>
              </w:rPr>
              <w:softHyphen/>
              <w:t>мездных поступлений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 xml:space="preserve"> процентов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  <w:lang w:val="en-US"/>
              </w:rPr>
              <w:t>6</w:t>
            </w:r>
            <w:r w:rsidRPr="00583114">
              <w:rPr>
                <w:kern w:val="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</w:tr>
      <w:tr w:rsidR="00583114" w:rsidRPr="00583114" w:rsidTr="002E2447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583114">
              <w:rPr>
                <w:kern w:val="2"/>
              </w:rPr>
              <w:t>Доля расходов на обслуживание муниципального долга Войновского сельского поселения в объеме расходов местного бюджета, за исключе</w:t>
            </w:r>
            <w:r w:rsidRPr="00583114">
              <w:rPr>
                <w:kern w:val="2"/>
              </w:rPr>
              <w:softHyphen/>
              <w:t>нием объема расходов, которые осуществляются за счет субвен</w:t>
            </w:r>
            <w:r w:rsidRPr="00583114">
              <w:rPr>
                <w:kern w:val="2"/>
              </w:rPr>
              <w:softHyphen/>
              <w:t>ций, предоставляемых из бюдже</w:t>
            </w:r>
            <w:r w:rsidRPr="00583114">
              <w:rPr>
                <w:kern w:val="2"/>
              </w:rPr>
              <w:softHyphen/>
              <w:t>тов бюджетной системы Россий</w:t>
            </w:r>
            <w:r w:rsidRPr="00583114">
              <w:rPr>
                <w:kern w:val="2"/>
              </w:rPr>
              <w:softHyphen/>
              <w:t>ской Федерации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 xml:space="preserve"> процентов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0</w:t>
            </w:r>
          </w:p>
        </w:tc>
      </w:tr>
      <w:tr w:rsidR="00583114" w:rsidRPr="00583114" w:rsidTr="002E2447">
        <w:trPr>
          <w:trHeight w:val="225"/>
        </w:trPr>
        <w:tc>
          <w:tcPr>
            <w:tcW w:w="15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bCs/>
                <w:lang w:eastAsia="en-US"/>
              </w:rPr>
              <w:t>Подпрограмма 4. «Совершенствование системы распределения межбюджетных трансфертов»</w:t>
            </w:r>
          </w:p>
        </w:tc>
      </w:tr>
      <w:tr w:rsidR="00583114" w:rsidRPr="00583114" w:rsidTr="002E2447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lang w:eastAsia="en-US"/>
              </w:rPr>
            </w:pPr>
            <w:r w:rsidRPr="00583114">
              <w:rPr>
                <w:rFonts w:cs="Courier New"/>
                <w:lang w:eastAsia="en-US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Темп роста объемов иных межбюджетных трансфертов, передаваемых из бюджета </w:t>
            </w:r>
            <w:r w:rsidRPr="00583114">
              <w:rPr>
                <w:bCs/>
              </w:rPr>
              <w:t>Войновского сельского поселения бюджету Егорлыкского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 процент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rPr>
                <w:lang w:val="en-US"/>
              </w:rPr>
              <w:t>&gt;</w:t>
            </w:r>
            <w:r w:rsidRPr="0058311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rPr>
                <w:lang w:val="en-US"/>
              </w:rPr>
              <w:t>&gt;</w:t>
            </w:r>
            <w:r w:rsidRPr="0058311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rPr>
                <w:lang w:val="en-US"/>
              </w:rPr>
              <w:t>&gt;</w:t>
            </w:r>
            <w:r w:rsidRPr="0058311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rPr>
                <w:lang w:val="en-US"/>
              </w:rPr>
              <w:t>&gt;</w:t>
            </w:r>
            <w:r w:rsidRPr="00583114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rPr>
                <w:lang w:val="en-US"/>
              </w:rPr>
              <w:t>&gt;</w:t>
            </w:r>
            <w:r w:rsidRPr="0058311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rPr>
                <w:lang w:val="en-US"/>
              </w:rPr>
              <w:t>&gt;</w:t>
            </w:r>
            <w:r w:rsidRPr="00583114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rPr>
                <w:lang w:val="en-US"/>
              </w:rPr>
              <w:t>&gt;</w:t>
            </w:r>
            <w:r w:rsidRPr="00583114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rPr>
                <w:lang w:val="en-US"/>
              </w:rPr>
              <w:t>&gt;</w:t>
            </w:r>
            <w:r w:rsidRPr="00583114"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rPr>
                <w:lang w:val="en-US"/>
              </w:rPr>
              <w:t>&gt;</w:t>
            </w:r>
            <w:r w:rsidRPr="00583114">
              <w:t>100</w:t>
            </w:r>
          </w:p>
        </w:tc>
      </w:tr>
    </w:tbl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ind w:firstLine="708"/>
        <w:jc w:val="both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ind w:firstLine="708"/>
        <w:jc w:val="both"/>
        <w:outlineLvl w:val="2"/>
      </w:pPr>
    </w:p>
    <w:p w:rsidR="00583114" w:rsidRPr="00583114" w:rsidRDefault="00583114" w:rsidP="00583114">
      <w:pPr>
        <w:ind w:left="8505"/>
        <w:jc w:val="right"/>
      </w:pPr>
      <w:r w:rsidRPr="00583114">
        <w:t>Приложение № 2</w:t>
      </w:r>
    </w:p>
    <w:p w:rsidR="00583114" w:rsidRPr="00583114" w:rsidRDefault="00583114" w:rsidP="00583114">
      <w:pPr>
        <w:spacing w:line="252" w:lineRule="auto"/>
        <w:ind w:left="8505"/>
        <w:jc w:val="right"/>
      </w:pPr>
      <w:r w:rsidRPr="00583114">
        <w:t>к муниципальной программе Войновского сельского поселения «Управление муниципальными финансами и создание условий для эффективного управления   муниципальными финансами»</w:t>
      </w: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both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ar487"/>
      <w:bookmarkEnd w:id="3"/>
      <w:r w:rsidRPr="00583114">
        <w:rPr>
          <w:sz w:val="28"/>
          <w:szCs w:val="28"/>
        </w:rPr>
        <w:t>Перечень подпрограмм и основных мероприятий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</w:p>
    <w:p w:rsidR="00583114" w:rsidRPr="00583114" w:rsidRDefault="00583114" w:rsidP="00583114">
      <w:pPr>
        <w:widowControl w:val="0"/>
        <w:autoSpaceDE w:val="0"/>
        <w:autoSpaceDN w:val="0"/>
        <w:adjustRightInd w:val="0"/>
        <w:ind w:firstLine="540"/>
        <w:jc w:val="both"/>
        <w:rPr>
          <w:sz w:val="18"/>
        </w:rPr>
      </w:pPr>
    </w:p>
    <w:tbl>
      <w:tblPr>
        <w:tblW w:w="1489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418"/>
        <w:gridCol w:w="1417"/>
        <w:gridCol w:w="2281"/>
        <w:gridCol w:w="1920"/>
        <w:gridCol w:w="2046"/>
      </w:tblGrid>
      <w:tr w:rsidR="00583114" w:rsidRPr="00583114" w:rsidTr="002E2447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№ </w:t>
            </w:r>
            <w:r w:rsidRPr="00583114"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Номер и наименование    </w:t>
            </w:r>
            <w:r w:rsidRPr="00583114">
              <w:br/>
              <w:t>основного мероприятия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Срок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Ожидаемый     </w:t>
            </w:r>
            <w:r w:rsidRPr="00583114">
              <w:br/>
              <w:t xml:space="preserve">непосредственный </w:t>
            </w:r>
            <w:r w:rsidRPr="00583114">
              <w:br/>
              <w:t xml:space="preserve">результат     </w:t>
            </w:r>
            <w:r w:rsidRPr="00583114">
              <w:br/>
              <w:t>(краткое описание)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Последствия </w:t>
            </w:r>
            <w:r w:rsidRPr="00583114">
              <w:br/>
              <w:t>нереализации</w:t>
            </w:r>
            <w:r w:rsidRPr="00583114">
              <w:br/>
              <w:t xml:space="preserve">основного   </w:t>
            </w:r>
            <w:r w:rsidRPr="00583114">
              <w:br/>
              <w:t xml:space="preserve"> мероприятия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Связь с     </w:t>
            </w:r>
            <w:r w:rsidRPr="00583114">
              <w:br/>
              <w:t xml:space="preserve">показателями   муниципальной </w:t>
            </w:r>
            <w:r w:rsidRPr="00583114">
              <w:br/>
              <w:t xml:space="preserve">программы    </w:t>
            </w:r>
            <w:r w:rsidRPr="00583114">
              <w:br/>
              <w:t>(подпрограммы)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начала  </w:t>
            </w:r>
            <w:r w:rsidRPr="00583114">
              <w:br/>
              <w:t>реализации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окончания </w:t>
            </w:r>
            <w:r w:rsidRPr="00583114">
              <w:br/>
              <w:t>реализации</w:t>
            </w: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</w:tr>
    </w:tbl>
    <w:p w:rsidR="00583114" w:rsidRPr="00583114" w:rsidRDefault="00583114" w:rsidP="00583114">
      <w:pPr>
        <w:rPr>
          <w:sz w:val="2"/>
          <w:szCs w:val="2"/>
        </w:rPr>
      </w:pPr>
    </w:p>
    <w:tbl>
      <w:tblPr>
        <w:tblW w:w="1489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418"/>
        <w:gridCol w:w="1417"/>
        <w:gridCol w:w="2281"/>
        <w:gridCol w:w="1920"/>
        <w:gridCol w:w="2046"/>
      </w:tblGrid>
      <w:tr w:rsidR="00583114" w:rsidRPr="00583114" w:rsidTr="002E2447">
        <w:trPr>
          <w:tblHeader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8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Подпрограмма </w:t>
            </w:r>
            <w:r w:rsidRPr="00583114">
              <w:rPr>
                <w:bCs/>
              </w:rPr>
              <w:t>1. «Долгосрочное финансовое планирование»</w:t>
            </w:r>
          </w:p>
        </w:tc>
      </w:tr>
      <w:tr w:rsidR="00583114" w:rsidRPr="00583114" w:rsidTr="002E2447">
        <w:trPr>
          <w:trHeight w:val="330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Основное мероприятие 1.1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Разработка и реализация механизмов контроля за исполнением доходов бюджета </w:t>
            </w:r>
            <w:r w:rsidRPr="00583114">
              <w:rPr>
                <w:bCs/>
              </w:rPr>
              <w:t>Войновского сельского поселения</w:t>
            </w:r>
            <w:r w:rsidRPr="00583114">
              <w:t xml:space="preserve"> и снижением недоимки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Администрация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01.01.2014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на постоянной основе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исполнение бюджетных назначений по налоговым и неналоговым доходам;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достижение устойчивой положительной динамики поступлений по всем видам налоговых и неналоговых доходов.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неисполнение доходной части бюджета </w:t>
            </w:r>
            <w:r w:rsidRPr="00583114">
              <w:rPr>
                <w:bCs/>
              </w:rPr>
              <w:t>Войновского сельского поселения</w:t>
            </w:r>
            <w:r w:rsidRPr="00583114">
              <w:t xml:space="preserve">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показатель 1.1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583114" w:rsidRPr="00583114" w:rsidTr="002E244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2.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Основное мероприятие 1.2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Оценка эффективности налоговых льгот, установленных решениями Собрания депутатов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Администрация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01.01.2014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на постоянной основе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сокращение неэффективных и малоэффективных налоговых льгот и реализация мер, направленных на оптимизацию налоговых льгот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снижение уровня эффективности управления местными финансами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показатель 1.1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</w:tr>
      <w:tr w:rsidR="00583114" w:rsidRPr="00583114" w:rsidTr="002E244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Основное мероприятие 1.3 </w:t>
            </w:r>
            <w:r w:rsidRPr="00583114">
              <w:rPr>
                <w:color w:val="000000"/>
              </w:rPr>
              <w:t>Формирование расходов местного бюджета в соответствии с муниципальными программами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Администрация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3114">
              <w:t xml:space="preserve">переход на формирование и исполнение бюджета </w:t>
            </w:r>
            <w:r w:rsidRPr="00583114">
              <w:rPr>
                <w:bCs/>
              </w:rPr>
              <w:t>Войновского сельского поселения</w:t>
            </w:r>
            <w:r w:rsidRPr="00583114">
              <w:t xml:space="preserve"> на основе программно-целевых принципов (планирование, контроль и последующая оценка эффективности использования бюджетных средств);</w:t>
            </w:r>
            <w:r w:rsidRPr="00583114">
              <w:rPr>
                <w:sz w:val="28"/>
                <w:szCs w:val="28"/>
              </w:rPr>
              <w:t xml:space="preserve">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доля расходов местного бюджета, формируемых в рамках муниципальных программ, к общему объему расходов местного бюджета составит в 2020 году более 90 процентов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both"/>
            </w:pPr>
            <w:r w:rsidRPr="00583114">
              <w:t xml:space="preserve">непрограммный бюджет; </w:t>
            </w:r>
          </w:p>
          <w:p w:rsidR="00583114" w:rsidRPr="00583114" w:rsidRDefault="00583114" w:rsidP="00583114">
            <w:pPr>
              <w:jc w:val="both"/>
              <w:rPr>
                <w:sz w:val="20"/>
                <w:szCs w:val="20"/>
              </w:rPr>
            </w:pPr>
            <w:r w:rsidRPr="00583114">
              <w:t>расходы на программные мероприятия будут заклассифицированы как целевые мероприятия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both"/>
            </w:pPr>
            <w:r w:rsidRPr="00583114">
              <w:t>показатель 1.2</w:t>
            </w:r>
          </w:p>
          <w:p w:rsidR="00583114" w:rsidRPr="00583114" w:rsidRDefault="00583114" w:rsidP="00583114">
            <w:pPr>
              <w:jc w:val="both"/>
            </w:pPr>
          </w:p>
        </w:tc>
      </w:tr>
      <w:tr w:rsidR="00583114" w:rsidRPr="00583114" w:rsidTr="002E244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rPr>
                <w:bCs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Основное мероприятие 2.1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Администрация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подготовка проектов решений, нормативных правовых актов Администрации </w:t>
            </w:r>
            <w:r w:rsidRPr="00583114">
              <w:rPr>
                <w:bCs/>
              </w:rPr>
              <w:t>Войновского сельского поселения</w:t>
            </w:r>
            <w:r w:rsidRPr="00583114">
              <w:t xml:space="preserve"> по вопросам организации бюджетного процесса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нарушение бюджетного законодательства в сфере организации бюджетного процесса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обеспечивает достижение ожидаемых результатов подпрограммы 2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Основное мероприятие 2.2 Планирование бюджетных ассигнований резервного фонда Администрации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Администрация </w:t>
            </w:r>
            <w:r w:rsidRPr="00583114">
              <w:rPr>
                <w:bCs/>
              </w:rPr>
              <w:t>Войновского сельского поселения</w:t>
            </w:r>
            <w:r w:rsidRPr="00583114"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планирование бюджетных ассигнований резервного фонда Администрации </w:t>
            </w:r>
            <w:r w:rsidRPr="00583114">
              <w:rPr>
                <w:bCs/>
              </w:rPr>
              <w:t>Войновского сельского поселения</w:t>
            </w:r>
            <w:r w:rsidRPr="00583114">
              <w:t xml:space="preserve"> в соответствии с Бюджетным кодексом Российской Федерации;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своевременное выделение бюджетных средств по решениям Администрации </w:t>
            </w:r>
            <w:r w:rsidRPr="00583114">
              <w:rPr>
                <w:bCs/>
              </w:rPr>
              <w:t>Войновского сельского поселения</w:t>
            </w:r>
            <w:r w:rsidRPr="00583114">
              <w:t xml:space="preserve"> в соответствии с требованиями бюджетного законодательства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неисполнение решений Администрации </w:t>
            </w:r>
            <w:r w:rsidRPr="00583114">
              <w:rPr>
                <w:bCs/>
              </w:rPr>
              <w:t>Войновского сельского поселения</w:t>
            </w:r>
            <w:r w:rsidRPr="00583114">
              <w:t xml:space="preserve"> о выделении средств из резервного фонда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обеспечивает решение задачи 3 подпрограммы 2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Основное мероприятие 2.3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Организация планирования и  исполнения расходов бюджета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Администрация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обеспечение качественного и своевременного  исполнения бюджета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spacing w:after="120"/>
              <w:jc w:val="both"/>
            </w:pPr>
            <w:r w:rsidRPr="00583114">
              <w:t xml:space="preserve">нарушение требований бюджетного законодательства в части вопросов планирования и исполнения расходов бюджета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показатель 2.1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489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rPr>
                <w:bCs/>
                <w:kern w:val="2"/>
              </w:rPr>
              <w:t>Подпрограмма 3. «Управление муниципальным долгом Войновского сельского поселения»</w:t>
            </w:r>
          </w:p>
        </w:tc>
      </w:tr>
      <w:tr w:rsidR="00583114" w:rsidRPr="00583114" w:rsidTr="002E2447">
        <w:trPr>
          <w:trHeight w:val="226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 w:rsidRPr="00583114">
              <w:rPr>
                <w:kern w:val="2"/>
              </w:rPr>
              <w:t>Основное мероприятие 3.1. Обеспечение проведения еди</w:t>
            </w:r>
            <w:r w:rsidRPr="00583114">
              <w:rPr>
                <w:kern w:val="2"/>
              </w:rPr>
              <w:softHyphen/>
              <w:t>ной политики муниципальных заимствований Войновского сельского поселения, управления муниципальным долгом в соответ</w:t>
            </w:r>
            <w:r w:rsidRPr="00583114">
              <w:rPr>
                <w:kern w:val="2"/>
              </w:rPr>
              <w:softHyphen/>
              <w:t xml:space="preserve">ствии с Бюджетным </w:t>
            </w:r>
            <w:hyperlink r:id="rId10" w:history="1">
              <w:r w:rsidRPr="00583114">
                <w:rPr>
                  <w:kern w:val="2"/>
                </w:rPr>
                <w:t>кодексом</w:t>
              </w:r>
            </w:hyperlink>
            <w:r w:rsidRPr="00583114">
              <w:rPr>
                <w:kern w:val="2"/>
              </w:rPr>
              <w:t xml:space="preserve"> Российской Федерации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83114">
              <w:t xml:space="preserve">Администрация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 w:rsidRPr="00583114">
              <w:rPr>
                <w:kern w:val="2"/>
              </w:rPr>
              <w:t>сохранение объема муниципального долга Войновского сельского поселения в пределах нормативов, установ</w:t>
            </w:r>
            <w:r w:rsidRPr="00583114">
              <w:rPr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 w:rsidRPr="00583114">
              <w:rPr>
                <w:kern w:val="2"/>
              </w:rPr>
              <w:t>неисполнение долговых обяза</w:t>
            </w:r>
            <w:r w:rsidRPr="00583114">
              <w:rPr>
                <w:kern w:val="2"/>
              </w:rPr>
              <w:softHyphen/>
              <w:t>тельств, необос</w:t>
            </w:r>
            <w:r w:rsidRPr="00583114">
              <w:rPr>
                <w:kern w:val="2"/>
              </w:rPr>
              <w:softHyphen/>
              <w:t>нованный рост муниципального долга Войновского сельского поселения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 w:rsidRPr="00583114">
              <w:rPr>
                <w:kern w:val="2"/>
              </w:rPr>
              <w:t>показатель 3.1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83114">
              <w:rPr>
                <w:kern w:val="2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 w:rsidRPr="00583114">
              <w:rPr>
                <w:kern w:val="2"/>
              </w:rPr>
              <w:t>Основное мероприятие 3.2.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 w:rsidRPr="00583114">
              <w:rPr>
                <w:kern w:val="2"/>
              </w:rPr>
              <w:t>Планирование бюджетных ас</w:t>
            </w:r>
            <w:r w:rsidRPr="00583114">
              <w:rPr>
                <w:kern w:val="2"/>
              </w:rPr>
              <w:softHyphen/>
              <w:t>сигнований на обслуживание муниципального долга 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83114">
              <w:t xml:space="preserve">Администрация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 w:rsidRPr="00583114">
              <w:rPr>
                <w:kern w:val="2"/>
              </w:rPr>
              <w:t>планирование расхо</w:t>
            </w:r>
            <w:r w:rsidRPr="00583114">
              <w:rPr>
                <w:kern w:val="2"/>
              </w:rPr>
              <w:softHyphen/>
              <w:t>дов на обслуживание муниципального долга Войновского сельского поселения в пределах нормативов, установ</w:t>
            </w:r>
            <w:r w:rsidRPr="00583114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 w:rsidRPr="00583114">
              <w:rPr>
                <w:kern w:val="2"/>
              </w:rPr>
              <w:t>отсутствие просро</w:t>
            </w:r>
            <w:r w:rsidRPr="00583114">
              <w:rPr>
                <w:kern w:val="2"/>
              </w:rPr>
              <w:softHyphen/>
              <w:t>ченной задолженно</w:t>
            </w:r>
            <w:r w:rsidRPr="00583114">
              <w:rPr>
                <w:kern w:val="2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spacing w:line="228" w:lineRule="auto"/>
              <w:jc w:val="both"/>
              <w:rPr>
                <w:kern w:val="2"/>
              </w:rPr>
            </w:pPr>
            <w:r w:rsidRPr="00583114">
              <w:rPr>
                <w:kern w:val="2"/>
              </w:rPr>
              <w:t>нарушение бюд</w:t>
            </w:r>
            <w:r w:rsidRPr="00583114">
              <w:rPr>
                <w:kern w:val="2"/>
              </w:rPr>
              <w:softHyphen/>
              <w:t>жетного законо</w:t>
            </w:r>
            <w:r w:rsidRPr="00583114">
              <w:rPr>
                <w:kern w:val="2"/>
              </w:rPr>
              <w:softHyphen/>
              <w:t>дательства, неис</w:t>
            </w:r>
            <w:r w:rsidRPr="00583114">
              <w:rPr>
                <w:kern w:val="2"/>
              </w:rPr>
              <w:softHyphen/>
              <w:t>полнение обяза</w:t>
            </w:r>
            <w:r w:rsidRPr="00583114">
              <w:rPr>
                <w:kern w:val="2"/>
              </w:rPr>
              <w:softHyphen/>
              <w:t>тельств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 w:rsidRPr="00583114">
              <w:rPr>
                <w:kern w:val="2"/>
              </w:rPr>
              <w:t>показатель 3.2</w:t>
            </w:r>
          </w:p>
        </w:tc>
      </w:tr>
      <w:tr w:rsidR="00583114" w:rsidRPr="00583114" w:rsidTr="002E2447">
        <w:trPr>
          <w:trHeight w:val="36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rPr>
                <w:bCs/>
              </w:rPr>
              <w:t>Подпрограмма 4. «Совершенствование системы распределения межбюджетных трансфертов»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Основное мероприятие 3.1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Передача в бюджет Егорлыкского района иных межбюджетных трансфертов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suppressAutoHyphens/>
              <w:jc w:val="both"/>
              <w:rPr>
                <w:color w:val="000000"/>
              </w:rPr>
            </w:pPr>
            <w:r w:rsidRPr="00583114">
              <w:rPr>
                <w:color w:val="000000"/>
              </w:rPr>
              <w:t xml:space="preserve">сохранение объема иных межбюджетных трансфертов, передаваемых из бюджета </w:t>
            </w:r>
            <w:r w:rsidRPr="00583114">
              <w:t>Войновского сельского поселения</w:t>
            </w:r>
            <w:r w:rsidRPr="00583114">
              <w:rPr>
                <w:color w:val="000000"/>
              </w:rPr>
              <w:t xml:space="preserve"> бюджету Егорлыкского района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  <w:r w:rsidRPr="00583114">
              <w:t>неисполнение расходных обязательств в части предоставления межбюджетных трансфертов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показатель 4.1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Основное мероприятие 3.2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rPr>
                <w:color w:val="000000"/>
              </w:rPr>
              <w:t>Повышение эффективности предоставления и расходования иных межбюджетных трансфертов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  <w:r w:rsidRPr="00583114">
              <w:rPr>
                <w:color w:val="000000"/>
              </w:rPr>
              <w:t xml:space="preserve">оптимизация количества иных межбюджетных трансфертов, передаваемых из бюджета </w:t>
            </w:r>
            <w:r w:rsidRPr="00583114">
              <w:t>Войновского сельского поселения</w:t>
            </w:r>
            <w:r w:rsidRPr="00583114">
              <w:rPr>
                <w:color w:val="000000"/>
              </w:rPr>
              <w:t xml:space="preserve"> бюджету Егорлыкского района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неисполнение расходных обязательств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показатель 4.1</w:t>
            </w:r>
          </w:p>
        </w:tc>
      </w:tr>
    </w:tbl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Default="00583114" w:rsidP="00583114">
      <w:pPr>
        <w:ind w:left="8505"/>
        <w:jc w:val="center"/>
        <w:rPr>
          <w:sz w:val="28"/>
          <w:szCs w:val="28"/>
        </w:rPr>
      </w:pPr>
    </w:p>
    <w:tbl>
      <w:tblPr>
        <w:tblW w:w="1489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418"/>
        <w:gridCol w:w="1417"/>
        <w:gridCol w:w="2281"/>
        <w:gridCol w:w="1920"/>
        <w:gridCol w:w="2046"/>
      </w:tblGrid>
      <w:tr w:rsidR="00CE65FE" w:rsidRPr="00583114" w:rsidTr="00C652CC">
        <w:trPr>
          <w:trHeight w:val="36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E65FE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 xml:space="preserve">Подпрограмма 5. </w:t>
            </w:r>
            <w:r w:rsidRPr="00CE65FE">
              <w:rPr>
                <w:bCs/>
              </w:rPr>
              <w:t>«Осуществление внешнего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(Иные межбюджетные трансферты)</w:t>
            </w:r>
            <w:r w:rsidRPr="00583114">
              <w:rPr>
                <w:bCs/>
              </w:rPr>
              <w:t>»</w:t>
            </w:r>
          </w:p>
        </w:tc>
      </w:tr>
      <w:tr w:rsidR="00CE65FE" w:rsidRPr="00583114" w:rsidTr="00C652C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  <w:jc w:val="center"/>
            </w:pPr>
            <w:r w:rsidRPr="00583114"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  <w:jc w:val="both"/>
            </w:pPr>
            <w:r>
              <w:t xml:space="preserve">Основное мероприятие </w:t>
            </w:r>
          </w:p>
          <w:p w:rsidR="00CE65FE" w:rsidRPr="00583114" w:rsidRDefault="00CE65FE" w:rsidP="00C652CC">
            <w:pPr>
              <w:autoSpaceDE w:val="0"/>
              <w:autoSpaceDN w:val="0"/>
              <w:adjustRightInd w:val="0"/>
              <w:jc w:val="both"/>
            </w:pPr>
            <w:r w:rsidRPr="00CE65FE">
              <w:rPr>
                <w:bCs/>
              </w:rPr>
              <w:t>«Осуществление внешнего муниципального контроля»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  <w:jc w:val="center"/>
            </w:pPr>
            <w:r w:rsidRPr="00583114"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  <w:jc w:val="center"/>
            </w:pPr>
            <w:r w:rsidRPr="00583114"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suppressAutoHyphens/>
              <w:jc w:val="both"/>
              <w:rPr>
                <w:color w:val="000000"/>
              </w:rPr>
            </w:pPr>
            <w:r w:rsidRPr="00583114">
              <w:rPr>
                <w:color w:val="000000"/>
              </w:rPr>
              <w:t xml:space="preserve">сохранение объема иных межбюджетных трансфертов, передаваемых из бюджета </w:t>
            </w:r>
            <w:r w:rsidRPr="00583114">
              <w:t>Войновского сельского поселения</w:t>
            </w:r>
            <w:r w:rsidRPr="00583114">
              <w:rPr>
                <w:color w:val="000000"/>
              </w:rPr>
              <w:t xml:space="preserve"> бюджету Егорлыкского района</w:t>
            </w:r>
          </w:p>
          <w:p w:rsidR="00CE65FE" w:rsidRPr="00583114" w:rsidRDefault="00CE65FE" w:rsidP="00C652CC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  <w:r w:rsidRPr="00583114">
              <w:t>неисполнение расходных обязательств в части предоставления межбюджетных трансфертов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</w:pPr>
            <w:r w:rsidRPr="00583114">
              <w:t>показатель 4.1</w:t>
            </w:r>
          </w:p>
        </w:tc>
      </w:tr>
    </w:tbl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Default="00CE65FE" w:rsidP="00583114">
      <w:pPr>
        <w:ind w:left="8505"/>
        <w:jc w:val="center"/>
        <w:rPr>
          <w:sz w:val="28"/>
          <w:szCs w:val="28"/>
        </w:rPr>
      </w:pPr>
    </w:p>
    <w:p w:rsidR="00CE65FE" w:rsidRPr="00583114" w:rsidRDefault="00CE65FE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right"/>
      </w:pPr>
    </w:p>
    <w:p w:rsidR="00583114" w:rsidRPr="00583114" w:rsidRDefault="00583114" w:rsidP="00583114">
      <w:pPr>
        <w:ind w:left="8505"/>
        <w:jc w:val="right"/>
      </w:pPr>
    </w:p>
    <w:p w:rsidR="00583114" w:rsidRPr="00583114" w:rsidRDefault="00583114" w:rsidP="00583114">
      <w:pPr>
        <w:ind w:left="8505"/>
        <w:jc w:val="right"/>
      </w:pPr>
      <w:r w:rsidRPr="00583114">
        <w:t>Приложение № 3</w:t>
      </w:r>
    </w:p>
    <w:p w:rsidR="00583114" w:rsidRPr="00583114" w:rsidRDefault="00583114" w:rsidP="00583114">
      <w:pPr>
        <w:spacing w:line="252" w:lineRule="auto"/>
        <w:ind w:left="8505"/>
        <w:jc w:val="right"/>
      </w:pPr>
      <w:r w:rsidRPr="00583114">
        <w:t>к муниципальной программе Войновского сельского поселения «Управление муниципальными финансами и создание условий для эффективного управления  муниципальными финансами»</w:t>
      </w:r>
    </w:p>
    <w:p w:rsidR="00583114" w:rsidRPr="00583114" w:rsidRDefault="00583114" w:rsidP="00583114">
      <w:pPr>
        <w:widowControl w:val="0"/>
        <w:autoSpaceDE w:val="0"/>
        <w:autoSpaceDN w:val="0"/>
        <w:adjustRightInd w:val="0"/>
        <w:ind w:firstLine="540"/>
        <w:jc w:val="both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4" w:name="Par580"/>
      <w:bookmarkEnd w:id="4"/>
      <w:r w:rsidRPr="00583114">
        <w:rPr>
          <w:sz w:val="28"/>
          <w:szCs w:val="28"/>
        </w:rPr>
        <w:t>Сведения</w:t>
      </w: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3114">
        <w:rPr>
          <w:sz w:val="28"/>
          <w:szCs w:val="28"/>
        </w:rPr>
        <w:t>об основных мерах правового регулирования в сфере реализации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</w:p>
    <w:p w:rsidR="00583114" w:rsidRPr="00583114" w:rsidRDefault="00583114" w:rsidP="0058311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824"/>
        <w:gridCol w:w="5103"/>
        <w:gridCol w:w="2977"/>
        <w:gridCol w:w="3260"/>
      </w:tblGrid>
      <w:tr w:rsidR="00583114" w:rsidRPr="00583114" w:rsidTr="002E2447">
        <w:trPr>
          <w:trHeight w:val="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№  </w:t>
            </w:r>
            <w:r w:rsidRPr="00583114">
              <w:br/>
              <w:t>п/п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Вид      </w:t>
            </w:r>
            <w:r w:rsidRPr="00583114">
              <w:br/>
              <w:t xml:space="preserve"> нормативного  </w:t>
            </w:r>
            <w:r w:rsidRPr="00583114">
              <w:br/>
              <w:t>правового акта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Основные положения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нормативного     </w:t>
            </w:r>
            <w:r w:rsidRPr="00583114">
              <w:br/>
              <w:t>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Ответственный </w:t>
            </w:r>
            <w:r w:rsidRPr="00583114">
              <w:br/>
              <w:t xml:space="preserve">исполнитель и </w:t>
            </w:r>
            <w:r w:rsidRPr="00583114">
              <w:br/>
              <w:t>соисполнители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Ожидаемые сроки     </w:t>
            </w:r>
            <w:r w:rsidRPr="00583114">
              <w:br/>
              <w:t>принятия</w:t>
            </w:r>
          </w:p>
        </w:tc>
      </w:tr>
    </w:tbl>
    <w:p w:rsidR="00583114" w:rsidRPr="00583114" w:rsidRDefault="00583114" w:rsidP="00583114">
      <w:pPr>
        <w:rPr>
          <w:sz w:val="2"/>
          <w:szCs w:val="2"/>
        </w:rPr>
      </w:pPr>
    </w:p>
    <w:tbl>
      <w:tblPr>
        <w:tblW w:w="1488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824"/>
        <w:gridCol w:w="5103"/>
        <w:gridCol w:w="2977"/>
        <w:gridCol w:w="3260"/>
      </w:tblGrid>
      <w:tr w:rsidR="00583114" w:rsidRPr="00583114" w:rsidTr="002E2447">
        <w:trPr>
          <w:tblHeader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5</w:t>
            </w:r>
          </w:p>
        </w:tc>
      </w:tr>
      <w:tr w:rsidR="00583114" w:rsidRPr="00583114" w:rsidTr="002E2447">
        <w:trPr>
          <w:tblHeader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Постановление Администрации Войновского сельского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долгосрочная бюджетная стратегия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2014 год</w:t>
            </w:r>
          </w:p>
        </w:tc>
      </w:tr>
    </w:tbl>
    <w:p w:rsidR="00583114" w:rsidRPr="00583114" w:rsidRDefault="00583114" w:rsidP="00583114">
      <w:pPr>
        <w:widowControl w:val="0"/>
        <w:tabs>
          <w:tab w:val="left" w:pos="3015"/>
        </w:tabs>
        <w:autoSpaceDE w:val="0"/>
        <w:autoSpaceDN w:val="0"/>
        <w:adjustRightInd w:val="0"/>
        <w:ind w:firstLine="540"/>
        <w:jc w:val="both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ind w:left="8505"/>
        <w:jc w:val="right"/>
      </w:pPr>
      <w:r w:rsidRPr="00583114">
        <w:t>Приложение № 4</w:t>
      </w:r>
    </w:p>
    <w:p w:rsidR="00583114" w:rsidRPr="00583114" w:rsidRDefault="00583114" w:rsidP="00583114">
      <w:pPr>
        <w:spacing w:line="252" w:lineRule="auto"/>
        <w:ind w:left="8505"/>
        <w:jc w:val="right"/>
      </w:pPr>
      <w:r w:rsidRPr="00583114">
        <w:t>к муниципальной программе Войновского сельского поселения «Управление муниципальными финансами и создание условий для эффективного управления  муниципальными финансами»</w:t>
      </w: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right"/>
        <w:outlineLvl w:val="2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ind w:firstLine="540"/>
        <w:jc w:val="both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ar676"/>
      <w:bookmarkEnd w:id="5"/>
      <w:r w:rsidRPr="00583114">
        <w:rPr>
          <w:sz w:val="28"/>
          <w:szCs w:val="28"/>
        </w:rPr>
        <w:t xml:space="preserve">Расходы бюджета Войновского сельского поселения на реализацию муниципальной программы Войновского сельского поселения «Управление </w:t>
      </w:r>
      <w:r w:rsidRPr="00583114">
        <w:rPr>
          <w:bCs/>
          <w:sz w:val="28"/>
          <w:szCs w:val="28"/>
        </w:rPr>
        <w:t>муниципальными финансами и создание условий для эффективного управления муниципальными финансами»</w:t>
      </w: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center"/>
      </w:pPr>
      <w:r w:rsidRPr="00583114">
        <w:t xml:space="preserve"> </w:t>
      </w:r>
    </w:p>
    <w:tbl>
      <w:tblPr>
        <w:tblW w:w="1558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702"/>
        <w:gridCol w:w="1700"/>
        <w:gridCol w:w="709"/>
        <w:gridCol w:w="709"/>
        <w:gridCol w:w="708"/>
        <w:gridCol w:w="567"/>
        <w:gridCol w:w="1276"/>
        <w:gridCol w:w="1276"/>
        <w:gridCol w:w="1135"/>
        <w:gridCol w:w="1133"/>
        <w:gridCol w:w="1132"/>
        <w:gridCol w:w="1133"/>
        <w:gridCol w:w="1133"/>
      </w:tblGrid>
      <w:tr w:rsidR="00583114" w:rsidRPr="00583114" w:rsidTr="002E2447">
        <w:trPr>
          <w:trHeight w:val="720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Статус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Наименование      </w:t>
            </w:r>
            <w:r w:rsidRPr="00583114">
              <w:br/>
              <w:t xml:space="preserve">муниципальной программы, подпрограммы муниципальной    </w:t>
            </w:r>
            <w:r w:rsidRPr="00583114">
              <w:br/>
              <w:t>программы, основного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Ответствен-ный исполнитель, соисполнители,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Код бюджетной   </w:t>
            </w:r>
            <w:r w:rsidRPr="00583114">
              <w:br/>
              <w:t xml:space="preserve">   классификации   </w:t>
            </w:r>
            <w:r w:rsidRPr="00583114">
              <w:br/>
            </w:r>
          </w:p>
        </w:tc>
        <w:tc>
          <w:tcPr>
            <w:tcW w:w="8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Расходы (тыс. руб.), годы</w:t>
            </w:r>
          </w:p>
        </w:tc>
      </w:tr>
      <w:tr w:rsidR="00583114" w:rsidRPr="00583114" w:rsidTr="002E2447">
        <w:trPr>
          <w:trHeight w:val="1739"/>
          <w:tblCellSpacing w:w="5" w:type="nil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583114">
              <w:rPr>
                <w:spacing w:val="-18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583114">
              <w:rPr>
                <w:spacing w:val="-18"/>
              </w:rPr>
              <w:t>РзПр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583114">
              <w:rPr>
                <w:spacing w:val="-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583114">
              <w:rPr>
                <w:spacing w:val="-1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2015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2016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2017 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2018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2019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2020 год</w:t>
            </w:r>
          </w:p>
        </w:tc>
      </w:tr>
    </w:tbl>
    <w:p w:rsidR="00583114" w:rsidRPr="00583114" w:rsidRDefault="00583114" w:rsidP="00583114">
      <w:pPr>
        <w:rPr>
          <w:sz w:val="2"/>
          <w:szCs w:val="2"/>
        </w:rPr>
      </w:pPr>
    </w:p>
    <w:tbl>
      <w:tblPr>
        <w:tblW w:w="1558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702"/>
        <w:gridCol w:w="1700"/>
        <w:gridCol w:w="709"/>
        <w:gridCol w:w="709"/>
        <w:gridCol w:w="708"/>
        <w:gridCol w:w="567"/>
        <w:gridCol w:w="1276"/>
        <w:gridCol w:w="1276"/>
        <w:gridCol w:w="1135"/>
        <w:gridCol w:w="1133"/>
        <w:gridCol w:w="1132"/>
        <w:gridCol w:w="1133"/>
        <w:gridCol w:w="1133"/>
      </w:tblGrid>
      <w:tr w:rsidR="00583114" w:rsidRPr="00583114" w:rsidTr="002E2447">
        <w:trPr>
          <w:tblHeader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14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Муниципальная программа 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управление </w:t>
            </w:r>
            <w:r w:rsidRPr="00583114">
              <w:rPr>
                <w:bCs/>
              </w:rPr>
              <w:t>муниципальными финансами и создание условий для эффективного управления муниципальными финансами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всего,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в том числе: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</w:tr>
      <w:tr w:rsidR="00583114" w:rsidRPr="00583114" w:rsidTr="002E2447">
        <w:trPr>
          <w:trHeight w:val="839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Подпрограмма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долгосрочное финансовое планирование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Основное        </w:t>
            </w:r>
            <w:r w:rsidRPr="00583114">
              <w:br/>
              <w:t xml:space="preserve">мероприятие 1.1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разработка и реализация механизмов контроля за исполнением доходов бюджета </w:t>
            </w:r>
            <w:r w:rsidRPr="00583114">
              <w:rPr>
                <w:bCs/>
              </w:rPr>
              <w:t>Войновского сельского поселения</w:t>
            </w:r>
            <w:r w:rsidRPr="00583114">
              <w:t xml:space="preserve"> и снижением недоимки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Основное        </w:t>
            </w:r>
            <w:r w:rsidRPr="00583114">
              <w:br/>
              <w:t>мероприятие 1.2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Оценка эффективности налоговых льгот, установленных решениями Собрания депутатов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Основное        </w:t>
            </w:r>
            <w:r w:rsidRPr="00583114">
              <w:br/>
              <w:t>мероприятие 1.3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rPr>
                <w:color w:val="000000"/>
              </w:rPr>
              <w:t>Формирование расходов местного бюджета в соответствии с муниципальными программами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Подпрограмма 2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rFonts w:cs="Courier New"/>
                <w:bCs/>
              </w:rPr>
            </w:pPr>
            <w:r w:rsidRPr="00583114">
              <w:rPr>
                <w:rFonts w:cs="Courier New"/>
                <w:bCs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Основное        </w:t>
            </w:r>
            <w:r w:rsidRPr="00583114">
              <w:br/>
              <w:t xml:space="preserve">мероприятие 2.1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rFonts w:cs="Courier New"/>
                <w:bCs/>
              </w:rPr>
            </w:pPr>
            <w:r w:rsidRPr="00583114"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Основное        </w:t>
            </w:r>
            <w:r w:rsidRPr="00583114">
              <w:br/>
              <w:t xml:space="preserve">мероприятие 2.2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rFonts w:cs="Courier New"/>
                <w:bCs/>
              </w:rPr>
            </w:pPr>
            <w:r w:rsidRPr="00583114">
              <w:t xml:space="preserve">планирование бюджетных ассигнований резервного фонда Администрации </w:t>
            </w:r>
            <w:r w:rsidRPr="00583114">
              <w:rPr>
                <w:bCs/>
              </w:rPr>
              <w:t>Войновского сельского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583114">
              <w:rPr>
                <w:kern w:val="2"/>
                <w:sz w:val="22"/>
                <w:szCs w:val="22"/>
              </w:rPr>
              <w:t>Подпро</w:t>
            </w:r>
            <w:r w:rsidRPr="00583114">
              <w:rPr>
                <w:kern w:val="2"/>
                <w:sz w:val="22"/>
                <w:szCs w:val="22"/>
              </w:rPr>
              <w:softHyphen/>
              <w:t xml:space="preserve">грамма 3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583114">
              <w:rPr>
                <w:kern w:val="2"/>
                <w:sz w:val="22"/>
                <w:szCs w:val="22"/>
              </w:rPr>
              <w:t>управление муниципальным долгом Войновского сельского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583114">
              <w:rPr>
                <w:kern w:val="2"/>
                <w:sz w:val="22"/>
                <w:szCs w:val="22"/>
              </w:rPr>
              <w:t xml:space="preserve">Основное </w:t>
            </w:r>
            <w:r w:rsidRPr="00583114">
              <w:rPr>
                <w:kern w:val="2"/>
                <w:sz w:val="22"/>
                <w:szCs w:val="22"/>
              </w:rPr>
              <w:br/>
              <w:t>мероприя</w:t>
            </w:r>
            <w:r w:rsidRPr="00583114">
              <w:rPr>
                <w:kern w:val="2"/>
                <w:sz w:val="22"/>
                <w:szCs w:val="22"/>
              </w:rPr>
              <w:softHyphen/>
              <w:t xml:space="preserve">тие 3.1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583114">
              <w:rPr>
                <w:kern w:val="2"/>
                <w:sz w:val="22"/>
                <w:szCs w:val="22"/>
              </w:rPr>
              <w:t>обеспечение проведения единой поли</w:t>
            </w:r>
            <w:r w:rsidRPr="00583114">
              <w:rPr>
                <w:kern w:val="2"/>
                <w:sz w:val="22"/>
                <w:szCs w:val="22"/>
              </w:rPr>
              <w:softHyphen/>
              <w:t>тики муниципальных заим</w:t>
            </w:r>
            <w:r w:rsidRPr="00583114">
              <w:rPr>
                <w:kern w:val="2"/>
                <w:sz w:val="22"/>
                <w:szCs w:val="22"/>
              </w:rPr>
              <w:softHyphen/>
              <w:t>ствований Войновского сельского поселения, управления муниципальным долгом Войновского сельского поселения в соответ</w:t>
            </w:r>
            <w:r w:rsidRPr="00583114">
              <w:rPr>
                <w:kern w:val="2"/>
                <w:sz w:val="22"/>
                <w:szCs w:val="22"/>
              </w:rPr>
              <w:softHyphen/>
              <w:t>ствии с Бюд</w:t>
            </w:r>
            <w:r w:rsidRPr="00583114">
              <w:rPr>
                <w:kern w:val="2"/>
                <w:sz w:val="22"/>
                <w:szCs w:val="22"/>
              </w:rPr>
              <w:softHyphen/>
              <w:t>жетным кодек</w:t>
            </w:r>
            <w:r w:rsidRPr="00583114">
              <w:rPr>
                <w:kern w:val="2"/>
                <w:sz w:val="22"/>
                <w:szCs w:val="22"/>
              </w:rPr>
              <w:softHyphen/>
              <w:t>сом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583114">
              <w:rPr>
                <w:kern w:val="2"/>
                <w:sz w:val="22"/>
                <w:szCs w:val="22"/>
              </w:rPr>
              <w:t xml:space="preserve">Основное </w:t>
            </w:r>
            <w:r w:rsidRPr="00583114">
              <w:rPr>
                <w:kern w:val="2"/>
                <w:sz w:val="22"/>
                <w:szCs w:val="22"/>
              </w:rPr>
              <w:br/>
              <w:t>мероприя</w:t>
            </w:r>
            <w:r w:rsidRPr="00583114">
              <w:rPr>
                <w:kern w:val="2"/>
                <w:sz w:val="22"/>
                <w:szCs w:val="22"/>
              </w:rPr>
              <w:softHyphen/>
              <w:t xml:space="preserve">тие 3.2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583114">
              <w:rPr>
                <w:kern w:val="2"/>
                <w:sz w:val="22"/>
                <w:szCs w:val="22"/>
              </w:rPr>
              <w:t>планирование бюджетных ассигнований на обслужива</w:t>
            </w:r>
            <w:r w:rsidRPr="00583114">
              <w:rPr>
                <w:kern w:val="2"/>
                <w:sz w:val="22"/>
                <w:szCs w:val="22"/>
              </w:rPr>
              <w:softHyphen/>
              <w:t>ние муниципального долга Войновского сельского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Подпрограмма 4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совершенствование системы распределения межбюджетных трансфертов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Основное        </w:t>
            </w:r>
            <w:r w:rsidRPr="00583114">
              <w:br/>
              <w:t xml:space="preserve">мероприятие 4.1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передача в бюджет Егорлыкского района иных межбюджетных трансфертов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</w:tr>
      <w:tr w:rsidR="00583114" w:rsidRPr="00583114" w:rsidTr="002E2447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Основное        </w:t>
            </w:r>
            <w:r w:rsidRPr="00583114">
              <w:br/>
              <w:t xml:space="preserve">мероприятие 4.2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rPr>
                <w:color w:val="000000"/>
              </w:rPr>
              <w:t>повышение эффективности предоставления и расходования иных межбюджетных трансфертов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</w:tbl>
    <w:p w:rsidR="00583114" w:rsidRPr="00583114" w:rsidRDefault="00583114" w:rsidP="0058311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58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702"/>
        <w:gridCol w:w="1700"/>
        <w:gridCol w:w="709"/>
        <w:gridCol w:w="709"/>
        <w:gridCol w:w="708"/>
        <w:gridCol w:w="567"/>
        <w:gridCol w:w="1276"/>
        <w:gridCol w:w="1276"/>
        <w:gridCol w:w="1135"/>
        <w:gridCol w:w="1133"/>
        <w:gridCol w:w="1132"/>
        <w:gridCol w:w="1133"/>
        <w:gridCol w:w="1133"/>
      </w:tblGrid>
      <w:tr w:rsidR="00CE65FE" w:rsidRPr="00583114" w:rsidTr="00C652CC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</w:pPr>
            <w:bookmarkStart w:id="6" w:name="Par879"/>
            <w:bookmarkEnd w:id="6"/>
            <w:r w:rsidRPr="00583114">
              <w:t xml:space="preserve">Основное        </w:t>
            </w:r>
            <w:r w:rsidRPr="00583114">
              <w:br/>
              <w:t xml:space="preserve">мероприятие </w:t>
            </w:r>
            <w:r>
              <w:t>5</w:t>
            </w:r>
            <w:r w:rsidRPr="00583114">
              <w:t xml:space="preserve"> </w:t>
            </w:r>
          </w:p>
          <w:p w:rsidR="00CE65FE" w:rsidRPr="00583114" w:rsidRDefault="00CE65FE" w:rsidP="00C652CC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  <w:jc w:val="both"/>
            </w:pPr>
            <w:r w:rsidRPr="00CE65FE">
              <w:t>«Осуществление внешнего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</w:t>
            </w:r>
            <w:r w:rsidR="00B27DAE">
              <w:t xml:space="preserve">нансами»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  <w:jc w:val="both"/>
            </w:pPr>
            <w:r w:rsidRPr="00583114">
              <w:t>Администрация Войновского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  <w:jc w:val="center"/>
            </w:pPr>
            <w:r w:rsidRPr="00583114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CE65FE" w:rsidP="00C652CC">
            <w:pPr>
              <w:autoSpaceDE w:val="0"/>
              <w:autoSpaceDN w:val="0"/>
              <w:adjustRightInd w:val="0"/>
              <w:jc w:val="center"/>
            </w:pPr>
            <w:r w:rsidRPr="0058311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B27DAE" w:rsidP="00C652CC">
            <w:pPr>
              <w:jc w:val="center"/>
              <w:rPr>
                <w:sz w:val="20"/>
                <w:szCs w:val="20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B27DAE" w:rsidP="00C652CC">
            <w:pPr>
              <w:jc w:val="center"/>
              <w:rPr>
                <w:sz w:val="20"/>
                <w:szCs w:val="20"/>
              </w:rPr>
            </w:pPr>
            <w:r>
              <w:rPr>
                <w:spacing w:val="-24"/>
              </w:rPr>
              <w:t>14,2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B27DAE" w:rsidP="00C652CC">
            <w:pPr>
              <w:jc w:val="center"/>
              <w:rPr>
                <w:sz w:val="20"/>
                <w:szCs w:val="20"/>
              </w:rPr>
            </w:pPr>
            <w:r>
              <w:rPr>
                <w:spacing w:val="-24"/>
              </w:rPr>
              <w:t>14,2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FE" w:rsidRPr="00583114" w:rsidRDefault="00B27DAE" w:rsidP="00C652CC">
            <w:pPr>
              <w:jc w:val="center"/>
              <w:rPr>
                <w:sz w:val="20"/>
                <w:szCs w:val="20"/>
              </w:rPr>
            </w:pPr>
            <w:r>
              <w:rPr>
                <w:spacing w:val="-24"/>
              </w:rPr>
              <w:t>14,2</w:t>
            </w:r>
          </w:p>
        </w:tc>
      </w:tr>
    </w:tbl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center"/>
        <w:rPr>
          <w:sz w:val="28"/>
          <w:szCs w:val="28"/>
        </w:rPr>
      </w:pPr>
    </w:p>
    <w:p w:rsidR="00583114" w:rsidRPr="00583114" w:rsidRDefault="00583114" w:rsidP="00583114">
      <w:pPr>
        <w:ind w:left="8505"/>
        <w:jc w:val="right"/>
      </w:pPr>
      <w:r w:rsidRPr="00583114">
        <w:t>Приложение № 5</w:t>
      </w:r>
    </w:p>
    <w:p w:rsidR="00583114" w:rsidRPr="00583114" w:rsidRDefault="00583114" w:rsidP="00583114">
      <w:pPr>
        <w:spacing w:line="252" w:lineRule="auto"/>
        <w:ind w:left="8505"/>
        <w:jc w:val="right"/>
      </w:pPr>
      <w:r w:rsidRPr="00583114">
        <w:t>к муниципальной программе Войновского сельского поселения «Управление муниципальными финансами и создание условий для эффективного управления  муниципальными финансами»</w:t>
      </w: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center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3114">
        <w:rPr>
          <w:sz w:val="28"/>
          <w:szCs w:val="28"/>
        </w:rPr>
        <w:t xml:space="preserve">Расходы </w:t>
      </w: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3114">
        <w:rPr>
          <w:sz w:val="28"/>
          <w:szCs w:val="28"/>
        </w:rPr>
        <w:t>местного бюджета, областного бюджета, федерального бюджета</w:t>
      </w: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3114">
        <w:rPr>
          <w:sz w:val="28"/>
          <w:szCs w:val="28"/>
        </w:rPr>
        <w:t xml:space="preserve">и внебюджетных источников на реализацию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 </w:t>
      </w:r>
    </w:p>
    <w:tbl>
      <w:tblPr>
        <w:tblW w:w="15452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4"/>
        <w:gridCol w:w="2268"/>
        <w:gridCol w:w="1561"/>
        <w:gridCol w:w="1417"/>
        <w:gridCol w:w="1417"/>
        <w:gridCol w:w="1276"/>
        <w:gridCol w:w="1418"/>
        <w:gridCol w:w="1276"/>
        <w:gridCol w:w="1417"/>
        <w:gridCol w:w="1418"/>
      </w:tblGrid>
      <w:tr w:rsidR="00583114" w:rsidRPr="00583114" w:rsidTr="002E2447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Наименование      </w:t>
            </w:r>
            <w:r w:rsidRPr="00583114">
              <w:br/>
              <w:t xml:space="preserve">муниципальной   </w:t>
            </w:r>
            <w:r w:rsidRPr="00583114">
              <w:br/>
              <w:t>программы, подпрограммы муниципальной программы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Ответственный    </w:t>
            </w:r>
            <w:r w:rsidRPr="00583114">
              <w:br/>
              <w:t xml:space="preserve">исполнитель,     </w:t>
            </w:r>
            <w:r w:rsidRPr="00583114">
              <w:br/>
              <w:t>соисполнители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Оценка расходов (тыс. руб.), годы</w:t>
            </w:r>
          </w:p>
        </w:tc>
      </w:tr>
      <w:tr w:rsidR="00583114" w:rsidRPr="00583114" w:rsidTr="002E2447">
        <w:trPr>
          <w:trHeight w:val="1206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2016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14" w:rsidRPr="00583114" w:rsidRDefault="00583114" w:rsidP="005831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114">
              <w:t>2020 год</w:t>
            </w:r>
          </w:p>
        </w:tc>
      </w:tr>
    </w:tbl>
    <w:p w:rsidR="00583114" w:rsidRPr="00583114" w:rsidRDefault="00583114" w:rsidP="00583114">
      <w:pPr>
        <w:rPr>
          <w:sz w:val="2"/>
          <w:szCs w:val="2"/>
        </w:rPr>
      </w:pPr>
    </w:p>
    <w:tbl>
      <w:tblPr>
        <w:tblW w:w="15452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4"/>
        <w:gridCol w:w="2268"/>
        <w:gridCol w:w="1561"/>
        <w:gridCol w:w="1417"/>
        <w:gridCol w:w="1417"/>
        <w:gridCol w:w="1276"/>
        <w:gridCol w:w="1418"/>
        <w:gridCol w:w="1276"/>
        <w:gridCol w:w="1417"/>
        <w:gridCol w:w="1418"/>
      </w:tblGrid>
      <w:tr w:rsidR="00583114" w:rsidRPr="00583114" w:rsidTr="002E2447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10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Муниципальная </w:t>
            </w:r>
            <w:r w:rsidRPr="00583114">
              <w:br/>
              <w:t xml:space="preserve">программа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управление </w:t>
            </w:r>
            <w:r w:rsidRPr="00583114">
              <w:rPr>
                <w:bCs/>
              </w:rPr>
              <w:t>муниципальными финансами и создание условий для эффективного управления муниципальными финансами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всего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внебюджетные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Подпрограмма 1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rPr>
                <w:rFonts w:cs="Courier New"/>
                <w:bCs/>
              </w:rPr>
              <w:t>долгосрочное финансовое планирование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rFonts w:cs="Courier New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внебюджетные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Подпрограмма 2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rPr>
                <w:bCs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внебюджетные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Подпрограмма 3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rPr>
                <w:kern w:val="2"/>
              </w:rPr>
              <w:t>управление муниципальным долгом Войновского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583114">
              <w:rPr>
                <w:spacing w:val="-16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внебюджетные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Подпрограмма 4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совершенствование системы распределения межбюджетных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</w:tr>
      <w:tr w:rsidR="00583114" w:rsidRPr="00583114" w:rsidTr="002E2447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 xml:space="preserve">внебюджетные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B27DAE" w:rsidRPr="00583114" w:rsidTr="00C652CC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</w:pPr>
            <w:r>
              <w:t>Подпрограмма 5</w:t>
            </w:r>
            <w:r w:rsidRPr="00583114">
              <w:t xml:space="preserve">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both"/>
            </w:pPr>
            <w:r w:rsidRPr="00CE65FE">
              <w:t>«Осуществление внешнего муниципального контроля»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</w:pPr>
            <w:r w:rsidRPr="00583114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z w:val="20"/>
                <w:szCs w:val="20"/>
              </w:rPr>
            </w:pPr>
            <w:r>
              <w:rPr>
                <w:spacing w:val="-24"/>
              </w:rPr>
              <w:t>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z w:val="20"/>
                <w:szCs w:val="20"/>
              </w:rPr>
            </w:pPr>
            <w:r>
              <w:rPr>
                <w:spacing w:val="-24"/>
              </w:rPr>
              <w:t>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z w:val="20"/>
                <w:szCs w:val="20"/>
              </w:rPr>
            </w:pPr>
            <w:r>
              <w:rPr>
                <w:spacing w:val="-24"/>
              </w:rPr>
              <w:t>14,2</w:t>
            </w:r>
          </w:p>
        </w:tc>
      </w:tr>
      <w:tr w:rsidR="00B27DAE" w:rsidRPr="00583114" w:rsidTr="00C652CC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</w:pPr>
            <w:r w:rsidRPr="00583114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B27DAE" w:rsidRPr="00583114" w:rsidTr="00C652CC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</w:pPr>
            <w:r w:rsidRPr="00583114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-</w:t>
            </w:r>
          </w:p>
        </w:tc>
      </w:tr>
      <w:tr w:rsidR="00B27DAE" w:rsidRPr="00583114" w:rsidTr="00C652CC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</w:pPr>
            <w:r w:rsidRPr="00583114"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z w:val="20"/>
                <w:szCs w:val="20"/>
              </w:rPr>
            </w:pPr>
            <w:r w:rsidRPr="00583114">
              <w:rPr>
                <w:spacing w:val="-24"/>
              </w:rPr>
              <w:t>115,2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z w:val="20"/>
                <w:szCs w:val="20"/>
              </w:rPr>
            </w:pPr>
            <w:r>
              <w:rPr>
                <w:spacing w:val="-24"/>
              </w:rPr>
              <w:t>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z w:val="20"/>
                <w:szCs w:val="20"/>
              </w:rPr>
            </w:pPr>
            <w:r>
              <w:rPr>
                <w:spacing w:val="-24"/>
              </w:rPr>
              <w:t>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AE" w:rsidRPr="00583114" w:rsidRDefault="00B27DAE" w:rsidP="00C652CC">
            <w:pPr>
              <w:jc w:val="center"/>
              <w:rPr>
                <w:sz w:val="20"/>
                <w:szCs w:val="20"/>
              </w:rPr>
            </w:pPr>
            <w:r>
              <w:rPr>
                <w:spacing w:val="-24"/>
              </w:rPr>
              <w:t>14,2</w:t>
            </w:r>
          </w:p>
        </w:tc>
      </w:tr>
    </w:tbl>
    <w:p w:rsidR="00B27DAE" w:rsidRDefault="00B27DAE" w:rsidP="00583114">
      <w:pPr>
        <w:ind w:left="8505"/>
        <w:jc w:val="right"/>
      </w:pPr>
    </w:p>
    <w:p w:rsidR="00B27DAE" w:rsidRDefault="00B27DAE" w:rsidP="00583114">
      <w:pPr>
        <w:ind w:left="8505"/>
        <w:jc w:val="right"/>
      </w:pPr>
    </w:p>
    <w:p w:rsidR="00B27DAE" w:rsidRDefault="00B27DAE" w:rsidP="00583114">
      <w:pPr>
        <w:ind w:left="8505"/>
        <w:jc w:val="right"/>
      </w:pPr>
    </w:p>
    <w:p w:rsidR="00B27DAE" w:rsidRDefault="00B27DAE" w:rsidP="00583114">
      <w:pPr>
        <w:ind w:left="8505"/>
        <w:jc w:val="right"/>
      </w:pPr>
    </w:p>
    <w:p w:rsidR="00B27DAE" w:rsidRDefault="00B27DAE" w:rsidP="00583114">
      <w:pPr>
        <w:ind w:left="8505"/>
        <w:jc w:val="right"/>
      </w:pPr>
    </w:p>
    <w:p w:rsidR="00B27DAE" w:rsidRDefault="00B27DAE" w:rsidP="00583114">
      <w:pPr>
        <w:ind w:left="8505"/>
        <w:jc w:val="right"/>
      </w:pPr>
    </w:p>
    <w:p w:rsidR="00B27DAE" w:rsidRDefault="00B27DAE" w:rsidP="00583114">
      <w:pPr>
        <w:ind w:left="8505"/>
        <w:jc w:val="right"/>
      </w:pPr>
    </w:p>
    <w:p w:rsidR="00B27DAE" w:rsidRDefault="00B27DAE" w:rsidP="00583114">
      <w:pPr>
        <w:ind w:left="8505"/>
        <w:jc w:val="right"/>
      </w:pPr>
    </w:p>
    <w:p w:rsidR="00B27DAE" w:rsidRDefault="00B27DAE" w:rsidP="00583114">
      <w:pPr>
        <w:ind w:left="8505"/>
        <w:jc w:val="right"/>
      </w:pPr>
    </w:p>
    <w:p w:rsidR="00B27DAE" w:rsidRDefault="00B27DAE" w:rsidP="00583114">
      <w:pPr>
        <w:ind w:left="8505"/>
        <w:jc w:val="right"/>
      </w:pPr>
    </w:p>
    <w:p w:rsidR="00B27DAE" w:rsidRDefault="00B27DAE" w:rsidP="00583114">
      <w:pPr>
        <w:ind w:left="8505"/>
        <w:jc w:val="right"/>
      </w:pPr>
    </w:p>
    <w:p w:rsidR="00B27DAE" w:rsidRDefault="00B27DAE" w:rsidP="00583114">
      <w:pPr>
        <w:ind w:left="8505"/>
        <w:jc w:val="right"/>
      </w:pPr>
    </w:p>
    <w:p w:rsidR="00583114" w:rsidRDefault="00583114" w:rsidP="00583114">
      <w:pPr>
        <w:ind w:left="8505"/>
        <w:jc w:val="right"/>
      </w:pPr>
      <w:r w:rsidRPr="00583114">
        <w:t>Приложение № 6</w:t>
      </w:r>
    </w:p>
    <w:p w:rsidR="00B27DAE" w:rsidRDefault="00B27DAE" w:rsidP="00583114">
      <w:pPr>
        <w:ind w:left="8505"/>
        <w:jc w:val="right"/>
      </w:pPr>
    </w:p>
    <w:p w:rsidR="00B27DAE" w:rsidRPr="00583114" w:rsidRDefault="00B27DAE" w:rsidP="00583114">
      <w:pPr>
        <w:ind w:left="8505"/>
        <w:jc w:val="right"/>
      </w:pPr>
    </w:p>
    <w:p w:rsidR="00583114" w:rsidRPr="00583114" w:rsidRDefault="00583114" w:rsidP="00583114">
      <w:pPr>
        <w:spacing w:line="252" w:lineRule="auto"/>
        <w:ind w:left="8505"/>
        <w:jc w:val="right"/>
      </w:pPr>
      <w:r w:rsidRPr="00583114">
        <w:t>к муниципальной программе Войновского сельского поселения «Управление муниципальными финансами и создание условий для эффективного управления  муниципальными финансами»</w:t>
      </w:r>
    </w:p>
    <w:p w:rsidR="00583114" w:rsidRPr="00583114" w:rsidRDefault="00583114" w:rsidP="00583114">
      <w:pPr>
        <w:widowControl w:val="0"/>
        <w:tabs>
          <w:tab w:val="left" w:pos="8970"/>
        </w:tabs>
        <w:autoSpaceDE w:val="0"/>
        <w:autoSpaceDN w:val="0"/>
        <w:adjustRightInd w:val="0"/>
        <w:ind w:firstLine="540"/>
        <w:jc w:val="both"/>
      </w:pPr>
      <w:r w:rsidRPr="00583114">
        <w:tab/>
      </w:r>
    </w:p>
    <w:p w:rsidR="00583114" w:rsidRPr="00583114" w:rsidRDefault="00583114" w:rsidP="00583114">
      <w:pPr>
        <w:widowControl w:val="0"/>
        <w:autoSpaceDE w:val="0"/>
        <w:autoSpaceDN w:val="0"/>
        <w:adjustRightInd w:val="0"/>
        <w:ind w:firstLine="540"/>
        <w:jc w:val="both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7" w:name="Par1016"/>
      <w:bookmarkEnd w:id="7"/>
      <w:r w:rsidRPr="00583114">
        <w:rPr>
          <w:sz w:val="28"/>
          <w:szCs w:val="28"/>
        </w:rPr>
        <w:t>Сведения</w:t>
      </w: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3114">
        <w:rPr>
          <w:sz w:val="28"/>
          <w:szCs w:val="28"/>
        </w:rPr>
        <w:t>о методике расчета показателя (индикатора)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</w:p>
    <w:p w:rsidR="00583114" w:rsidRPr="00583114" w:rsidRDefault="00583114" w:rsidP="00583114">
      <w:pPr>
        <w:autoSpaceDE w:val="0"/>
        <w:autoSpaceDN w:val="0"/>
        <w:adjustRightInd w:val="0"/>
        <w:jc w:val="center"/>
      </w:pPr>
    </w:p>
    <w:tbl>
      <w:tblPr>
        <w:tblW w:w="1516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3110"/>
        <w:gridCol w:w="993"/>
        <w:gridCol w:w="6945"/>
        <w:gridCol w:w="3544"/>
      </w:tblGrid>
      <w:tr w:rsidR="00583114" w:rsidRPr="00583114" w:rsidTr="002E2447">
        <w:trPr>
          <w:trHeight w:val="960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№  </w:t>
            </w:r>
            <w:r w:rsidRPr="00583114">
              <w:br/>
              <w:t>п/п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Наименование </w:t>
            </w:r>
            <w:r w:rsidRPr="00583114">
              <w:br/>
              <w:t xml:space="preserve">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Ед. </w:t>
            </w:r>
            <w:r w:rsidRPr="00583114">
              <w:br/>
              <w:t>изм.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Методика расчета показателя (формула) и методологические 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пояснения к показателю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Базовые показатели   </w:t>
            </w:r>
            <w:r w:rsidRPr="00583114">
              <w:br/>
              <w:t xml:space="preserve"> (используемые в формуле)</w:t>
            </w:r>
          </w:p>
        </w:tc>
      </w:tr>
    </w:tbl>
    <w:p w:rsidR="00583114" w:rsidRPr="00583114" w:rsidRDefault="00583114" w:rsidP="00583114">
      <w:pPr>
        <w:rPr>
          <w:sz w:val="2"/>
          <w:szCs w:val="2"/>
        </w:rPr>
      </w:pPr>
    </w:p>
    <w:p w:rsidR="00583114" w:rsidRPr="00583114" w:rsidRDefault="00583114" w:rsidP="00583114">
      <w:pPr>
        <w:rPr>
          <w:rFonts w:ascii="Calibri" w:hAnsi="Calibri"/>
          <w:sz w:val="2"/>
          <w:szCs w:val="2"/>
          <w:lang w:eastAsia="en-US"/>
        </w:rPr>
      </w:pPr>
    </w:p>
    <w:tbl>
      <w:tblPr>
        <w:tblW w:w="1516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3110"/>
        <w:gridCol w:w="993"/>
        <w:gridCol w:w="6945"/>
        <w:gridCol w:w="3544"/>
      </w:tblGrid>
      <w:tr w:rsidR="00583114" w:rsidRPr="00583114" w:rsidTr="002E2447">
        <w:trPr>
          <w:trHeight w:val="294"/>
          <w:tblHeader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3114">
              <w:rPr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5</w:t>
            </w:r>
          </w:p>
        </w:tc>
      </w:tr>
      <w:tr w:rsidR="00583114" w:rsidRPr="00583114" w:rsidTr="002E2447">
        <w:trPr>
          <w:trHeight w:val="1184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rPr>
                <w:bCs/>
              </w:rPr>
              <w:t>Наличие долгосрочной бюджетной стратегии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да/нет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«да» - если до конца текущего года утверждена долгосрочная бюджетная стратегия;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«нет» - если до конца текущего года не утверждена долгосрочная бюджетная стратегия;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периодичность показателя – годовая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утверждение долгосрочной бюджетной стратегии</w:t>
            </w:r>
          </w:p>
        </w:tc>
      </w:tr>
      <w:tr w:rsidR="00583114" w:rsidRPr="00583114" w:rsidTr="002E2447">
        <w:trPr>
          <w:trHeight w:val="1380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2.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rPr>
                <w:bCs/>
              </w:rPr>
              <w:t>Качество управления бюджетным процессом Войновского сельского поселения, определяемое финансовым отделом Администрации Егорлыкского района, степень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степень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в соответствии с приказом от 30.04.2013 № 9 финансовым отделом Администрации Егорлыкского района проводится оценка качества управления бюджетным процессом, по результатам которой муниципальному образованию присваивается I, II или III степень качества управления бюджетным процессом;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  <w:r w:rsidRPr="00583114">
              <w:t>периодичность показателя – полугодовая, годовая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качество управления бюджетным процессом</w:t>
            </w:r>
          </w:p>
        </w:tc>
      </w:tr>
      <w:tr w:rsidR="00583114" w:rsidRPr="00583114" w:rsidTr="002E2447">
        <w:trPr>
          <w:trHeight w:val="690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1.1.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both"/>
              <w:rPr>
                <w:bCs/>
                <w:lang w:eastAsia="en-US"/>
              </w:rPr>
            </w:pPr>
            <w:r w:rsidRPr="00583114">
              <w:rPr>
                <w:bCs/>
                <w:lang w:eastAsia="en-US"/>
              </w:rPr>
              <w:t xml:space="preserve">Объем налоговых и неналоговых доходов бюджета </w:t>
            </w:r>
            <w:r w:rsidRPr="00583114">
              <w:rPr>
                <w:lang w:eastAsia="en-US"/>
              </w:rPr>
              <w:t>Войновского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 тыс. рублей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both"/>
              <w:rPr>
                <w:kern w:val="2"/>
                <w:lang w:eastAsia="en-US"/>
              </w:rPr>
            </w:pPr>
            <w:r w:rsidRPr="00583114">
              <w:rPr>
                <w:kern w:val="2"/>
                <w:lang w:eastAsia="en-US"/>
              </w:rPr>
              <w:t>базой является отчет об исполнении бюджета Войновского сельского поселения;</w:t>
            </w:r>
          </w:p>
          <w:p w:rsidR="00583114" w:rsidRPr="00583114" w:rsidRDefault="00583114" w:rsidP="00583114">
            <w:pPr>
              <w:jc w:val="both"/>
              <w:rPr>
                <w:kern w:val="2"/>
                <w:lang w:eastAsia="en-US"/>
              </w:rPr>
            </w:pPr>
            <w:r w:rsidRPr="00583114">
              <w:rPr>
                <w:kern w:val="2"/>
              </w:rPr>
              <w:t xml:space="preserve">периодичность показателя </w:t>
            </w:r>
            <w:r w:rsidRPr="00583114">
              <w:rPr>
                <w:kern w:val="2"/>
                <w:lang w:eastAsia="en-US"/>
              </w:rPr>
              <w:t>–</w:t>
            </w:r>
            <w:r w:rsidRPr="00583114">
              <w:rPr>
                <w:kern w:val="2"/>
              </w:rPr>
              <w:t xml:space="preserve"> годовая</w:t>
            </w:r>
          </w:p>
          <w:p w:rsidR="00583114" w:rsidRPr="00583114" w:rsidRDefault="00583114" w:rsidP="00583114">
            <w:pPr>
              <w:tabs>
                <w:tab w:val="left" w:pos="5164"/>
              </w:tabs>
              <w:rPr>
                <w:lang w:eastAsia="en-US"/>
              </w:rPr>
            </w:pPr>
            <w:r w:rsidRPr="00583114">
              <w:rPr>
                <w:lang w:eastAsia="en-US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583114">
              <w:rPr>
                <w:kern w:val="2"/>
              </w:rPr>
              <w:t>фактическое поступление (прогнозируемое поступле</w:t>
            </w:r>
            <w:r w:rsidRPr="00583114">
              <w:rPr>
                <w:kern w:val="2"/>
              </w:rPr>
              <w:softHyphen/>
              <w:t xml:space="preserve">ние) </w:t>
            </w:r>
            <w:r w:rsidRPr="00583114">
              <w:rPr>
                <w:bCs/>
                <w:kern w:val="2"/>
              </w:rPr>
              <w:t>налоговых и неналого</w:t>
            </w:r>
            <w:r w:rsidRPr="00583114">
              <w:rPr>
                <w:bCs/>
                <w:kern w:val="2"/>
              </w:rPr>
              <w:softHyphen/>
              <w:t>вых доходов в местный бюджет за определенный период</w:t>
            </w:r>
          </w:p>
        </w:tc>
      </w:tr>
      <w:tr w:rsidR="00583114" w:rsidRPr="00583114" w:rsidTr="002E2447">
        <w:trPr>
          <w:trHeight w:val="533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1.2.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both"/>
              <w:rPr>
                <w:bCs/>
                <w:lang w:eastAsia="en-US"/>
              </w:rPr>
            </w:pPr>
            <w:r w:rsidRPr="00583114">
              <w:rPr>
                <w:lang w:eastAsia="en-US"/>
              </w:rPr>
              <w:t>Доля расходов бюджета Войновского сельского поселения, формируемых в рамках муниципальных программ, в общем объеме расходов бюджета Войновского сельского поселения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Д=∑прогр/∑всего*100%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показатель рассчитывается как отношение объема расходов местного бюджета, формируемых в рамках муниципальных программ, к общему объему расходов местного бюджета;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источником данных является отчет об исполнении бюджета Войновского сельского поселения;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периодичность показателя – годовая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объем расходов местного бюджета, формируемый в рамках муниципальных программ (∑прогр)</w:t>
            </w:r>
          </w:p>
        </w:tc>
      </w:tr>
      <w:tr w:rsidR="00583114" w:rsidRPr="00583114" w:rsidTr="002E2447">
        <w:trPr>
          <w:trHeight w:val="697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общий объем расходов местного бюджета (∑всего)</w:t>
            </w:r>
          </w:p>
        </w:tc>
      </w:tr>
      <w:tr w:rsidR="00583114" w:rsidRPr="00583114" w:rsidTr="002E2447">
        <w:trPr>
          <w:trHeight w:val="957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2.1.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ind w:hanging="9"/>
              <w:jc w:val="both"/>
              <w:rPr>
                <w:bCs/>
              </w:rPr>
            </w:pPr>
            <w:r w:rsidRPr="00583114">
              <w:rPr>
                <w:bCs/>
              </w:rPr>
              <w:t xml:space="preserve">Исполнение расходных обязательств </w:t>
            </w:r>
            <w:r w:rsidRPr="00583114">
              <w:t>Войновского сельского поселения</w:t>
            </w:r>
            <w:r w:rsidRPr="00583114">
              <w:rPr>
                <w:bCs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 процентов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ind w:firstLine="851"/>
              <w:jc w:val="both"/>
              <w:rPr>
                <w:lang w:eastAsia="en-US"/>
              </w:rPr>
            </w:pPr>
            <w:r w:rsidRPr="00583114">
              <w:rPr>
                <w:lang w:eastAsia="en-US"/>
              </w:rPr>
              <w:t xml:space="preserve">                            И=Ф/П*100%</w:t>
            </w:r>
          </w:p>
          <w:p w:rsidR="00583114" w:rsidRPr="00583114" w:rsidRDefault="00583114" w:rsidP="00583114">
            <w:pPr>
              <w:jc w:val="both"/>
              <w:rPr>
                <w:sz w:val="28"/>
                <w:szCs w:val="28"/>
                <w:lang w:eastAsia="en-US"/>
              </w:rPr>
            </w:pPr>
            <w:r w:rsidRPr="00583114">
              <w:rPr>
                <w:lang w:eastAsia="en-US"/>
              </w:rPr>
              <w:t>указанный показатель измеряется в процентах и определяет кассовое исполнение расходных обязательств местного бюджета по отношению к бюджетным ассигнованиям в соответствии со сводной бюджетной росписью;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>объем утвержденных бюджетных ассигнований и кассовых расходов отражен в отчете об исполнении местного бюджета;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  <w:r w:rsidRPr="00583114">
              <w:t>периодичность показателя – годовая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shd w:val="clear" w:color="auto" w:fill="FFFFFF"/>
              <w:rPr>
                <w:spacing w:val="-5"/>
              </w:rPr>
            </w:pPr>
            <w:r w:rsidRPr="00583114">
              <w:rPr>
                <w:spacing w:val="-5"/>
              </w:rPr>
              <w:t>Объем</w:t>
            </w:r>
            <w:r w:rsidRPr="00583114">
              <w:t xml:space="preserve"> </w:t>
            </w:r>
            <w:r w:rsidRPr="00583114">
              <w:rPr>
                <w:spacing w:val="-13"/>
              </w:rPr>
              <w:t>бюджетных</w:t>
            </w:r>
            <w:r w:rsidRPr="00583114">
              <w:t xml:space="preserve"> </w:t>
            </w:r>
            <w:r w:rsidRPr="00583114">
              <w:rPr>
                <w:spacing w:val="-3"/>
              </w:rPr>
              <w:t>ассигно</w:t>
            </w:r>
            <w:r w:rsidRPr="00583114">
              <w:t xml:space="preserve">ваний </w:t>
            </w:r>
            <w:r w:rsidRPr="00583114">
              <w:rPr>
                <w:spacing w:val="-4"/>
              </w:rPr>
              <w:t>на отчетный</w:t>
            </w:r>
            <w:r w:rsidRPr="00583114">
              <w:rPr>
                <w:spacing w:val="-5"/>
              </w:rPr>
              <w:t xml:space="preserve"> год в соответствии со сводной бюджетной росписью, </w:t>
            </w:r>
            <w:r w:rsidRPr="00583114">
              <w:t xml:space="preserve">тыс. </w:t>
            </w:r>
            <w:r w:rsidRPr="00583114">
              <w:rPr>
                <w:spacing w:val="-5"/>
              </w:rPr>
              <w:t>рублей (П)</w:t>
            </w:r>
          </w:p>
        </w:tc>
      </w:tr>
      <w:tr w:rsidR="00583114" w:rsidRPr="00583114" w:rsidTr="002E2447">
        <w:trPr>
          <w:trHeight w:val="857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shd w:val="clear" w:color="auto" w:fill="FFFFFF"/>
              <w:rPr>
                <w:spacing w:val="-5"/>
              </w:rPr>
            </w:pPr>
            <w:r w:rsidRPr="00583114">
              <w:rPr>
                <w:spacing w:val="-5"/>
              </w:rPr>
              <w:t>кассовое исполнение местного бюджета</w:t>
            </w:r>
            <w:r w:rsidRPr="00583114">
              <w:rPr>
                <w:spacing w:val="-4"/>
              </w:rPr>
              <w:t xml:space="preserve"> за отчетный</w:t>
            </w:r>
            <w:r w:rsidRPr="00583114">
              <w:rPr>
                <w:spacing w:val="-5"/>
              </w:rPr>
              <w:t xml:space="preserve"> год, </w:t>
            </w:r>
            <w:r w:rsidRPr="00583114">
              <w:t xml:space="preserve">тыс. </w:t>
            </w:r>
            <w:r w:rsidRPr="00583114">
              <w:rPr>
                <w:spacing w:val="-5"/>
              </w:rPr>
              <w:t>рублей (Ф)</w:t>
            </w:r>
          </w:p>
        </w:tc>
      </w:tr>
      <w:tr w:rsidR="00583114" w:rsidRPr="00583114" w:rsidTr="002E2447">
        <w:trPr>
          <w:trHeight w:val="384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>3.1.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  <w:r w:rsidRPr="00583114">
              <w:t xml:space="preserve">Темп роста объемов иных межбюджетных трансфертов, передаваемых из бюджета </w:t>
            </w:r>
            <w:r w:rsidRPr="00583114">
              <w:rPr>
                <w:bCs/>
              </w:rPr>
              <w:t>Войновского сельского поселения бюджету Егорлыкского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</w:pPr>
            <w:r w:rsidRPr="00583114">
              <w:t xml:space="preserve"> процент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83114">
              <w:rPr>
                <w:color w:val="000000"/>
                <w:position w:val="-30"/>
                <w:sz w:val="28"/>
                <w:szCs w:val="28"/>
              </w:rPr>
              <w:object w:dxaOrig="16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33.75pt">
                  <v:imagedata r:id="rId11" o:title=""/>
                </v:shape>
              </w:object>
            </w:r>
          </w:p>
          <w:p w:rsidR="00583114" w:rsidRPr="00583114" w:rsidRDefault="00583114" w:rsidP="00583114">
            <w:pPr>
              <w:spacing w:line="240" w:lineRule="atLeast"/>
              <w:jc w:val="both"/>
            </w:pPr>
          </w:p>
          <w:p w:rsidR="00583114" w:rsidRPr="00583114" w:rsidRDefault="00583114" w:rsidP="00583114">
            <w:pPr>
              <w:spacing w:line="240" w:lineRule="atLeast"/>
              <w:jc w:val="both"/>
            </w:pPr>
            <w:r w:rsidRPr="00583114">
              <w:t>периодичность показателя – годовая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14" w:rsidRPr="00583114" w:rsidRDefault="00583114" w:rsidP="00583114">
            <w:pPr>
              <w:spacing w:line="240" w:lineRule="atLeast"/>
              <w:jc w:val="both"/>
            </w:pPr>
            <w:r w:rsidRPr="00583114">
              <w:t>Т</w:t>
            </w:r>
            <w:r w:rsidRPr="00583114">
              <w:rPr>
                <w:vertAlign w:val="subscript"/>
              </w:rPr>
              <w:t>1</w:t>
            </w:r>
            <w:r w:rsidRPr="00583114">
              <w:t xml:space="preserve"> - объем межбюджетных трансфертов, предоставленных бюджету Егорлыкского района в текущем году (тыс. руб.);</w:t>
            </w:r>
          </w:p>
          <w:p w:rsidR="00583114" w:rsidRPr="00583114" w:rsidRDefault="00583114" w:rsidP="00583114">
            <w:pPr>
              <w:spacing w:line="240" w:lineRule="atLeast"/>
              <w:jc w:val="both"/>
            </w:pPr>
            <w:r w:rsidRPr="00583114">
              <w:t>Т</w:t>
            </w:r>
            <w:r w:rsidRPr="00583114">
              <w:rPr>
                <w:vertAlign w:val="subscript"/>
              </w:rPr>
              <w:t>2</w:t>
            </w:r>
            <w:r w:rsidRPr="00583114">
              <w:t xml:space="preserve"> - объем межбюджетных трансфертов, предоставленных бюджету Егорлыкского района в отчетном году (тыс. руб.);</w:t>
            </w:r>
          </w:p>
          <w:p w:rsidR="00583114" w:rsidRPr="00583114" w:rsidRDefault="00583114" w:rsidP="0058311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83114" w:rsidRPr="00583114" w:rsidRDefault="00583114" w:rsidP="00583114">
      <w:pPr>
        <w:widowControl w:val="0"/>
        <w:autoSpaceDE w:val="0"/>
        <w:autoSpaceDN w:val="0"/>
        <w:adjustRightInd w:val="0"/>
        <w:jc w:val="both"/>
      </w:pPr>
    </w:p>
    <w:p w:rsidR="00583114" w:rsidRPr="00583114" w:rsidRDefault="00583114" w:rsidP="00583114">
      <w:pPr>
        <w:widowControl w:val="0"/>
        <w:autoSpaceDE w:val="0"/>
        <w:autoSpaceDN w:val="0"/>
        <w:adjustRightInd w:val="0"/>
        <w:jc w:val="both"/>
      </w:pPr>
    </w:p>
    <w:p w:rsidR="0085425F" w:rsidRDefault="0085425F">
      <w:pPr>
        <w:widowControl w:val="0"/>
        <w:autoSpaceDE w:val="0"/>
        <w:autoSpaceDN w:val="0"/>
        <w:adjustRightInd w:val="0"/>
        <w:jc w:val="right"/>
      </w:pPr>
    </w:p>
    <w:sectPr w:rsidR="0085425F" w:rsidSect="00CE65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2CC" w:rsidRDefault="00C652CC">
      <w:r>
        <w:separator/>
      </w:r>
    </w:p>
  </w:endnote>
  <w:endnote w:type="continuationSeparator" w:id="0">
    <w:p w:rsidR="00C652CC" w:rsidRDefault="00C65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447" w:rsidRDefault="002E2447" w:rsidP="002E2447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E2447" w:rsidRDefault="002E244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447" w:rsidRDefault="002E2447" w:rsidP="002E2447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B3835">
      <w:rPr>
        <w:rStyle w:val="ac"/>
        <w:noProof/>
      </w:rPr>
      <w:t>2</w:t>
    </w:r>
    <w:r>
      <w:rPr>
        <w:rStyle w:val="ac"/>
      </w:rPr>
      <w:fldChar w:fldCharType="end"/>
    </w:r>
  </w:p>
  <w:p w:rsidR="002E2447" w:rsidRDefault="002E2447" w:rsidP="002E244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2CC" w:rsidRDefault="00C652CC">
      <w:r>
        <w:separator/>
      </w:r>
    </w:p>
  </w:footnote>
  <w:footnote w:type="continuationSeparator" w:id="0">
    <w:p w:rsidR="00C652CC" w:rsidRDefault="00C652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2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4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1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6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1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21"/>
  </w:num>
  <w:num w:numId="5">
    <w:abstractNumId w:val="17"/>
  </w:num>
  <w:num w:numId="6">
    <w:abstractNumId w:val="8"/>
  </w:num>
  <w:num w:numId="7">
    <w:abstractNumId w:val="0"/>
  </w:num>
  <w:num w:numId="8">
    <w:abstractNumId w:val="29"/>
  </w:num>
  <w:num w:numId="9">
    <w:abstractNumId w:val="31"/>
  </w:num>
  <w:num w:numId="10">
    <w:abstractNumId w:val="15"/>
  </w:num>
  <w:num w:numId="11">
    <w:abstractNumId w:val="14"/>
  </w:num>
  <w:num w:numId="12">
    <w:abstractNumId w:val="26"/>
  </w:num>
  <w:num w:numId="13">
    <w:abstractNumId w:val="20"/>
  </w:num>
  <w:num w:numId="14">
    <w:abstractNumId w:val="11"/>
  </w:num>
  <w:num w:numId="15">
    <w:abstractNumId w:val="16"/>
  </w:num>
  <w:num w:numId="16">
    <w:abstractNumId w:val="2"/>
  </w:num>
  <w:num w:numId="17">
    <w:abstractNumId w:val="13"/>
  </w:num>
  <w:num w:numId="18">
    <w:abstractNumId w:val="10"/>
  </w:num>
  <w:num w:numId="19">
    <w:abstractNumId w:val="18"/>
  </w:num>
  <w:num w:numId="20">
    <w:abstractNumId w:val="30"/>
  </w:num>
  <w:num w:numId="21">
    <w:abstractNumId w:val="3"/>
  </w:num>
  <w:num w:numId="22">
    <w:abstractNumId w:val="19"/>
  </w:num>
  <w:num w:numId="23">
    <w:abstractNumId w:val="22"/>
  </w:num>
  <w:num w:numId="24">
    <w:abstractNumId w:val="24"/>
  </w:num>
  <w:num w:numId="25">
    <w:abstractNumId w:val="27"/>
  </w:num>
  <w:num w:numId="26">
    <w:abstractNumId w:val="28"/>
  </w:num>
  <w:num w:numId="27">
    <w:abstractNumId w:val="25"/>
  </w:num>
  <w:num w:numId="28">
    <w:abstractNumId w:val="7"/>
  </w:num>
  <w:num w:numId="29">
    <w:abstractNumId w:val="1"/>
  </w:num>
  <w:num w:numId="30">
    <w:abstractNumId w:val="9"/>
  </w:num>
  <w:num w:numId="31">
    <w:abstractNumId w:val="6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25F"/>
    <w:rsid w:val="00000772"/>
    <w:rsid w:val="00002061"/>
    <w:rsid w:val="0001602A"/>
    <w:rsid w:val="00032CEF"/>
    <w:rsid w:val="00055065"/>
    <w:rsid w:val="000575C8"/>
    <w:rsid w:val="00062EF6"/>
    <w:rsid w:val="00074F5A"/>
    <w:rsid w:val="000834B8"/>
    <w:rsid w:val="000A260F"/>
    <w:rsid w:val="000B2C17"/>
    <w:rsid w:val="000B327F"/>
    <w:rsid w:val="000C3BD9"/>
    <w:rsid w:val="000E2BDD"/>
    <w:rsid w:val="00100971"/>
    <w:rsid w:val="00103398"/>
    <w:rsid w:val="001159DD"/>
    <w:rsid w:val="00123106"/>
    <w:rsid w:val="00144DB9"/>
    <w:rsid w:val="00153B1B"/>
    <w:rsid w:val="00187374"/>
    <w:rsid w:val="00197EE1"/>
    <w:rsid w:val="001A59EE"/>
    <w:rsid w:val="001C0E27"/>
    <w:rsid w:val="001D48BC"/>
    <w:rsid w:val="00266B7E"/>
    <w:rsid w:val="002812F5"/>
    <w:rsid w:val="0028795F"/>
    <w:rsid w:val="002B3084"/>
    <w:rsid w:val="002C3F79"/>
    <w:rsid w:val="002C5DB5"/>
    <w:rsid w:val="002D2A43"/>
    <w:rsid w:val="002D6A4A"/>
    <w:rsid w:val="002D7298"/>
    <w:rsid w:val="002D751C"/>
    <w:rsid w:val="002E2447"/>
    <w:rsid w:val="002F5181"/>
    <w:rsid w:val="0030169A"/>
    <w:rsid w:val="00310B8B"/>
    <w:rsid w:val="003208FE"/>
    <w:rsid w:val="00321F2F"/>
    <w:rsid w:val="00326364"/>
    <w:rsid w:val="00331EA0"/>
    <w:rsid w:val="00335045"/>
    <w:rsid w:val="003440C1"/>
    <w:rsid w:val="003508B6"/>
    <w:rsid w:val="00364085"/>
    <w:rsid w:val="0037402F"/>
    <w:rsid w:val="00374636"/>
    <w:rsid w:val="00390BFB"/>
    <w:rsid w:val="003B3D57"/>
    <w:rsid w:val="003D2151"/>
    <w:rsid w:val="003E467C"/>
    <w:rsid w:val="00402985"/>
    <w:rsid w:val="00410EB4"/>
    <w:rsid w:val="00421D65"/>
    <w:rsid w:val="0042415C"/>
    <w:rsid w:val="00424DA5"/>
    <w:rsid w:val="00425320"/>
    <w:rsid w:val="004275DF"/>
    <w:rsid w:val="00427AF7"/>
    <w:rsid w:val="004348FA"/>
    <w:rsid w:val="00444607"/>
    <w:rsid w:val="00462281"/>
    <w:rsid w:val="0047154E"/>
    <w:rsid w:val="00475286"/>
    <w:rsid w:val="00480E3D"/>
    <w:rsid w:val="00494948"/>
    <w:rsid w:val="004A390A"/>
    <w:rsid w:val="004D444C"/>
    <w:rsid w:val="004F5526"/>
    <w:rsid w:val="004F7A9E"/>
    <w:rsid w:val="00506203"/>
    <w:rsid w:val="00561B24"/>
    <w:rsid w:val="0056312D"/>
    <w:rsid w:val="00570B81"/>
    <w:rsid w:val="0057277C"/>
    <w:rsid w:val="00583114"/>
    <w:rsid w:val="005B1C05"/>
    <w:rsid w:val="005E036B"/>
    <w:rsid w:val="005F5B09"/>
    <w:rsid w:val="0066571A"/>
    <w:rsid w:val="00671CB1"/>
    <w:rsid w:val="00676719"/>
    <w:rsid w:val="00692407"/>
    <w:rsid w:val="00694554"/>
    <w:rsid w:val="00695BFD"/>
    <w:rsid w:val="006B3835"/>
    <w:rsid w:val="006C617F"/>
    <w:rsid w:val="006E1944"/>
    <w:rsid w:val="0070228A"/>
    <w:rsid w:val="00702A3C"/>
    <w:rsid w:val="0070334D"/>
    <w:rsid w:val="007059CA"/>
    <w:rsid w:val="00716AED"/>
    <w:rsid w:val="00723F17"/>
    <w:rsid w:val="00734F9C"/>
    <w:rsid w:val="00735E2A"/>
    <w:rsid w:val="00752FE6"/>
    <w:rsid w:val="00755F54"/>
    <w:rsid w:val="00760B6C"/>
    <w:rsid w:val="00795CC6"/>
    <w:rsid w:val="007C57EA"/>
    <w:rsid w:val="007E00B7"/>
    <w:rsid w:val="007F5C79"/>
    <w:rsid w:val="00801178"/>
    <w:rsid w:val="00836238"/>
    <w:rsid w:val="0084165E"/>
    <w:rsid w:val="008475A8"/>
    <w:rsid w:val="0085425F"/>
    <w:rsid w:val="00864DFF"/>
    <w:rsid w:val="00865365"/>
    <w:rsid w:val="00865F28"/>
    <w:rsid w:val="0086766E"/>
    <w:rsid w:val="00883120"/>
    <w:rsid w:val="00883EF2"/>
    <w:rsid w:val="008D11EC"/>
    <w:rsid w:val="008E7FF7"/>
    <w:rsid w:val="008F05DF"/>
    <w:rsid w:val="008F2CBC"/>
    <w:rsid w:val="00900EAC"/>
    <w:rsid w:val="0092176B"/>
    <w:rsid w:val="00922102"/>
    <w:rsid w:val="00934844"/>
    <w:rsid w:val="00941E0C"/>
    <w:rsid w:val="00944FDE"/>
    <w:rsid w:val="00952747"/>
    <w:rsid w:val="009614F0"/>
    <w:rsid w:val="00961873"/>
    <w:rsid w:val="00973BA6"/>
    <w:rsid w:val="009768E9"/>
    <w:rsid w:val="00977511"/>
    <w:rsid w:val="00980702"/>
    <w:rsid w:val="009870A0"/>
    <w:rsid w:val="00987C25"/>
    <w:rsid w:val="009942DC"/>
    <w:rsid w:val="009A5089"/>
    <w:rsid w:val="009A7A28"/>
    <w:rsid w:val="009B66E4"/>
    <w:rsid w:val="009C26AD"/>
    <w:rsid w:val="009E2A9A"/>
    <w:rsid w:val="009E75D3"/>
    <w:rsid w:val="009F0883"/>
    <w:rsid w:val="00A112D0"/>
    <w:rsid w:val="00A13F40"/>
    <w:rsid w:val="00A23AB9"/>
    <w:rsid w:val="00A32E70"/>
    <w:rsid w:val="00A37D35"/>
    <w:rsid w:val="00A56F48"/>
    <w:rsid w:val="00A82464"/>
    <w:rsid w:val="00AB7A7B"/>
    <w:rsid w:val="00AD37D1"/>
    <w:rsid w:val="00AD5FE2"/>
    <w:rsid w:val="00AE39D9"/>
    <w:rsid w:val="00B0393C"/>
    <w:rsid w:val="00B17FDA"/>
    <w:rsid w:val="00B244D3"/>
    <w:rsid w:val="00B27280"/>
    <w:rsid w:val="00B27DAE"/>
    <w:rsid w:val="00B452DF"/>
    <w:rsid w:val="00B471F5"/>
    <w:rsid w:val="00B52773"/>
    <w:rsid w:val="00B61DDC"/>
    <w:rsid w:val="00BB31D1"/>
    <w:rsid w:val="00BD49D9"/>
    <w:rsid w:val="00BE5263"/>
    <w:rsid w:val="00BE5DA2"/>
    <w:rsid w:val="00BF1E19"/>
    <w:rsid w:val="00C02F71"/>
    <w:rsid w:val="00C17ED0"/>
    <w:rsid w:val="00C26809"/>
    <w:rsid w:val="00C36119"/>
    <w:rsid w:val="00C4302B"/>
    <w:rsid w:val="00C652CC"/>
    <w:rsid w:val="00C80BAD"/>
    <w:rsid w:val="00C83109"/>
    <w:rsid w:val="00C9281E"/>
    <w:rsid w:val="00CA40D0"/>
    <w:rsid w:val="00CA4331"/>
    <w:rsid w:val="00CB282F"/>
    <w:rsid w:val="00CC2D46"/>
    <w:rsid w:val="00CC3CF0"/>
    <w:rsid w:val="00CC7EBC"/>
    <w:rsid w:val="00CD10B5"/>
    <w:rsid w:val="00CE65FE"/>
    <w:rsid w:val="00CE6B86"/>
    <w:rsid w:val="00CF0068"/>
    <w:rsid w:val="00D00382"/>
    <w:rsid w:val="00D03771"/>
    <w:rsid w:val="00D063BA"/>
    <w:rsid w:val="00D22A88"/>
    <w:rsid w:val="00D47BF8"/>
    <w:rsid w:val="00D513B4"/>
    <w:rsid w:val="00D54E0D"/>
    <w:rsid w:val="00D64688"/>
    <w:rsid w:val="00DA674A"/>
    <w:rsid w:val="00DB0713"/>
    <w:rsid w:val="00DE0700"/>
    <w:rsid w:val="00E0182C"/>
    <w:rsid w:val="00E11B98"/>
    <w:rsid w:val="00E849F2"/>
    <w:rsid w:val="00EA0EB7"/>
    <w:rsid w:val="00EA74D9"/>
    <w:rsid w:val="00ED12D2"/>
    <w:rsid w:val="00ED3FA1"/>
    <w:rsid w:val="00ED73D4"/>
    <w:rsid w:val="00EE209E"/>
    <w:rsid w:val="00EE4CEF"/>
    <w:rsid w:val="00EF2BC0"/>
    <w:rsid w:val="00F0024E"/>
    <w:rsid w:val="00F04119"/>
    <w:rsid w:val="00F0465A"/>
    <w:rsid w:val="00F16B42"/>
    <w:rsid w:val="00F21EC5"/>
    <w:rsid w:val="00F2442E"/>
    <w:rsid w:val="00F34527"/>
    <w:rsid w:val="00F63DD9"/>
    <w:rsid w:val="00F65F45"/>
    <w:rsid w:val="00F70FA1"/>
    <w:rsid w:val="00F771A7"/>
    <w:rsid w:val="00F809CA"/>
    <w:rsid w:val="00F80E4E"/>
    <w:rsid w:val="00F8769E"/>
    <w:rsid w:val="00F9032E"/>
    <w:rsid w:val="00F96D08"/>
    <w:rsid w:val="00F97970"/>
    <w:rsid w:val="00FC0D3E"/>
    <w:rsid w:val="00FC6B41"/>
    <w:rsid w:val="00FD1D9B"/>
    <w:rsid w:val="00FE0179"/>
    <w:rsid w:val="00FE4C65"/>
    <w:rsid w:val="00FF053C"/>
    <w:rsid w:val="00FF4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311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/>
    </w:rPr>
  </w:style>
  <w:style w:type="paragraph" w:styleId="2">
    <w:name w:val="heading 2"/>
    <w:basedOn w:val="a"/>
    <w:next w:val="a"/>
    <w:link w:val="20"/>
    <w:qFormat/>
    <w:rsid w:val="00583114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831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5831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E11B98"/>
    <w:pPr>
      <w:widowControl w:val="0"/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3263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List Paragraph"/>
    <w:basedOn w:val="a"/>
    <w:qFormat/>
    <w:rsid w:val="003740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7402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сновной текст1"/>
    <w:basedOn w:val="a"/>
    <w:rsid w:val="00FC0D3E"/>
    <w:pPr>
      <w:widowControl w:val="0"/>
      <w:shd w:val="clear" w:color="auto" w:fill="FFFFFF"/>
      <w:suppressAutoHyphens/>
      <w:spacing w:before="420" w:line="624" w:lineRule="exact"/>
    </w:pPr>
    <w:rPr>
      <w:sz w:val="27"/>
      <w:szCs w:val="27"/>
      <w:lang w:eastAsia="ar-SA"/>
    </w:rPr>
  </w:style>
  <w:style w:type="character" w:customStyle="1" w:styleId="10">
    <w:name w:val="Заголовок 1 Знак"/>
    <w:link w:val="1"/>
    <w:rsid w:val="00583114"/>
    <w:rPr>
      <w:rFonts w:ascii="AG Souvenir" w:hAnsi="AG Souvenir"/>
      <w:b/>
      <w:spacing w:val="38"/>
      <w:sz w:val="28"/>
      <w:lang/>
    </w:rPr>
  </w:style>
  <w:style w:type="character" w:customStyle="1" w:styleId="20">
    <w:name w:val="Заголовок 2 Знак"/>
    <w:link w:val="2"/>
    <w:rsid w:val="00583114"/>
    <w:rPr>
      <w:sz w:val="28"/>
    </w:rPr>
  </w:style>
  <w:style w:type="character" w:customStyle="1" w:styleId="30">
    <w:name w:val="Заголовок 3 Знак"/>
    <w:link w:val="3"/>
    <w:rsid w:val="00583114"/>
    <w:rPr>
      <w:rFonts w:ascii="Arial" w:hAnsi="Arial"/>
      <w:b/>
      <w:bCs/>
      <w:sz w:val="26"/>
      <w:szCs w:val="26"/>
      <w:lang/>
    </w:rPr>
  </w:style>
  <w:style w:type="character" w:customStyle="1" w:styleId="40">
    <w:name w:val="Заголовок 4 Знак"/>
    <w:link w:val="4"/>
    <w:rsid w:val="00583114"/>
    <w:rPr>
      <w:b/>
      <w:bCs/>
      <w:sz w:val="28"/>
      <w:szCs w:val="28"/>
    </w:rPr>
  </w:style>
  <w:style w:type="numbering" w:customStyle="1" w:styleId="12">
    <w:name w:val="Нет списка1"/>
    <w:next w:val="a2"/>
    <w:semiHidden/>
    <w:rsid w:val="00583114"/>
  </w:style>
  <w:style w:type="paragraph" w:styleId="a4">
    <w:name w:val="Body Text"/>
    <w:basedOn w:val="a"/>
    <w:link w:val="a5"/>
    <w:rsid w:val="00583114"/>
    <w:rPr>
      <w:sz w:val="28"/>
      <w:szCs w:val="20"/>
    </w:rPr>
  </w:style>
  <w:style w:type="character" w:customStyle="1" w:styleId="a5">
    <w:name w:val="Основной текст Знак"/>
    <w:link w:val="a4"/>
    <w:rsid w:val="00583114"/>
    <w:rPr>
      <w:sz w:val="28"/>
    </w:rPr>
  </w:style>
  <w:style w:type="paragraph" w:styleId="a6">
    <w:name w:val="Body Text Indent"/>
    <w:basedOn w:val="a"/>
    <w:link w:val="a7"/>
    <w:rsid w:val="00583114"/>
    <w:pPr>
      <w:ind w:firstLine="709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583114"/>
    <w:rPr>
      <w:sz w:val="28"/>
    </w:rPr>
  </w:style>
  <w:style w:type="paragraph" w:customStyle="1" w:styleId="Postan">
    <w:name w:val="Postan"/>
    <w:basedOn w:val="a"/>
    <w:rsid w:val="00583114"/>
    <w:pPr>
      <w:jc w:val="center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58311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83114"/>
  </w:style>
  <w:style w:type="paragraph" w:styleId="aa">
    <w:name w:val="header"/>
    <w:basedOn w:val="a"/>
    <w:link w:val="ab"/>
    <w:rsid w:val="0058311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583114"/>
  </w:style>
  <w:style w:type="character" w:styleId="ac">
    <w:name w:val="page number"/>
    <w:rsid w:val="00583114"/>
    <w:rPr>
      <w:rFonts w:cs="Times New Roman"/>
    </w:rPr>
  </w:style>
  <w:style w:type="paragraph" w:customStyle="1" w:styleId="ConsPlusNonformat">
    <w:name w:val="ConsPlusNonformat"/>
    <w:rsid w:val="0058311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583114"/>
    <w:rPr>
      <w:rFonts w:cs="Times New Roman"/>
      <w:color w:val="0000FF"/>
      <w:u w:val="single"/>
    </w:rPr>
  </w:style>
  <w:style w:type="table" w:styleId="ae">
    <w:name w:val="Table Grid"/>
    <w:basedOn w:val="a1"/>
    <w:rsid w:val="00583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5831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583114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8311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"/>
    <w:rsid w:val="00583114"/>
    <w:pPr>
      <w:ind w:left="720"/>
    </w:pPr>
    <w:rPr>
      <w:sz w:val="20"/>
      <w:szCs w:val="20"/>
    </w:rPr>
  </w:style>
  <w:style w:type="paragraph" w:styleId="af1">
    <w:name w:val="Normal (Web)"/>
    <w:basedOn w:val="a"/>
    <w:rsid w:val="00583114"/>
    <w:pPr>
      <w:spacing w:before="100" w:beforeAutospacing="1" w:after="100" w:afterAutospacing="1"/>
    </w:pPr>
  </w:style>
  <w:style w:type="paragraph" w:customStyle="1" w:styleId="NoSpacing">
    <w:name w:val="No Spacing"/>
    <w:rsid w:val="00583114"/>
    <w:rPr>
      <w:rFonts w:ascii="Calibri" w:hAnsi="Calibri"/>
      <w:sz w:val="22"/>
      <w:szCs w:val="22"/>
      <w:lang w:eastAsia="en-US"/>
    </w:rPr>
  </w:style>
  <w:style w:type="paragraph" w:customStyle="1" w:styleId="13">
    <w:name w:val="Знак1"/>
    <w:basedOn w:val="a"/>
    <w:rsid w:val="0058311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Гипертекстовая ссылка"/>
    <w:rsid w:val="00583114"/>
    <w:rPr>
      <w:color w:val="106BBE"/>
      <w:sz w:val="26"/>
    </w:rPr>
  </w:style>
  <w:style w:type="paragraph" w:customStyle="1" w:styleId="110">
    <w:name w:val="Знак11"/>
    <w:basedOn w:val="a"/>
    <w:rsid w:val="0058311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5831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Основной текст_"/>
    <w:link w:val="5"/>
    <w:locked/>
    <w:rsid w:val="00583114"/>
    <w:rPr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4"/>
    <w:rsid w:val="00583114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Bodytext">
    <w:name w:val="Body text"/>
    <w:rsid w:val="00583114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5831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583114"/>
    <w:rPr>
      <w:sz w:val="16"/>
      <w:szCs w:val="16"/>
    </w:rPr>
  </w:style>
  <w:style w:type="paragraph" w:customStyle="1" w:styleId="af5">
    <w:name w:val="Отчетный"/>
    <w:basedOn w:val="a"/>
    <w:rsid w:val="00583114"/>
    <w:pPr>
      <w:spacing w:after="120" w:line="360" w:lineRule="auto"/>
      <w:ind w:firstLine="720"/>
      <w:jc w:val="both"/>
    </w:pPr>
    <w:rPr>
      <w:sz w:val="26"/>
      <w:szCs w:val="20"/>
    </w:rPr>
  </w:style>
  <w:style w:type="character" w:customStyle="1" w:styleId="apple-converted-space">
    <w:name w:val="apple-converted-space"/>
    <w:rsid w:val="00583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CE29808E39CE0C39D3928E43A6F4840E459C103F028725B7D235CE01n0QDK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337EC-C55F-45C7-BAE9-46C2FF7F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4320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Финансовый отдел Администрации Егорлыкского района</Company>
  <LinksUpToDate>false</LinksUpToDate>
  <CharactersWithSpaces>28893</CharactersWithSpaces>
  <SharedDoc>false</SharedDoc>
  <HLinks>
    <vt:vector size="6" baseType="variant">
      <vt:variant>
        <vt:i4>720907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subject/>
  <dc:creator>Admin</dc:creator>
  <cp:keywords/>
  <dc:description/>
  <cp:lastModifiedBy>punsh</cp:lastModifiedBy>
  <cp:revision>2</cp:revision>
  <dcterms:created xsi:type="dcterms:W3CDTF">2018-01-23T16:46:00Z</dcterms:created>
  <dcterms:modified xsi:type="dcterms:W3CDTF">2018-01-23T16:46:00Z</dcterms:modified>
</cp:coreProperties>
</file>