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3502B2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3502B2">
              <w:rPr>
                <w:b/>
                <w:bCs/>
                <w:sz w:val="28"/>
                <w:szCs w:val="28"/>
              </w:rPr>
              <w:t>24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3502B2">
              <w:rPr>
                <w:b/>
                <w:bCs/>
                <w:sz w:val="28"/>
                <w:szCs w:val="28"/>
              </w:rPr>
              <w:t>мая 2018 года</w:t>
            </w:r>
          </w:p>
        </w:tc>
        <w:tc>
          <w:tcPr>
            <w:tcW w:w="2074" w:type="dxa"/>
          </w:tcPr>
          <w:p w:rsidR="001E4C3E" w:rsidRDefault="001E4C3E" w:rsidP="003502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9C3C95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3502B2">
        <w:rPr>
          <w:sz w:val="28"/>
          <w:szCs w:val="28"/>
        </w:rPr>
        <w:t>24</w:t>
      </w:r>
      <w:r w:rsidR="003353A9">
        <w:rPr>
          <w:sz w:val="28"/>
          <w:szCs w:val="28"/>
        </w:rPr>
        <w:t>.</w:t>
      </w:r>
      <w:r w:rsidR="003502B2">
        <w:rPr>
          <w:sz w:val="28"/>
          <w:szCs w:val="28"/>
        </w:rPr>
        <w:t>05.</w:t>
      </w:r>
      <w:r w:rsidR="00C23F8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</w:t>
      </w:r>
      <w:r w:rsidRPr="00412BAA">
        <w:rPr>
          <w:color w:val="FF6600"/>
          <w:sz w:val="28"/>
          <w:szCs w:val="28"/>
        </w:rPr>
        <w:t xml:space="preserve"> </w:t>
      </w:r>
      <w:r w:rsidR="003502B2">
        <w:rPr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="00AF4592"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от «27» декабря 2017 г  </w:t>
      </w:r>
      <w:r>
        <w:rPr>
          <w:sz w:val="28"/>
          <w:szCs w:val="28"/>
        </w:rPr>
        <w:t>«О бюджете Войновского сельского поселения Егорл</w:t>
      </w:r>
      <w:r w:rsidR="007156FC">
        <w:rPr>
          <w:sz w:val="28"/>
          <w:szCs w:val="28"/>
        </w:rPr>
        <w:t>ыкского района на 2018 год и на плановый период 2019 и 2020</w:t>
      </w:r>
      <w:r>
        <w:rPr>
          <w:sz w:val="28"/>
          <w:szCs w:val="28"/>
        </w:rPr>
        <w:t xml:space="preserve">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</w:t>
      </w:r>
      <w:r w:rsidR="003502B2">
        <w:t>11.05.2018 № 48</w:t>
      </w:r>
      <w:r w:rsidR="001E4C3E">
        <w:t xml:space="preserve">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 w:rsidR="003502B2">
        <w:rPr>
          <w:sz w:val="28"/>
          <w:szCs w:val="28"/>
        </w:rPr>
        <w:t>24.05</w:t>
      </w:r>
      <w:r w:rsidR="00C23F8A">
        <w:rPr>
          <w:sz w:val="28"/>
          <w:szCs w:val="28"/>
        </w:rPr>
        <w:t xml:space="preserve">.2018 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9C3C95">
        <w:rPr>
          <w:sz w:val="28"/>
          <w:szCs w:val="28"/>
        </w:rPr>
        <w:t>64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EC1867" w:rsidRPr="006F4885" w:rsidRDefault="00EC1867" w:rsidP="00EC1867">
      <w:pPr>
        <w:ind w:firstLine="567"/>
        <w:rPr>
          <w:bCs/>
          <w:kern w:val="2"/>
          <w:sz w:val="28"/>
          <w:szCs w:val="28"/>
        </w:rPr>
      </w:pPr>
      <w:bookmarkStart w:id="1" w:name="_PictureBullets"/>
      <w:bookmarkEnd w:id="1"/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EC1867" w:rsidRPr="006F4885" w:rsidRDefault="00EC1867" w:rsidP="00EC1867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EC1867" w:rsidRPr="007638C0" w:rsidTr="00EC1867">
        <w:trPr>
          <w:trHeight w:val="2700"/>
        </w:trPr>
        <w:tc>
          <w:tcPr>
            <w:tcW w:w="2024" w:type="dxa"/>
          </w:tcPr>
          <w:p w:rsidR="00EC1867" w:rsidRPr="007638C0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3502B2">
              <w:rPr>
                <w:sz w:val="28"/>
                <w:szCs w:val="28"/>
              </w:rPr>
              <w:t>8138,00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лей; объем бюджетных ассигнований на реализацию программы из средств областного бюджета составляет –</w:t>
            </w:r>
            <w:r>
              <w:rPr>
                <w:sz w:val="28"/>
                <w:szCs w:val="28"/>
              </w:rPr>
              <w:t xml:space="preserve"> 3753,3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3502B2">
              <w:rPr>
                <w:sz w:val="28"/>
                <w:szCs w:val="28"/>
              </w:rPr>
              <w:t>11891,3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2786,7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3502B2">
              <w:rPr>
                <w:kern w:val="2"/>
                <w:sz w:val="28"/>
                <w:szCs w:val="28"/>
              </w:rPr>
              <w:t>1708,7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1213,8 тыс. руб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r w:rsidR="009C3C95" w:rsidRPr="007638C0">
              <w:rPr>
                <w:sz w:val="28"/>
                <w:szCs w:val="28"/>
              </w:rPr>
              <w:t>бюджета на</w:t>
            </w:r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3753,3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 w:rsidR="003502B2" w:rsidRPr="007638C0">
              <w:rPr>
                <w:kern w:val="2"/>
                <w:sz w:val="28"/>
                <w:szCs w:val="28"/>
              </w:rPr>
              <w:t>261, 8тыс.руб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758,3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857,6 тыс. руб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960,1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3502B2">
              <w:rPr>
                <w:kern w:val="2"/>
                <w:sz w:val="28"/>
                <w:szCs w:val="28"/>
              </w:rPr>
              <w:t>8070,1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год-1205,6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год-1452,6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2524,9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3502B2">
              <w:rPr>
                <w:kern w:val="2"/>
                <w:sz w:val="28"/>
                <w:szCs w:val="28"/>
              </w:rPr>
              <w:t>882,5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тыс .руб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356,2 тыс.руб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350,6 тыс. руб</w:t>
            </w:r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</w:t>
            </w:r>
            <w:bookmarkStart w:id="2" w:name="_GoBack"/>
            <w:bookmarkEnd w:id="2"/>
            <w:r>
              <w:rPr>
                <w:kern w:val="2"/>
                <w:sz w:val="28"/>
                <w:szCs w:val="28"/>
              </w:rPr>
              <w:t xml:space="preserve">е  на  </w:t>
            </w:r>
            <w:r w:rsidRPr="007638C0">
              <w:rPr>
                <w:kern w:val="2"/>
                <w:sz w:val="28"/>
                <w:szCs w:val="28"/>
              </w:rPr>
              <w:t>софинансирование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EC1867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</w:rPr>
              <w:t xml:space="preserve"> 0,0  тыс. руб</w:t>
            </w:r>
          </w:p>
          <w:p w:rsidR="00EC1867" w:rsidRPr="000C1276" w:rsidRDefault="00EC1867" w:rsidP="00EC1867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</w:t>
            </w:r>
            <w:r>
              <w:rPr>
                <w:kern w:val="2"/>
                <w:sz w:val="28"/>
                <w:szCs w:val="28"/>
              </w:rPr>
              <w:t xml:space="preserve"> 3,0 тыс. руб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45,5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16,4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47,5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EC1867" w:rsidRPr="007638C0" w:rsidRDefault="00EC1867" w:rsidP="00EC1867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53,8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60,2 тыс. руб</w:t>
            </w:r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EC1867" w:rsidRPr="007638C0" w:rsidRDefault="00EC1867" w:rsidP="00EC1867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EC1867" w:rsidRPr="007638C0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3502B2">
        <w:rPr>
          <w:kern w:val="2"/>
          <w:sz w:val="28"/>
          <w:szCs w:val="28"/>
        </w:rPr>
        <w:t>11891,3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3753,3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средства бюджета поселения –</w:t>
      </w:r>
      <w:r w:rsidR="003502B2">
        <w:rPr>
          <w:sz w:val="28"/>
          <w:szCs w:val="28"/>
        </w:rPr>
        <w:t>8138,0</w:t>
      </w:r>
      <w:r w:rsidRPr="007638C0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3" w:name="sub_1085"/>
      <w:r w:rsidRPr="006F4885">
        <w:rPr>
          <w:kern w:val="2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EC1867" w:rsidRPr="006F4885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EC1867" w:rsidRPr="006F4885" w:rsidTr="00EC1867">
        <w:tc>
          <w:tcPr>
            <w:tcW w:w="2639" w:type="dxa"/>
          </w:tcPr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EC1867" w:rsidRPr="006F4885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3502B2">
              <w:rPr>
                <w:sz w:val="28"/>
                <w:szCs w:val="28"/>
              </w:rPr>
              <w:t>10592,4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 w:rsidR="003502B2">
              <w:rPr>
                <w:sz w:val="28"/>
                <w:szCs w:val="28"/>
              </w:rPr>
              <w:t>7007,1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3585,1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1510,2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3502B2">
              <w:rPr>
                <w:kern w:val="2"/>
                <w:sz w:val="28"/>
                <w:szCs w:val="28"/>
              </w:rPr>
              <w:t>2724,1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 w:rsidR="00C23F8A">
              <w:rPr>
                <w:kern w:val="2"/>
                <w:sz w:val="28"/>
                <w:szCs w:val="28"/>
              </w:rPr>
              <w:t>1771,3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1213,8 тыс. руб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6F4885">
              <w:rPr>
                <w:sz w:val="28"/>
                <w:szCs w:val="28"/>
              </w:rPr>
              <w:t xml:space="preserve"> 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</w:t>
            </w:r>
            <w:r w:rsidRPr="006F4885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 xml:space="preserve">3585,1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</w:t>
      </w:r>
      <w:r>
        <w:rPr>
          <w:kern w:val="2"/>
          <w:sz w:val="28"/>
          <w:szCs w:val="28"/>
        </w:rPr>
        <w:t>758,3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</w:t>
      </w:r>
      <w:r>
        <w:rPr>
          <w:kern w:val="2"/>
          <w:sz w:val="28"/>
          <w:szCs w:val="28"/>
        </w:rPr>
        <w:t>857,6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</w:t>
      </w:r>
      <w:r>
        <w:rPr>
          <w:kern w:val="2"/>
          <w:sz w:val="28"/>
          <w:szCs w:val="28"/>
        </w:rPr>
        <w:t>960,1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3502B2">
        <w:rPr>
          <w:kern w:val="2"/>
          <w:sz w:val="28"/>
          <w:szCs w:val="28"/>
        </w:rPr>
        <w:t>6939,2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3"/>
    <w:p w:rsidR="00EC1867" w:rsidRDefault="00EC1867" w:rsidP="00EC1867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год- 831,1тыс.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год- 1040,0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953,9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>2524,9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 w:rsidR="003502B2">
        <w:rPr>
          <w:kern w:val="2"/>
          <w:sz w:val="28"/>
          <w:szCs w:val="28"/>
        </w:rPr>
        <w:t>882,5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</w:t>
      </w:r>
      <w:r>
        <w:rPr>
          <w:kern w:val="2"/>
          <w:sz w:val="28"/>
          <w:szCs w:val="28"/>
        </w:rPr>
        <w:t xml:space="preserve"> 356,2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350,6 тыс. руб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r w:rsidRPr="007638C0">
        <w:rPr>
          <w:kern w:val="2"/>
          <w:sz w:val="28"/>
          <w:szCs w:val="28"/>
        </w:rPr>
        <w:t>софинансирование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EC1867" w:rsidRDefault="00EC1867" w:rsidP="00EC1867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руб</w:t>
      </w:r>
    </w:p>
    <w:p w:rsidR="00EC1867" w:rsidRPr="000C1276" w:rsidRDefault="00EC1867" w:rsidP="00EC1867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>2015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3,0</w:t>
      </w:r>
      <w:r>
        <w:rPr>
          <w:kern w:val="2"/>
          <w:sz w:val="28"/>
          <w:szCs w:val="28"/>
        </w:rPr>
        <w:t xml:space="preserve"> тыс. руб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33,6 тыс. руб</w:t>
      </w:r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>16,4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47,5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</w:t>
      </w:r>
    </w:p>
    <w:p w:rsidR="00EC1867" w:rsidRPr="007638C0" w:rsidRDefault="00EC1867" w:rsidP="00EC1867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2019 год – 53,8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>60,2 тыс. руб</w:t>
      </w:r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 – 374,5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 – 412,4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512,0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руб</w:t>
      </w:r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руб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>343,8 тыс. руб</w:t>
      </w:r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r w:rsidR="003502B2">
        <w:rPr>
          <w:kern w:val="2"/>
          <w:sz w:val="28"/>
          <w:szCs w:val="28"/>
        </w:rPr>
        <w:t>со</w:t>
      </w:r>
      <w:r w:rsidR="003502B2" w:rsidRPr="007638C0">
        <w:rPr>
          <w:kern w:val="2"/>
          <w:sz w:val="28"/>
          <w:szCs w:val="28"/>
        </w:rPr>
        <w:t>финансирование</w:t>
      </w:r>
      <w:r w:rsidR="00FA39BD" w:rsidRPr="007638C0">
        <w:rPr>
          <w:kern w:val="2"/>
          <w:sz w:val="28"/>
          <w:szCs w:val="28"/>
        </w:rPr>
        <w:t xml:space="preserve">  расходов</w:t>
      </w:r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>0,0 тыс. руб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9E22A3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sz w:val="24"/>
          <w:szCs w:val="24"/>
        </w:rPr>
        <w:t xml:space="preserve"> </w:t>
      </w:r>
      <w:r w:rsidR="00EC1867">
        <w:rPr>
          <w:kern w:val="2"/>
          <w:sz w:val="28"/>
          <w:szCs w:val="28"/>
        </w:rPr>
        <w:t>Приложение № 4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1708,7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1708,7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1708,7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1708,7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817,3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216CEB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857,6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960,1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60,2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C1867" w:rsidRPr="006F4885" w:rsidRDefault="00EC1867" w:rsidP="00EC1867">
      <w:pPr>
        <w:autoSpaceDE w:val="0"/>
        <w:ind w:firstLine="284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4" w:name="Par867"/>
      <w:bookmarkEnd w:id="4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5" w:name="Par868"/>
      <w:bookmarkEnd w:id="5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6" w:name="Par879"/>
      <w:bookmarkStart w:id="7" w:name="Par869"/>
      <w:bookmarkEnd w:id="6"/>
      <w:bookmarkEnd w:id="7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r w:rsidRPr="006F4885">
              <w:rPr>
                <w:kern w:val="2"/>
                <w:sz w:val="24"/>
                <w:szCs w:val="24"/>
              </w:rPr>
              <w:lastRenderedPageBreak/>
              <w:t>государственной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Ответственный </w:t>
            </w:r>
            <w:r w:rsidRPr="006F4885">
              <w:rPr>
                <w:kern w:val="2"/>
                <w:sz w:val="24"/>
                <w:szCs w:val="24"/>
              </w:rPr>
              <w:lastRenderedPageBreak/>
              <w:t xml:space="preserve">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Оценка расходов (тыс. руб.), годы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1708,7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3502B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  <w:r w:rsidR="006423AF">
              <w:rPr>
                <w:kern w:val="2"/>
                <w:sz w:val="24"/>
                <w:szCs w:val="24"/>
              </w:rPr>
              <w:t>08,7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6423AF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  <w:p w:rsidR="00EC1867" w:rsidRPr="00EC1867" w:rsidRDefault="00EC1867" w:rsidP="00EC1867">
            <w:pPr>
              <w:rPr>
                <w:rFonts w:ascii="Calibri" w:hAnsi="Calibri" w:cs="Calibri"/>
              </w:rPr>
            </w:pPr>
          </w:p>
        </w:tc>
      </w:tr>
    </w:tbl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C1867" w:rsidRPr="00553901" w:rsidRDefault="00EC1867" w:rsidP="00EC1867">
      <w:pPr>
        <w:suppressAutoHyphens w:val="0"/>
        <w:jc w:val="center"/>
        <w:rPr>
          <w:sz w:val="24"/>
          <w:szCs w:val="24"/>
        </w:rPr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53901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FA39BD" w:rsidRPr="00553901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Войновского сельского </w:t>
      </w:r>
      <w:r w:rsidR="006423AF">
        <w:rPr>
          <w:sz w:val="24"/>
          <w:szCs w:val="24"/>
        </w:rPr>
        <w:t>поселения</w:t>
      </w:r>
      <w:r w:rsidR="006423AF"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5390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Гавриленко</w:t>
      </w:r>
      <w:r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CC" w:rsidRDefault="00910ECC">
      <w:r>
        <w:separator/>
      </w:r>
    </w:p>
  </w:endnote>
  <w:endnote w:type="continuationSeparator" w:id="0">
    <w:p w:rsidR="00910ECC" w:rsidRDefault="0091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2" w:rsidRDefault="00910ECC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3502B2" w:rsidRDefault="003502B2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C3C95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CC" w:rsidRDefault="00910ECC">
      <w:r>
        <w:separator/>
      </w:r>
    </w:p>
  </w:footnote>
  <w:footnote w:type="continuationSeparator" w:id="0">
    <w:p w:rsidR="00910ECC" w:rsidRDefault="0091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31903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485"/>
    <w:rsid w:val="0015158A"/>
    <w:rsid w:val="00152529"/>
    <w:rsid w:val="001659F2"/>
    <w:rsid w:val="00175E63"/>
    <w:rsid w:val="001B0A0B"/>
    <w:rsid w:val="001B0F23"/>
    <w:rsid w:val="001E4C3E"/>
    <w:rsid w:val="0020411A"/>
    <w:rsid w:val="00207F4E"/>
    <w:rsid w:val="00260EA2"/>
    <w:rsid w:val="00276E1E"/>
    <w:rsid w:val="00281312"/>
    <w:rsid w:val="0028713E"/>
    <w:rsid w:val="0028793A"/>
    <w:rsid w:val="002C0129"/>
    <w:rsid w:val="003353A9"/>
    <w:rsid w:val="003502B2"/>
    <w:rsid w:val="00392998"/>
    <w:rsid w:val="003B6562"/>
    <w:rsid w:val="003D36C6"/>
    <w:rsid w:val="003D455C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47DC8"/>
    <w:rsid w:val="005806AA"/>
    <w:rsid w:val="00596466"/>
    <w:rsid w:val="005A4F33"/>
    <w:rsid w:val="005C7544"/>
    <w:rsid w:val="005E7566"/>
    <w:rsid w:val="00622782"/>
    <w:rsid w:val="00637D9E"/>
    <w:rsid w:val="006423AF"/>
    <w:rsid w:val="00655647"/>
    <w:rsid w:val="006658F3"/>
    <w:rsid w:val="006B69CC"/>
    <w:rsid w:val="006E0B87"/>
    <w:rsid w:val="006E5FD6"/>
    <w:rsid w:val="006F77B6"/>
    <w:rsid w:val="007156FC"/>
    <w:rsid w:val="00717EE6"/>
    <w:rsid w:val="007747CA"/>
    <w:rsid w:val="00781275"/>
    <w:rsid w:val="007A36CA"/>
    <w:rsid w:val="007D7C6E"/>
    <w:rsid w:val="00827587"/>
    <w:rsid w:val="00831A3F"/>
    <w:rsid w:val="0083316C"/>
    <w:rsid w:val="00836F6A"/>
    <w:rsid w:val="00842199"/>
    <w:rsid w:val="008851F8"/>
    <w:rsid w:val="008A0911"/>
    <w:rsid w:val="00910ECC"/>
    <w:rsid w:val="00915FA3"/>
    <w:rsid w:val="0092493B"/>
    <w:rsid w:val="009251A8"/>
    <w:rsid w:val="00963A8C"/>
    <w:rsid w:val="00987535"/>
    <w:rsid w:val="009C3C95"/>
    <w:rsid w:val="009C7F8E"/>
    <w:rsid w:val="009E22A3"/>
    <w:rsid w:val="00A57873"/>
    <w:rsid w:val="00A606EF"/>
    <w:rsid w:val="00A7206D"/>
    <w:rsid w:val="00A85623"/>
    <w:rsid w:val="00AF4592"/>
    <w:rsid w:val="00B00DF5"/>
    <w:rsid w:val="00B33A7B"/>
    <w:rsid w:val="00B67815"/>
    <w:rsid w:val="00BB2460"/>
    <w:rsid w:val="00BB58CA"/>
    <w:rsid w:val="00BC3C2D"/>
    <w:rsid w:val="00C23F8A"/>
    <w:rsid w:val="00C97368"/>
    <w:rsid w:val="00CA7E7B"/>
    <w:rsid w:val="00D059AE"/>
    <w:rsid w:val="00D4139C"/>
    <w:rsid w:val="00D4573E"/>
    <w:rsid w:val="00D46A4F"/>
    <w:rsid w:val="00D8522B"/>
    <w:rsid w:val="00DA45F4"/>
    <w:rsid w:val="00DE0184"/>
    <w:rsid w:val="00E4394C"/>
    <w:rsid w:val="00E57530"/>
    <w:rsid w:val="00E87342"/>
    <w:rsid w:val="00EA301E"/>
    <w:rsid w:val="00EA6DCC"/>
    <w:rsid w:val="00EC1867"/>
    <w:rsid w:val="00F054F8"/>
    <w:rsid w:val="00F07206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  <w:style w:type="paragraph" w:customStyle="1" w:styleId="1f9">
    <w:name w:val="Знак Знак1"/>
    <w:basedOn w:val="a"/>
    <w:rsid w:val="00EC1867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14699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22</cp:revision>
  <cp:lastPrinted>2018-05-24T05:16:00Z</cp:lastPrinted>
  <dcterms:created xsi:type="dcterms:W3CDTF">2017-11-29T09:45:00Z</dcterms:created>
  <dcterms:modified xsi:type="dcterms:W3CDTF">2018-05-24T05:16:00Z</dcterms:modified>
</cp:coreProperties>
</file>