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02" w:rsidRDefault="000F4F02" w:rsidP="002D53AE">
      <w:pPr>
        <w:rPr>
          <w:rFonts w:ascii="Times New Roman" w:hAnsi="Times New Roman"/>
          <w:noProof/>
          <w:sz w:val="28"/>
          <w:szCs w:val="28"/>
          <w:lang w:val="ru-RU" w:eastAsia="ru-RU"/>
        </w:rPr>
      </w:pPr>
    </w:p>
    <w:p w:rsidR="009C7DC6" w:rsidRPr="00F370F5" w:rsidRDefault="009C7DC6" w:rsidP="00F370F5">
      <w:pPr>
        <w:jc w:val="center"/>
        <w:rPr>
          <w:rFonts w:ascii="Times New Roman" w:hAnsi="Times New Roman"/>
          <w:lang w:val="ru-RU"/>
        </w:rPr>
      </w:pPr>
    </w:p>
    <w:tbl>
      <w:tblPr>
        <w:tblW w:w="5259" w:type="pct"/>
        <w:tblInd w:w="-1" w:type="dxa"/>
        <w:tblLook w:val="0000"/>
      </w:tblPr>
      <w:tblGrid>
        <w:gridCol w:w="10067"/>
      </w:tblGrid>
      <w:tr w:rsidR="00F370F5" w:rsidRPr="009C7DC6" w:rsidTr="00EC3961">
        <w:trPr>
          <w:trHeight w:hRule="exact" w:val="2869"/>
        </w:trPr>
        <w:tc>
          <w:tcPr>
            <w:tcW w:w="5000" w:type="pct"/>
            <w:vAlign w:val="center"/>
          </w:tcPr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РОССИЙСКАЯ ФЕДЕРАЦИЯ</w:t>
            </w:r>
          </w:p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РОСТОВСКАЯ ОБЛАСТЬ</w:t>
            </w:r>
          </w:p>
          <w:p w:rsidR="00F370F5" w:rsidRPr="009C7DC6" w:rsidRDefault="009C7DC6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ЕГОРЛЫКСКИЙ  РАЙОН</w:t>
            </w:r>
          </w:p>
          <w:p w:rsidR="00F370F5" w:rsidRPr="009C7DC6" w:rsidRDefault="00F370F5" w:rsidP="00EC3961">
            <w:pPr>
              <w:pStyle w:val="23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АДМИНИСТРАЦИЯ </w:t>
            </w:r>
            <w:r w:rsid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ВОЙНОВСКОГО </w:t>
            </w: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СЕЛЬСКОГО ПОСЕЛЕНИЯ</w:t>
            </w:r>
          </w:p>
          <w:p w:rsidR="009C7DC6" w:rsidRDefault="009C7DC6" w:rsidP="00EC396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0F5" w:rsidRPr="009C7DC6" w:rsidRDefault="00F370F5" w:rsidP="00EC396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C7DC6">
              <w:rPr>
                <w:rFonts w:ascii="Times New Roman" w:hAnsi="Times New Roman"/>
                <w:sz w:val="28"/>
                <w:szCs w:val="28"/>
                <w:lang w:val="ru-RU"/>
              </w:rPr>
              <w:t>П О С Т А Н О В Л Е Н И Е</w:t>
            </w:r>
          </w:p>
          <w:p w:rsidR="009C7DC6" w:rsidRDefault="009C7DC6" w:rsidP="00EC3961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</w:p>
          <w:p w:rsidR="00F370F5" w:rsidRPr="009C7DC6" w:rsidRDefault="003A1553" w:rsidP="003A1553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26 сентября 2018 </w:t>
            </w:r>
            <w:r w:rsidR="00F370F5" w:rsidRP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г.        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</w:t>
            </w:r>
            <w:r w:rsidR="00F370F5" w:rsidRP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№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103</w:t>
            </w:r>
            <w:r w:rsidR="00F370F5" w:rsidRP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</w:t>
            </w:r>
            <w:r w:rsidR="00F370F5" w:rsidRP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              х. </w:t>
            </w:r>
            <w:r w:rsidR="009C7DC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Войнов</w:t>
            </w:r>
          </w:p>
          <w:p w:rsidR="00F370F5" w:rsidRPr="009C7DC6" w:rsidRDefault="00F370F5" w:rsidP="00EC3961">
            <w:pPr>
              <w:tabs>
                <w:tab w:val="left" w:pos="1134"/>
              </w:tabs>
              <w:snapToGrid w:val="0"/>
              <w:ind w:left="284" w:right="-156" w:firstLine="425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216495" w:rsidRPr="009C7DC6" w:rsidRDefault="00216495" w:rsidP="000F4F02">
      <w:pPr>
        <w:rPr>
          <w:rFonts w:ascii="Times New Roman" w:hAnsi="Times New Roman"/>
          <w:sz w:val="28"/>
          <w:szCs w:val="28"/>
          <w:lang w:val="ru-RU"/>
        </w:rPr>
      </w:pP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постановление </w:t>
      </w: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07.12.2017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№ 2</w:t>
      </w:r>
      <w:r w:rsidR="009C7DC6">
        <w:rPr>
          <w:rFonts w:ascii="Times New Roman" w:hAnsi="Times New Roman"/>
          <w:sz w:val="28"/>
          <w:szCs w:val="28"/>
          <w:lang w:val="ru-RU"/>
        </w:rPr>
        <w:t>18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«Об утверждении Административного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регламента по предоставлению 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муниципальной услуги «Утверждение схемы </w:t>
      </w:r>
    </w:p>
    <w:p w:rsidR="00F370F5" w:rsidRPr="009C7DC6" w:rsidRDefault="00F370F5" w:rsidP="00F370F5">
      <w:pPr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расположения земельного участка </w:t>
      </w:r>
    </w:p>
    <w:p w:rsidR="00F370F5" w:rsidRPr="009C7DC6" w:rsidRDefault="00F370F5" w:rsidP="00F370F5">
      <w:pPr>
        <w:tabs>
          <w:tab w:val="left" w:pos="3544"/>
          <w:tab w:val="left" w:pos="4678"/>
          <w:tab w:val="left" w:pos="6096"/>
        </w:tabs>
        <w:ind w:right="4082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на кадастровом  плане территории» </w:t>
      </w:r>
    </w:p>
    <w:p w:rsidR="00A33352" w:rsidRDefault="00A33352" w:rsidP="00E1320D">
      <w:pPr>
        <w:pStyle w:val="ab"/>
        <w:rPr>
          <w:rFonts w:ascii="Times New Roman" w:hAnsi="Times New Roman"/>
          <w:color w:val="000000"/>
          <w:szCs w:val="24"/>
          <w:lang w:val="ru-RU"/>
        </w:rPr>
      </w:pPr>
    </w:p>
    <w:p w:rsidR="00A33352" w:rsidRPr="00A33352" w:rsidRDefault="00A33352" w:rsidP="00A33352">
      <w:pPr>
        <w:pStyle w:val="ab"/>
        <w:rPr>
          <w:rFonts w:ascii="Times New Roman" w:hAnsi="Times New Roman"/>
          <w:color w:val="000000"/>
          <w:szCs w:val="24"/>
          <w:lang w:val="ru-RU"/>
        </w:rPr>
      </w:pPr>
    </w:p>
    <w:p w:rsidR="009C7DC6" w:rsidRPr="001059B6" w:rsidRDefault="00632394" w:rsidP="001059B6">
      <w:pPr>
        <w:ind w:right="-29"/>
        <w:jc w:val="both"/>
        <w:rPr>
          <w:rFonts w:ascii="Times New Roman" w:hAnsi="Times New Roman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В соответствии с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ст. </w:t>
      </w:r>
      <w:r w:rsidRPr="009C7DC6">
        <w:rPr>
          <w:rFonts w:ascii="Times New Roman" w:hAnsi="Times New Roman"/>
          <w:sz w:val="28"/>
          <w:szCs w:val="28"/>
          <w:lang w:val="ru-RU"/>
        </w:rPr>
        <w:t>11.1,11.2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</w:t>
      </w:r>
      <w:r w:rsidRPr="009C7DC6">
        <w:rPr>
          <w:rFonts w:ascii="Times New Roman" w:hAnsi="Times New Roman"/>
          <w:sz w:val="28"/>
          <w:szCs w:val="28"/>
          <w:lang w:val="ru-RU"/>
        </w:rPr>
        <w:t>7.07.2010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г № </w:t>
      </w:r>
      <w:r w:rsidRPr="009C7DC6">
        <w:rPr>
          <w:rFonts w:ascii="Times New Roman" w:hAnsi="Times New Roman"/>
          <w:sz w:val="28"/>
          <w:szCs w:val="28"/>
          <w:lang w:val="ru-RU"/>
        </w:rPr>
        <w:t>210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>-ФЗ «О</w:t>
      </w:r>
      <w:r w:rsidRPr="009C7DC6">
        <w:rPr>
          <w:rFonts w:ascii="Times New Roman" w:hAnsi="Times New Roman"/>
          <w:sz w:val="28"/>
          <w:szCs w:val="28"/>
          <w:lang w:val="ru-RU"/>
        </w:rPr>
        <w:t>б</w:t>
      </w:r>
      <w:r w:rsidR="001F43C5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организации предоставления государственных и муниципальных услуг</w:t>
      </w:r>
      <w:r w:rsidR="003859DB" w:rsidRPr="009C7DC6">
        <w:rPr>
          <w:rFonts w:ascii="Times New Roman" w:hAnsi="Times New Roman"/>
          <w:sz w:val="28"/>
          <w:szCs w:val="28"/>
          <w:lang w:val="ru-RU"/>
        </w:rPr>
        <w:t>»</w:t>
      </w:r>
      <w:r w:rsidR="00A33352" w:rsidRPr="009C7DC6">
        <w:rPr>
          <w:rFonts w:ascii="Times New Roman" w:hAnsi="Times New Roman"/>
          <w:sz w:val="28"/>
          <w:szCs w:val="28"/>
          <w:lang w:val="ru-RU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1059B6">
        <w:rPr>
          <w:rFonts w:ascii="Times New Roman" w:hAnsi="Times New Roman"/>
          <w:sz w:val="28"/>
          <w:szCs w:val="28"/>
          <w:lang w:val="ru-RU"/>
        </w:rPr>
        <w:t>,</w:t>
      </w:r>
      <w:r w:rsidR="00A33352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059B6" w:rsidRPr="009C7DC6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1059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Постановлением  Администрации </w:t>
      </w:r>
      <w:r w:rsidR="009C7DC6" w:rsidRPr="001059B6">
        <w:rPr>
          <w:rFonts w:ascii="Times New Roman" w:hAnsi="Times New Roman"/>
          <w:color w:val="000000"/>
          <w:sz w:val="28"/>
          <w:szCs w:val="28"/>
          <w:lang w:val="ru-RU"/>
        </w:rPr>
        <w:t>Войновского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сельского поселения от 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>27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.0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.2012 г. №</w:t>
      </w:r>
      <w:r w:rsidR="001059B6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27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>«Об утверждении Порядка разработки</w:t>
      </w:r>
      <w:r w:rsidR="00A33352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и утверждения Административных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регламентов предоставления муниципальных </w:t>
      </w:r>
      <w:r w:rsidR="00A33352" w:rsidRPr="001059B6">
        <w:rPr>
          <w:rFonts w:ascii="Times New Roman" w:hAnsi="Times New Roman"/>
          <w:color w:val="000000"/>
          <w:sz w:val="28"/>
          <w:szCs w:val="28"/>
          <w:lang w:val="ru-RU"/>
        </w:rPr>
        <w:t>услуг (исполнения муниципальных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функций) в </w:t>
      </w:r>
      <w:r w:rsidR="009C7DC6" w:rsidRPr="001059B6">
        <w:rPr>
          <w:rFonts w:ascii="Times New Roman" w:hAnsi="Times New Roman"/>
          <w:color w:val="000000"/>
          <w:sz w:val="28"/>
          <w:szCs w:val="28"/>
          <w:lang w:val="ru-RU"/>
        </w:rPr>
        <w:t>Войновском</w:t>
      </w:r>
      <w:r w:rsidR="00B86E39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сельском поселении»</w:t>
      </w:r>
      <w:r w:rsidR="00DE0DC5" w:rsidRPr="001059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72F6E" w:rsidRPr="001059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 xml:space="preserve"> руководствуясь </w:t>
      </w:r>
      <w:r w:rsidR="00F370F5" w:rsidRPr="009C7DC6">
        <w:rPr>
          <w:rFonts w:ascii="Times New Roman" w:hAnsi="Times New Roman"/>
          <w:sz w:val="28"/>
          <w:szCs w:val="28"/>
          <w:lang w:val="ru-RU"/>
        </w:rPr>
        <w:t xml:space="preserve">Уставом 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>муниципального образования «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Войновское</w:t>
      </w:r>
      <w:r w:rsidR="00572F6E" w:rsidRPr="009C7DC6">
        <w:rPr>
          <w:rFonts w:ascii="Times New Roman" w:hAnsi="Times New Roman"/>
          <w:sz w:val="28"/>
          <w:szCs w:val="28"/>
          <w:lang w:val="ru-RU"/>
        </w:rPr>
        <w:t xml:space="preserve"> сельское поселение», </w:t>
      </w:r>
    </w:p>
    <w:p w:rsidR="00572F6E" w:rsidRPr="009C7DC6" w:rsidRDefault="001059B6" w:rsidP="001059B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="009C7DC6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572F6E" w:rsidRPr="009C7DC6" w:rsidRDefault="00572F6E" w:rsidP="00572F6E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6C43D2" w:rsidRPr="009C7DC6" w:rsidRDefault="00A33352" w:rsidP="003859D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/>
          <w:kern w:val="28"/>
          <w:sz w:val="28"/>
          <w:szCs w:val="28"/>
          <w:lang w:val="ru-RU"/>
        </w:rPr>
        <w:t>1.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 xml:space="preserve"> Внести изменения в постановление Администрации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</w:t>
      </w:r>
      <w:r w:rsidR="009C7DC6">
        <w:rPr>
          <w:rFonts w:ascii="Times New Roman" w:hAnsi="Times New Roman"/>
          <w:sz w:val="28"/>
          <w:szCs w:val="28"/>
          <w:lang w:val="ru-RU"/>
        </w:rPr>
        <w:t>07.12.2017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№ 2</w:t>
      </w:r>
      <w:r w:rsidR="009C7DC6">
        <w:rPr>
          <w:rFonts w:ascii="Times New Roman" w:hAnsi="Times New Roman"/>
          <w:sz w:val="28"/>
          <w:szCs w:val="28"/>
          <w:lang w:val="ru-RU"/>
        </w:rPr>
        <w:t>18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>«</w:t>
      </w:r>
      <w:r w:rsidR="006C43D2" w:rsidRPr="009C7DC6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Административного регламента по  предоставлению  муниципальной услуги «</w:t>
      </w:r>
      <w:r w:rsidR="003859DB" w:rsidRPr="009C7DC6">
        <w:rPr>
          <w:rFonts w:ascii="Times New Roman" w:hAnsi="Times New Roman"/>
          <w:sz w:val="28"/>
          <w:szCs w:val="28"/>
          <w:lang w:val="ru-RU"/>
        </w:rPr>
        <w:t>Утверждение схемы расположения   земельного участка на кадастровом  плане территории</w:t>
      </w:r>
      <w:r w:rsidR="006C43D2" w:rsidRPr="009C7DC6">
        <w:rPr>
          <w:rFonts w:ascii="Times New Roman" w:hAnsi="Times New Roman"/>
          <w:sz w:val="28"/>
          <w:szCs w:val="28"/>
          <w:lang w:val="ru-RU"/>
        </w:rPr>
        <w:t>» следующего содержания:</w:t>
      </w:r>
    </w:p>
    <w:p w:rsidR="006C43D2" w:rsidRPr="009C7DC6" w:rsidRDefault="006C43D2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1.1.  </w:t>
      </w:r>
      <w:r w:rsidR="00CB7BFC" w:rsidRPr="009C7DC6">
        <w:rPr>
          <w:rFonts w:ascii="Times New Roman" w:hAnsi="Times New Roman"/>
          <w:sz w:val="28"/>
          <w:szCs w:val="28"/>
          <w:lang w:val="ru-RU"/>
        </w:rPr>
        <w:t>Раздел 5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а также должностных лиц, муниципальных служащих» изложить в следующей редакции:</w:t>
      </w:r>
    </w:p>
    <w:p w:rsidR="00CB7BFC" w:rsidRPr="009C7DC6" w:rsidRDefault="00CB7BFC" w:rsidP="00CB7BFC">
      <w:pPr>
        <w:pStyle w:val="aff1"/>
        <w:tabs>
          <w:tab w:val="left" w:pos="360"/>
        </w:tabs>
        <w:ind w:left="0" w:firstLine="709"/>
        <w:rPr>
          <w:rFonts w:ascii="Times New Roman" w:hAnsi="Times New Roman"/>
          <w:sz w:val="28"/>
          <w:szCs w:val="28"/>
        </w:rPr>
      </w:pPr>
      <w:bookmarkStart w:id="0" w:name="sub_1101"/>
      <w:r w:rsidRPr="009C7DC6">
        <w:rPr>
          <w:rStyle w:val="aff0"/>
          <w:rFonts w:ascii="Times New Roman" w:hAnsi="Times New Roman"/>
          <w:b w:val="0"/>
          <w:color w:val="auto"/>
          <w:sz w:val="28"/>
          <w:szCs w:val="28"/>
        </w:rPr>
        <w:t>«5.1</w:t>
      </w:r>
      <w:r w:rsidRPr="009C7DC6">
        <w:rPr>
          <w:rStyle w:val="aff0"/>
          <w:rFonts w:ascii="Times New Roman" w:hAnsi="Times New Roman"/>
          <w:b w:val="0"/>
          <w:sz w:val="28"/>
          <w:szCs w:val="28"/>
        </w:rPr>
        <w:t xml:space="preserve">. </w:t>
      </w:r>
      <w:bookmarkEnd w:id="0"/>
      <w:r w:rsidRPr="009C7DC6">
        <w:rPr>
          <w:rFonts w:ascii="Times New Roman" w:hAnsi="Times New Roman"/>
          <w:sz w:val="28"/>
          <w:szCs w:val="28"/>
        </w:rPr>
        <w:t>Заявитель может обратиться с жалобой, в следующих случаях:</w:t>
      </w:r>
      <w:bookmarkStart w:id="1" w:name="sub_110101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нарушение срока регистрации запроса заявителя о предоставлении муниципальной услуги;</w:t>
      </w:r>
      <w:bookmarkStart w:id="2" w:name="sub_110102"/>
      <w:bookmarkEnd w:id="1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нарушение срока предоставления муниципальной услуги;</w:t>
      </w:r>
      <w:bookmarkStart w:id="3" w:name="sub_110103"/>
      <w:bookmarkEnd w:id="2"/>
    </w:p>
    <w:p w:rsidR="00CB7BFC" w:rsidRPr="009C7DC6" w:rsidRDefault="00CB7BFC" w:rsidP="00CB7BFC">
      <w:pPr>
        <w:pStyle w:val="aff1"/>
        <w:tabs>
          <w:tab w:val="left" w:pos="180"/>
          <w:tab w:val="left" w:pos="90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lastRenderedPageBreak/>
        <w:t>- требование у заявителя документов, не предусмотренных нормативными правовыми актами Российской Федерации, нормативными актами субъектов Российской Федерации, муниципальными правовыми актами для предоставления муниципальной услуги;</w:t>
      </w:r>
      <w:bookmarkStart w:id="4" w:name="sub_110104"/>
      <w:bookmarkEnd w:id="3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для предоставления муниципальной услуги, у заявителя;</w:t>
      </w:r>
      <w:bookmarkStart w:id="5" w:name="sub_110105"/>
      <w:bookmarkEnd w:id="4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bookmarkStart w:id="6" w:name="sub_110106"/>
      <w:bookmarkEnd w:id="5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  <w:bookmarkStart w:id="7" w:name="sub_110107"/>
      <w:bookmarkEnd w:id="6"/>
    </w:p>
    <w:p w:rsidR="00CB7BFC" w:rsidRPr="009C7DC6" w:rsidRDefault="00CB7BFC" w:rsidP="00CB7BFC">
      <w:pPr>
        <w:pStyle w:val="aff1"/>
        <w:tabs>
          <w:tab w:val="left" w:pos="180"/>
        </w:tabs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отказ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bookmarkEnd w:id="7"/>
      <w:r w:rsidRPr="009C7DC6">
        <w:rPr>
          <w:rFonts w:ascii="Times New Roman" w:hAnsi="Times New Roman"/>
          <w:sz w:val="28"/>
          <w:szCs w:val="28"/>
        </w:rPr>
        <w:t>;</w:t>
      </w:r>
    </w:p>
    <w:p w:rsidR="00CB7BFC" w:rsidRPr="009C7DC6" w:rsidRDefault="00CB7BFC" w:rsidP="00CB7B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ab/>
        <w:t>- нарушение срока или порядка выдачи документов по результатам предоставления муниципальной услуги;</w:t>
      </w:r>
    </w:p>
    <w:p w:rsidR="00CB7BFC" w:rsidRPr="009C7DC6" w:rsidRDefault="00CB7BFC" w:rsidP="00CB7BF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ab/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РФ.</w:t>
      </w:r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bookmarkStart w:id="8" w:name="sub_1102"/>
      <w:r w:rsidRPr="009C7DC6">
        <w:rPr>
          <w:rStyle w:val="aff0"/>
          <w:rFonts w:ascii="Times New Roman" w:hAnsi="Times New Roman"/>
          <w:b w:val="0"/>
          <w:color w:val="auto"/>
          <w:sz w:val="28"/>
          <w:szCs w:val="28"/>
        </w:rPr>
        <w:t>5.2.</w:t>
      </w:r>
      <w:r w:rsidRPr="009C7DC6">
        <w:rPr>
          <w:rStyle w:val="aff0"/>
          <w:rFonts w:ascii="Times New Roman" w:hAnsi="Times New Roman"/>
          <w:b w:val="0"/>
          <w:sz w:val="28"/>
          <w:szCs w:val="28"/>
        </w:rPr>
        <w:t xml:space="preserve"> </w:t>
      </w:r>
      <w:r w:rsidRPr="009C7DC6">
        <w:rPr>
          <w:rFonts w:ascii="Times New Roman" w:hAnsi="Times New Roman"/>
          <w:sz w:val="28"/>
          <w:szCs w:val="28"/>
        </w:rPr>
        <w:t>Общие требования к порядку подачи и рассмотрения жалобы</w:t>
      </w:r>
      <w:bookmarkStart w:id="9" w:name="sub_11021"/>
      <w:bookmarkEnd w:id="8"/>
      <w:r w:rsidRPr="009C7DC6">
        <w:rPr>
          <w:rFonts w:ascii="Times New Roman" w:hAnsi="Times New Roman"/>
          <w:sz w:val="28"/>
          <w:szCs w:val="28"/>
        </w:rPr>
        <w:t>:</w:t>
      </w:r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жалоба подается в письменной форме на бумажном носителе, в электронной форме главе Администрации.</w:t>
      </w:r>
      <w:bookmarkStart w:id="10" w:name="sub_11022"/>
      <w:bookmarkEnd w:id="9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жалоба 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муниципальных услуг, а также может быть принята при личном приеме заявителя.</w:t>
      </w:r>
      <w:bookmarkEnd w:id="10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5.3. Жалоба, направленная на имя главы Администрации должна содержать:</w:t>
      </w:r>
      <w:bookmarkStart w:id="11" w:name="sub_110251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- наименование органа предоставляющего муниципальную услугу;</w:t>
      </w:r>
    </w:p>
    <w:p w:rsidR="00CB7BFC" w:rsidRPr="009C7DC6" w:rsidRDefault="00CB7BFC" w:rsidP="00CB7BFC">
      <w:pPr>
        <w:pStyle w:val="aff1"/>
        <w:tabs>
          <w:tab w:val="left" w:pos="1080"/>
        </w:tabs>
        <w:ind w:left="0" w:firstLine="709"/>
        <w:rPr>
          <w:rFonts w:ascii="Times New Roman" w:hAnsi="Times New Roman"/>
          <w:sz w:val="28"/>
          <w:szCs w:val="28"/>
        </w:rPr>
      </w:pPr>
      <w:bookmarkStart w:id="12" w:name="sub_110252"/>
      <w:bookmarkEnd w:id="11"/>
      <w:r w:rsidRPr="009C7DC6">
        <w:rPr>
          <w:rFonts w:ascii="Times New Roman" w:hAnsi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bookmarkStart w:id="13" w:name="sub_110253"/>
      <w:bookmarkEnd w:id="12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>- сведения об обжалуемых решениях и действиях (бездействии) Администрации района, должностного лица Администрации района, предоставляющего муниципальную услугу, муниципального служащего;</w:t>
      </w:r>
      <w:bookmarkStart w:id="14" w:name="sub_110254"/>
      <w:bookmarkEnd w:id="13"/>
    </w:p>
    <w:p w:rsidR="00CB7BFC" w:rsidRPr="009C7DC6" w:rsidRDefault="00CB7BFC" w:rsidP="00CB7BFC">
      <w:pPr>
        <w:pStyle w:val="aff1"/>
        <w:ind w:left="0" w:firstLine="709"/>
        <w:rPr>
          <w:rFonts w:ascii="Times New Roman" w:hAnsi="Times New Roman"/>
          <w:sz w:val="28"/>
          <w:szCs w:val="28"/>
        </w:rPr>
      </w:pPr>
      <w:r w:rsidRPr="009C7DC6">
        <w:rPr>
          <w:rFonts w:ascii="Times New Roman" w:hAnsi="Times New Roman"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Администрации района, должностного лица </w:t>
      </w:r>
      <w:r w:rsidRPr="009C7DC6">
        <w:rPr>
          <w:rFonts w:ascii="Times New Roman" w:hAnsi="Times New Roman"/>
          <w:sz w:val="28"/>
          <w:szCs w:val="28"/>
        </w:rPr>
        <w:lastRenderedPageBreak/>
        <w:t>Администрации района,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B7BFC" w:rsidRPr="009C7DC6" w:rsidRDefault="00CB7BFC" w:rsidP="00CB7BFC">
      <w:pPr>
        <w:tabs>
          <w:tab w:val="num" w:pos="90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5" w:name="sub_11026"/>
      <w:bookmarkEnd w:id="14"/>
      <w:r w:rsidRPr="009C7DC6">
        <w:rPr>
          <w:rFonts w:ascii="Times New Roman" w:hAnsi="Times New Roman"/>
          <w:sz w:val="28"/>
          <w:szCs w:val="28"/>
          <w:lang w:val="ru-RU"/>
        </w:rPr>
        <w:t>5.4.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bookmarkEnd w:id="15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5.5. По результатам рассмотрения жалобы Администрация принимает одно из следующих решений:</w:t>
      </w:r>
      <w:bookmarkStart w:id="16" w:name="sub_110271"/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- об удовлетворении жалобы, в том числе в форме отмены принятого решения, исправления допущенных Администрацией, ее должностным лицом,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7" w:name="sub_110272"/>
      <w:bookmarkEnd w:id="16"/>
      <w:r w:rsidRPr="009C7DC6">
        <w:rPr>
          <w:rFonts w:ascii="Times New Roman" w:hAnsi="Times New Roman"/>
          <w:sz w:val="28"/>
          <w:szCs w:val="28"/>
          <w:lang w:val="ru-RU"/>
        </w:rPr>
        <w:t>- об отказе в удовлетворении жалобы.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18" w:name="sub_11028"/>
      <w:r w:rsidRPr="009C7DC6">
        <w:rPr>
          <w:rFonts w:ascii="Times New Roman" w:hAnsi="Times New Roman"/>
          <w:sz w:val="28"/>
          <w:szCs w:val="28"/>
          <w:lang w:val="ru-RU"/>
        </w:rPr>
        <w:t>5.6.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bookmarkEnd w:id="18"/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5.8. Положения Федерального закона от 27.07.2010 №210-ФЗ «Об организации предоставления государственных и муниципальных услуг» устанавливающие порядок рассмотрения жалоб на нарушения прав граждан и организаций при предоставлении и муниципальных услуг, не распространяются на отношения, регулируемые Федеральным законом от 02.05.2006 №59-ФЗ «О порядке рассмотрения обращений граждан Российской Федерации».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В Российской Федерации создается федеральная информационная система досудебного (внесудебного) обжалования, которая является федеральной государственной информационной системой. Создание и функционирование федеральной государственной информационной системы досудебного (внесудебного) обжалования регулируются федеральными законами и правовыми актами Правительства Российской Федерации.</w:t>
      </w:r>
    </w:p>
    <w:p w:rsidR="00CB7BFC" w:rsidRPr="009C7DC6" w:rsidRDefault="00CB7BFC" w:rsidP="00CB7BFC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5.9. Порядок обжалования решения по жалобе.</w:t>
      </w:r>
    </w:p>
    <w:p w:rsidR="00CB7BFC" w:rsidRPr="009C7DC6" w:rsidRDefault="00CB7BFC" w:rsidP="00CB7BFC">
      <w:pPr>
        <w:tabs>
          <w:tab w:val="left" w:pos="609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Заявитель вправе обжаловать решение по жалобе, принимаемое должностным лицом (специалистом) Администрации или МФЦ, в судебном порядке в соответствии с действующим законодательством Российской Федерации.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Cs/>
          <w:sz w:val="28"/>
          <w:szCs w:val="28"/>
          <w:lang w:val="ru-RU"/>
        </w:rPr>
        <w:lastRenderedPageBreak/>
        <w:t>5.10.</w:t>
      </w:r>
      <w:r w:rsidRPr="009C7D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Право заявителя на получение информации и документов, необходимых для обоснования и рассмотрения жалобы.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При рассмотрении жалобы заявитель имеет право: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1) предъявлять дополнительные документы и материалы либо обращаться с просьбой об их истребовании, в том числе в электронном виде;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3) получать письменный ответ по существу поставленных в жалобе вопросов;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4) 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CB7BFC" w:rsidRPr="009C7DC6" w:rsidRDefault="00CB7BFC" w:rsidP="00CB7BF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5) обращаться с заявлением о прекращении рассмотрении жалобы.</w:t>
      </w:r>
    </w:p>
    <w:p w:rsidR="00CB7BFC" w:rsidRPr="009C7DC6" w:rsidRDefault="00CB7BFC" w:rsidP="00CB7BFC">
      <w:pPr>
        <w:widowControl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bCs/>
          <w:sz w:val="28"/>
          <w:szCs w:val="28"/>
          <w:lang w:val="ru-RU"/>
        </w:rPr>
        <w:t>5.12.</w:t>
      </w:r>
      <w:r w:rsidRPr="009C7DC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C7DC6">
        <w:rPr>
          <w:rFonts w:ascii="Times New Roman" w:hAnsi="Times New Roman"/>
          <w:sz w:val="28"/>
          <w:szCs w:val="28"/>
          <w:lang w:val="ru-RU"/>
        </w:rPr>
        <w:t>Способы информирования заявителей о порядке подачи и рассмотрения жалобы.</w:t>
      </w:r>
    </w:p>
    <w:p w:rsidR="00CB7BFC" w:rsidRPr="009C7DC6" w:rsidRDefault="00CB7BFC" w:rsidP="00266736">
      <w:pPr>
        <w:shd w:val="clear" w:color="auto" w:fill="FFFFFF"/>
        <w:tabs>
          <w:tab w:val="left" w:pos="1243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Информация о порядке подачи и рассмотрения жалобы размещается на официальном сайте Администрации в информационно-телекоммуникационной сети «Интернет», на региональном портале государственных и муниципальных услуг Ростовской области </w:t>
      </w:r>
      <w:r w:rsidRPr="009C7DC6">
        <w:rPr>
          <w:rFonts w:ascii="Times New Roman" w:hAnsi="Times New Roman"/>
          <w:bCs/>
          <w:sz w:val="28"/>
          <w:szCs w:val="28"/>
          <w:lang w:val="ru-RU"/>
        </w:rPr>
        <w:t>(</w:t>
      </w:r>
      <w:r w:rsidRPr="009C7DC6">
        <w:rPr>
          <w:rFonts w:ascii="Times New Roman" w:hAnsi="Times New Roman"/>
          <w:sz w:val="28"/>
          <w:szCs w:val="28"/>
          <w:u w:val="single"/>
        </w:rPr>
        <w:t>http</w:t>
      </w:r>
      <w:r w:rsidRPr="009C7DC6">
        <w:rPr>
          <w:rFonts w:ascii="Times New Roman" w:hAnsi="Times New Roman"/>
          <w:sz w:val="28"/>
          <w:szCs w:val="28"/>
          <w:u w:val="single"/>
          <w:lang w:val="ru-RU"/>
        </w:rPr>
        <w:t>://61.</w:t>
      </w:r>
      <w:r w:rsidRPr="009C7DC6">
        <w:rPr>
          <w:rFonts w:ascii="Times New Roman" w:hAnsi="Times New Roman"/>
          <w:sz w:val="28"/>
          <w:szCs w:val="28"/>
          <w:u w:val="single"/>
        </w:rPr>
        <w:t>gosuslugi</w:t>
      </w:r>
      <w:r w:rsidRPr="009C7DC6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9C7DC6">
        <w:rPr>
          <w:rFonts w:ascii="Times New Roman" w:hAnsi="Times New Roman"/>
          <w:sz w:val="28"/>
          <w:szCs w:val="28"/>
          <w:u w:val="single"/>
        </w:rPr>
        <w:t>ru</w:t>
      </w:r>
      <w:r w:rsidRPr="009C7DC6">
        <w:rPr>
          <w:rFonts w:ascii="Times New Roman" w:hAnsi="Times New Roman"/>
          <w:bCs/>
          <w:sz w:val="28"/>
          <w:szCs w:val="28"/>
          <w:lang w:val="ru-RU"/>
        </w:rPr>
        <w:t>)</w:t>
      </w:r>
      <w:r w:rsidRPr="009C7DC6">
        <w:rPr>
          <w:rFonts w:ascii="Times New Roman" w:hAnsi="Times New Roman"/>
          <w:sz w:val="28"/>
          <w:szCs w:val="28"/>
          <w:lang w:val="ru-RU"/>
        </w:rPr>
        <w:t>, на специальных информационных стендах в местах предоставления муниципальных услуг, а также может быть сообщена при личном приеме заявителя или по телефонам, указанным в пункте 1.3 настоящего административного регламента</w:t>
      </w:r>
      <w:bookmarkEnd w:id="17"/>
      <w:r w:rsidR="00266736" w:rsidRPr="009C7DC6">
        <w:rPr>
          <w:rFonts w:ascii="Times New Roman" w:hAnsi="Times New Roman"/>
          <w:sz w:val="28"/>
          <w:szCs w:val="28"/>
          <w:lang w:val="ru-RU"/>
        </w:rPr>
        <w:t>.</w:t>
      </w:r>
      <w:r w:rsidRPr="009C7DC6">
        <w:rPr>
          <w:rFonts w:ascii="Times New Roman" w:hAnsi="Times New Roman"/>
          <w:sz w:val="28"/>
          <w:szCs w:val="28"/>
          <w:lang w:val="ru-RU"/>
        </w:rPr>
        <w:t>»</w:t>
      </w:r>
    </w:p>
    <w:p w:rsidR="00CB4B97" w:rsidRPr="001059B6" w:rsidRDefault="00CB4B97" w:rsidP="00CB4B97">
      <w:pPr>
        <w:tabs>
          <w:tab w:val="left" w:pos="426"/>
          <w:tab w:val="left" w:pos="1134"/>
        </w:tabs>
        <w:autoSpaceDE w:val="0"/>
        <w:spacing w:line="276" w:lineRule="auto"/>
        <w:ind w:left="284" w:firstLine="425"/>
        <w:jc w:val="both"/>
        <w:rPr>
          <w:rFonts w:ascii="Times New Roman" w:eastAsia="Times New Roman CYR" w:hAnsi="Times New Roman"/>
          <w:color w:val="000000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2. Р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>азместить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в информационно-телекоммуникационной сети «Интернет» на официальном сайте Администрации 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 сельского поселения </w:t>
      </w:r>
      <w:r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59B6" w:rsidRPr="001059B6">
        <w:rPr>
          <w:rFonts w:ascii="Times New Roman" w:hAnsi="Times New Roman"/>
          <w:sz w:val="28"/>
          <w:szCs w:val="28"/>
        </w:rPr>
        <w:t>http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://</w:t>
      </w:r>
      <w:r w:rsidR="001059B6" w:rsidRPr="001059B6">
        <w:rPr>
          <w:rFonts w:ascii="Times New Roman" w:hAnsi="Times New Roman"/>
          <w:sz w:val="28"/>
          <w:szCs w:val="28"/>
        </w:rPr>
        <w:t>adminvsp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.</w:t>
      </w:r>
      <w:r w:rsidR="001059B6" w:rsidRPr="001059B6">
        <w:rPr>
          <w:rFonts w:ascii="Times New Roman" w:hAnsi="Times New Roman"/>
          <w:sz w:val="28"/>
          <w:szCs w:val="28"/>
        </w:rPr>
        <w:t>ru</w:t>
      </w:r>
      <w:r w:rsidR="001059B6" w:rsidRPr="001059B6">
        <w:rPr>
          <w:rFonts w:ascii="Times New Roman" w:hAnsi="Times New Roman"/>
          <w:sz w:val="28"/>
          <w:szCs w:val="28"/>
          <w:lang w:val="ru-RU"/>
        </w:rPr>
        <w:t>/</w:t>
      </w:r>
    </w:p>
    <w:p w:rsidR="00CB4B97" w:rsidRPr="009C7DC6" w:rsidRDefault="00CB4B97" w:rsidP="00CB4B97">
      <w:pPr>
        <w:tabs>
          <w:tab w:val="left" w:pos="426"/>
          <w:tab w:val="left" w:pos="1134"/>
        </w:tabs>
        <w:autoSpaceDE w:val="0"/>
        <w:spacing w:line="276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eastAsia="Times New Roman CYR" w:hAnsi="Times New Roman"/>
          <w:color w:val="000000"/>
          <w:sz w:val="28"/>
          <w:szCs w:val="28"/>
          <w:lang w:val="ru-RU"/>
        </w:rPr>
        <w:t xml:space="preserve">3. </w:t>
      </w:r>
      <w:r w:rsidRPr="009C7DC6"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 момента его официального опубликования.</w:t>
      </w:r>
    </w:p>
    <w:p w:rsidR="00CB4B97" w:rsidRPr="009C7DC6" w:rsidRDefault="00CB4B97" w:rsidP="00CB4B97">
      <w:pPr>
        <w:tabs>
          <w:tab w:val="left" w:pos="1134"/>
        </w:tabs>
        <w:spacing w:line="276" w:lineRule="auto"/>
        <w:ind w:left="28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4. Контроль за исполнением настоящего постановления оставляю за собой.</w:t>
      </w:r>
    </w:p>
    <w:p w:rsidR="009A3E69" w:rsidRPr="009C7DC6" w:rsidRDefault="009A3E69" w:rsidP="00D56390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6E39" w:rsidRPr="009C7DC6" w:rsidRDefault="00B86E39" w:rsidP="00D56390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D3ADC" w:rsidRPr="009C7DC6" w:rsidRDefault="00216495" w:rsidP="004313DA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>Глава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C7DC6">
        <w:rPr>
          <w:rFonts w:ascii="Times New Roman" w:hAnsi="Times New Roman"/>
          <w:sz w:val="28"/>
          <w:szCs w:val="28"/>
          <w:lang w:val="ru-RU"/>
        </w:rPr>
        <w:t>А</w:t>
      </w:r>
      <w:r w:rsidR="00F370F5" w:rsidRPr="009C7DC6">
        <w:rPr>
          <w:rFonts w:ascii="Times New Roman" w:hAnsi="Times New Roman"/>
          <w:sz w:val="28"/>
          <w:szCs w:val="28"/>
          <w:lang w:val="ru-RU"/>
        </w:rPr>
        <w:t xml:space="preserve">дминистрации </w:t>
      </w:r>
      <w:r w:rsidR="009C7DC6" w:rsidRPr="009C7DC6">
        <w:rPr>
          <w:rFonts w:ascii="Times New Roman" w:hAnsi="Times New Roman"/>
          <w:sz w:val="28"/>
          <w:szCs w:val="28"/>
          <w:lang w:val="ru-RU"/>
        </w:rPr>
        <w:t>Войновского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059B6" w:rsidRDefault="00216495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  <w:r w:rsidRPr="009C7DC6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4313DA" w:rsidRPr="009C7DC6">
        <w:rPr>
          <w:rFonts w:ascii="Times New Roman" w:hAnsi="Times New Roman"/>
          <w:sz w:val="28"/>
          <w:szCs w:val="28"/>
          <w:lang w:val="ru-RU"/>
        </w:rPr>
        <w:t xml:space="preserve">поселения </w:t>
      </w:r>
      <w:r w:rsidR="009C7DC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В.В.Гавриленко</w:t>
      </w: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059B6" w:rsidRDefault="001059B6" w:rsidP="009C7DC6">
      <w:pPr>
        <w:ind w:right="-2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059B6" w:rsidSect="009C7D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11" w:rsidRDefault="00D67F11" w:rsidP="005C1BBA">
      <w:r>
        <w:separator/>
      </w:r>
    </w:p>
  </w:endnote>
  <w:endnote w:type="continuationSeparator" w:id="0">
    <w:p w:rsidR="00D67F11" w:rsidRDefault="00D67F11" w:rsidP="005C1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11" w:rsidRDefault="00D67F11" w:rsidP="005C1BBA">
      <w:r>
        <w:separator/>
      </w:r>
    </w:p>
  </w:footnote>
  <w:footnote w:type="continuationSeparator" w:id="0">
    <w:p w:rsidR="00D67F11" w:rsidRDefault="00D67F11" w:rsidP="005C1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BF6"/>
    <w:multiLevelType w:val="hybridMultilevel"/>
    <w:tmpl w:val="FB22D75A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F7CA5"/>
    <w:multiLevelType w:val="multilevel"/>
    <w:tmpl w:val="1B0AD3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954F9B"/>
    <w:multiLevelType w:val="multilevel"/>
    <w:tmpl w:val="4A2AC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961514"/>
    <w:multiLevelType w:val="hybridMultilevel"/>
    <w:tmpl w:val="E2CEBD28"/>
    <w:lvl w:ilvl="0" w:tplc="494EBB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D2D35"/>
    <w:multiLevelType w:val="multilevel"/>
    <w:tmpl w:val="0FE65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AF7889"/>
    <w:multiLevelType w:val="multilevel"/>
    <w:tmpl w:val="E1C4A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F0A"/>
    <w:multiLevelType w:val="hybridMultilevel"/>
    <w:tmpl w:val="6680B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A14AC"/>
    <w:multiLevelType w:val="multilevel"/>
    <w:tmpl w:val="582E37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4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2160"/>
      </w:pPr>
      <w:rPr>
        <w:rFonts w:hint="default"/>
      </w:rPr>
    </w:lvl>
  </w:abstractNum>
  <w:abstractNum w:abstractNumId="8">
    <w:nsid w:val="31443B8A"/>
    <w:multiLevelType w:val="multilevel"/>
    <w:tmpl w:val="8812B2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42DD4C6F"/>
    <w:multiLevelType w:val="hybridMultilevel"/>
    <w:tmpl w:val="5FCA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B07187"/>
    <w:multiLevelType w:val="hybridMultilevel"/>
    <w:tmpl w:val="27183DA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85A40"/>
    <w:multiLevelType w:val="multilevel"/>
    <w:tmpl w:val="28C8F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7C75D8"/>
    <w:multiLevelType w:val="multilevel"/>
    <w:tmpl w:val="C482403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00" w:hanging="2160"/>
      </w:pPr>
      <w:rPr>
        <w:rFonts w:hint="default"/>
      </w:rPr>
    </w:lvl>
  </w:abstractNum>
  <w:abstractNum w:abstractNumId="13">
    <w:nsid w:val="6B7C456E"/>
    <w:multiLevelType w:val="hybridMultilevel"/>
    <w:tmpl w:val="BF9C4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512A"/>
    <w:multiLevelType w:val="multilevel"/>
    <w:tmpl w:val="92DECF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3304708"/>
    <w:multiLevelType w:val="hybridMultilevel"/>
    <w:tmpl w:val="65560978"/>
    <w:lvl w:ilvl="0" w:tplc="DEB43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3"/>
  </w:num>
  <w:num w:numId="12">
    <w:abstractNumId w:val="2"/>
  </w:num>
  <w:num w:numId="13">
    <w:abstractNumId w:val="11"/>
  </w:num>
  <w:num w:numId="14">
    <w:abstractNumId w:val="5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6E47"/>
    <w:rsid w:val="000164A5"/>
    <w:rsid w:val="00052CD9"/>
    <w:rsid w:val="000C7C9F"/>
    <w:rsid w:val="000E054B"/>
    <w:rsid w:val="000F09B9"/>
    <w:rsid w:val="000F4F02"/>
    <w:rsid w:val="001059B6"/>
    <w:rsid w:val="00126DF7"/>
    <w:rsid w:val="00147303"/>
    <w:rsid w:val="00157D5F"/>
    <w:rsid w:val="00157EE0"/>
    <w:rsid w:val="0019109F"/>
    <w:rsid w:val="001A7246"/>
    <w:rsid w:val="001D2FE4"/>
    <w:rsid w:val="001E49D1"/>
    <w:rsid w:val="001F43C5"/>
    <w:rsid w:val="001F5AAB"/>
    <w:rsid w:val="002006E5"/>
    <w:rsid w:val="00216495"/>
    <w:rsid w:val="00233ED9"/>
    <w:rsid w:val="00266736"/>
    <w:rsid w:val="002804E8"/>
    <w:rsid w:val="002875C7"/>
    <w:rsid w:val="002A21CF"/>
    <w:rsid w:val="002D53AE"/>
    <w:rsid w:val="003035E3"/>
    <w:rsid w:val="00321907"/>
    <w:rsid w:val="00333BE4"/>
    <w:rsid w:val="0034452D"/>
    <w:rsid w:val="003824FF"/>
    <w:rsid w:val="003859DB"/>
    <w:rsid w:val="003A1553"/>
    <w:rsid w:val="0040103F"/>
    <w:rsid w:val="00406436"/>
    <w:rsid w:val="00414493"/>
    <w:rsid w:val="004313DA"/>
    <w:rsid w:val="0046681F"/>
    <w:rsid w:val="0048358A"/>
    <w:rsid w:val="00511443"/>
    <w:rsid w:val="00524C01"/>
    <w:rsid w:val="00532EDD"/>
    <w:rsid w:val="00541169"/>
    <w:rsid w:val="005421C7"/>
    <w:rsid w:val="005422B7"/>
    <w:rsid w:val="00555ECE"/>
    <w:rsid w:val="0056563A"/>
    <w:rsid w:val="00572F6E"/>
    <w:rsid w:val="005B4BF1"/>
    <w:rsid w:val="005B57CF"/>
    <w:rsid w:val="005C1BBA"/>
    <w:rsid w:val="005D4849"/>
    <w:rsid w:val="005E234B"/>
    <w:rsid w:val="006075CA"/>
    <w:rsid w:val="00613D69"/>
    <w:rsid w:val="00632394"/>
    <w:rsid w:val="006405C4"/>
    <w:rsid w:val="00654158"/>
    <w:rsid w:val="0068557C"/>
    <w:rsid w:val="006903C9"/>
    <w:rsid w:val="006C43D2"/>
    <w:rsid w:val="00714876"/>
    <w:rsid w:val="0074766A"/>
    <w:rsid w:val="00761B91"/>
    <w:rsid w:val="007A63EE"/>
    <w:rsid w:val="007B0D79"/>
    <w:rsid w:val="007D2E04"/>
    <w:rsid w:val="008009BB"/>
    <w:rsid w:val="00801CD7"/>
    <w:rsid w:val="00805ACF"/>
    <w:rsid w:val="0087498D"/>
    <w:rsid w:val="0090003E"/>
    <w:rsid w:val="00903DE3"/>
    <w:rsid w:val="00936905"/>
    <w:rsid w:val="009579ED"/>
    <w:rsid w:val="0099177A"/>
    <w:rsid w:val="009A3E69"/>
    <w:rsid w:val="009B2442"/>
    <w:rsid w:val="009C5559"/>
    <w:rsid w:val="009C7DC6"/>
    <w:rsid w:val="009D2C3D"/>
    <w:rsid w:val="009E6E47"/>
    <w:rsid w:val="009F6D74"/>
    <w:rsid w:val="00A26F92"/>
    <w:rsid w:val="00A33352"/>
    <w:rsid w:val="00A54EE2"/>
    <w:rsid w:val="00A94B46"/>
    <w:rsid w:val="00AA3204"/>
    <w:rsid w:val="00AA517D"/>
    <w:rsid w:val="00AE06C6"/>
    <w:rsid w:val="00B16105"/>
    <w:rsid w:val="00B46C6A"/>
    <w:rsid w:val="00B53823"/>
    <w:rsid w:val="00B809D3"/>
    <w:rsid w:val="00B83F59"/>
    <w:rsid w:val="00B86E39"/>
    <w:rsid w:val="00B90CD3"/>
    <w:rsid w:val="00BA28F1"/>
    <w:rsid w:val="00BF09D3"/>
    <w:rsid w:val="00C33AC7"/>
    <w:rsid w:val="00C572F2"/>
    <w:rsid w:val="00C958E9"/>
    <w:rsid w:val="00CB4B97"/>
    <w:rsid w:val="00CB7BFC"/>
    <w:rsid w:val="00CE1EEB"/>
    <w:rsid w:val="00D119F6"/>
    <w:rsid w:val="00D33000"/>
    <w:rsid w:val="00D52B8B"/>
    <w:rsid w:val="00D541DD"/>
    <w:rsid w:val="00D56390"/>
    <w:rsid w:val="00D621F6"/>
    <w:rsid w:val="00D622FA"/>
    <w:rsid w:val="00D67F11"/>
    <w:rsid w:val="00DE0DC5"/>
    <w:rsid w:val="00DE3EC8"/>
    <w:rsid w:val="00E023DA"/>
    <w:rsid w:val="00E1320D"/>
    <w:rsid w:val="00E64298"/>
    <w:rsid w:val="00E85F85"/>
    <w:rsid w:val="00E91712"/>
    <w:rsid w:val="00E942FD"/>
    <w:rsid w:val="00EA50FB"/>
    <w:rsid w:val="00EC3961"/>
    <w:rsid w:val="00EC5ACA"/>
    <w:rsid w:val="00EC760F"/>
    <w:rsid w:val="00ED317B"/>
    <w:rsid w:val="00EE200B"/>
    <w:rsid w:val="00F21D70"/>
    <w:rsid w:val="00F370F5"/>
    <w:rsid w:val="00F64FAC"/>
    <w:rsid w:val="00F86FCE"/>
    <w:rsid w:val="00F977E9"/>
    <w:rsid w:val="00FA048E"/>
    <w:rsid w:val="00FB6050"/>
    <w:rsid w:val="00FC30FC"/>
    <w:rsid w:val="00FD3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2FD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94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2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2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2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2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2F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2F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2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2F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42FD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942F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942FD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942FD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E942FD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E942FD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E942FD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E942FD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E942FD"/>
    <w:rPr>
      <w:rFonts w:ascii="Cambria" w:eastAsia="Times New Roman" w:hAnsi="Cambria"/>
    </w:rPr>
  </w:style>
  <w:style w:type="paragraph" w:styleId="a3">
    <w:name w:val="Balloon Text"/>
    <w:basedOn w:val="a"/>
    <w:link w:val="a4"/>
    <w:uiPriority w:val="99"/>
    <w:semiHidden/>
    <w:unhideWhenUsed/>
    <w:rsid w:val="000F4F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F4F0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E942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E942FD"/>
    <w:rPr>
      <w:rFonts w:ascii="Cambria" w:eastAsia="Times New Roman" w:hAnsi="Cambria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E942FD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link w:val="a7"/>
    <w:uiPriority w:val="11"/>
    <w:rsid w:val="00E942FD"/>
    <w:rPr>
      <w:rFonts w:ascii="Cambria" w:eastAsia="Times New Roman" w:hAnsi="Cambria"/>
      <w:sz w:val="24"/>
      <w:szCs w:val="24"/>
    </w:rPr>
  </w:style>
  <w:style w:type="character" w:styleId="a9">
    <w:name w:val="Strong"/>
    <w:uiPriority w:val="22"/>
    <w:qFormat/>
    <w:rsid w:val="00E942FD"/>
    <w:rPr>
      <w:b/>
      <w:bCs/>
    </w:rPr>
  </w:style>
  <w:style w:type="character" w:styleId="aa">
    <w:name w:val="Emphasis"/>
    <w:uiPriority w:val="20"/>
    <w:qFormat/>
    <w:rsid w:val="00E942FD"/>
    <w:rPr>
      <w:rFonts w:ascii="Calibri" w:hAnsi="Calibri"/>
      <w:b/>
      <w:i/>
      <w:iCs/>
    </w:rPr>
  </w:style>
  <w:style w:type="paragraph" w:styleId="ab">
    <w:name w:val="No Spacing"/>
    <w:basedOn w:val="a"/>
    <w:link w:val="ac"/>
    <w:uiPriority w:val="1"/>
    <w:qFormat/>
    <w:rsid w:val="00E942FD"/>
    <w:rPr>
      <w:szCs w:val="32"/>
    </w:rPr>
  </w:style>
  <w:style w:type="paragraph" w:styleId="ad">
    <w:name w:val="List Paragraph"/>
    <w:basedOn w:val="a"/>
    <w:uiPriority w:val="34"/>
    <w:qFormat/>
    <w:rsid w:val="00E942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942FD"/>
    <w:rPr>
      <w:i/>
    </w:rPr>
  </w:style>
  <w:style w:type="character" w:customStyle="1" w:styleId="22">
    <w:name w:val="Цитата 2 Знак"/>
    <w:link w:val="21"/>
    <w:uiPriority w:val="29"/>
    <w:rsid w:val="00E942FD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942FD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link w:val="ae"/>
    <w:uiPriority w:val="30"/>
    <w:rsid w:val="00E942FD"/>
    <w:rPr>
      <w:b/>
      <w:i/>
      <w:sz w:val="24"/>
    </w:rPr>
  </w:style>
  <w:style w:type="character" w:styleId="af0">
    <w:name w:val="Subtle Emphasis"/>
    <w:uiPriority w:val="19"/>
    <w:qFormat/>
    <w:rsid w:val="00E942FD"/>
    <w:rPr>
      <w:i/>
      <w:color w:val="5A5A5A"/>
    </w:rPr>
  </w:style>
  <w:style w:type="character" w:styleId="af1">
    <w:name w:val="Intense Emphasis"/>
    <w:uiPriority w:val="21"/>
    <w:qFormat/>
    <w:rsid w:val="00E942FD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942FD"/>
    <w:rPr>
      <w:sz w:val="24"/>
      <w:szCs w:val="24"/>
      <w:u w:val="single"/>
    </w:rPr>
  </w:style>
  <w:style w:type="character" w:styleId="af3">
    <w:name w:val="Intense Reference"/>
    <w:uiPriority w:val="32"/>
    <w:qFormat/>
    <w:rsid w:val="00E942FD"/>
    <w:rPr>
      <w:b/>
      <w:sz w:val="24"/>
      <w:u w:val="single"/>
    </w:rPr>
  </w:style>
  <w:style w:type="character" w:styleId="af4">
    <w:name w:val="Book Title"/>
    <w:uiPriority w:val="33"/>
    <w:qFormat/>
    <w:rsid w:val="00E942FD"/>
    <w:rPr>
      <w:rFonts w:ascii="Cambria" w:eastAsia="Times New Roman" w:hAnsi="Cambria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E942FD"/>
    <w:pPr>
      <w:outlineLvl w:val="9"/>
    </w:pPr>
  </w:style>
  <w:style w:type="paragraph" w:styleId="af6">
    <w:name w:val="Body Text"/>
    <w:basedOn w:val="a"/>
    <w:link w:val="af7"/>
    <w:rsid w:val="00FB6050"/>
    <w:pPr>
      <w:suppressAutoHyphens/>
      <w:spacing w:after="120"/>
    </w:pPr>
    <w:rPr>
      <w:rFonts w:ascii="Times New Roman" w:hAnsi="Times New Roman" w:cs="Lucida Sans Unicode"/>
      <w:lang w:val="ru-RU" w:eastAsia="ar-SA" w:bidi="ar-SA"/>
    </w:rPr>
  </w:style>
  <w:style w:type="character" w:customStyle="1" w:styleId="af7">
    <w:name w:val="Основной текст Знак"/>
    <w:link w:val="af6"/>
    <w:rsid w:val="00FB6050"/>
    <w:rPr>
      <w:rFonts w:ascii="Times New Roman" w:hAnsi="Times New Roman" w:cs="Lucida Sans Unicode"/>
      <w:sz w:val="24"/>
      <w:szCs w:val="24"/>
      <w:lang w:eastAsia="ar-SA"/>
    </w:rPr>
  </w:style>
  <w:style w:type="character" w:styleId="af8">
    <w:name w:val="Hyperlink"/>
    <w:uiPriority w:val="99"/>
    <w:rsid w:val="00FB6050"/>
    <w:rPr>
      <w:color w:val="0000FF"/>
      <w:u w:val="single"/>
    </w:rPr>
  </w:style>
  <w:style w:type="character" w:customStyle="1" w:styleId="af9">
    <w:name w:val="Верхний колонтитул Знак"/>
    <w:link w:val="afa"/>
    <w:uiPriority w:val="99"/>
    <w:semiHidden/>
    <w:rsid w:val="00F977E9"/>
    <w:rPr>
      <w:rFonts w:ascii="Times New Roman" w:hAnsi="Times New Roman"/>
    </w:rPr>
  </w:style>
  <w:style w:type="paragraph" w:styleId="afa">
    <w:name w:val="header"/>
    <w:basedOn w:val="a"/>
    <w:link w:val="af9"/>
    <w:uiPriority w:val="99"/>
    <w:semiHidden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paragraph" w:styleId="afb">
    <w:name w:val="footer"/>
    <w:basedOn w:val="a"/>
    <w:link w:val="afc"/>
    <w:uiPriority w:val="99"/>
    <w:unhideWhenUsed/>
    <w:rsid w:val="00F977E9"/>
    <w:pPr>
      <w:tabs>
        <w:tab w:val="center" w:pos="4677"/>
        <w:tab w:val="right" w:pos="9355"/>
      </w:tabs>
    </w:pPr>
    <w:rPr>
      <w:rFonts w:ascii="Times New Roman" w:hAnsi="Times New Roman"/>
      <w:sz w:val="20"/>
      <w:szCs w:val="20"/>
      <w:lang w:val="ru-RU" w:eastAsia="ru-RU" w:bidi="ar-SA"/>
    </w:rPr>
  </w:style>
  <w:style w:type="character" w:customStyle="1" w:styleId="afc">
    <w:name w:val="Нижний колонтитул Знак"/>
    <w:link w:val="afb"/>
    <w:uiPriority w:val="99"/>
    <w:rsid w:val="00F977E9"/>
    <w:rPr>
      <w:rFonts w:ascii="Times New Roman" w:hAnsi="Times New Roman"/>
    </w:rPr>
  </w:style>
  <w:style w:type="paragraph" w:customStyle="1" w:styleId="ConsPlusNormal">
    <w:name w:val="ConsPlusNormal"/>
    <w:rsid w:val="00F977E9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val="en-US" w:eastAsia="en-US" w:bidi="en-US"/>
    </w:rPr>
  </w:style>
  <w:style w:type="paragraph" w:styleId="afd">
    <w:name w:val="caption"/>
    <w:basedOn w:val="a"/>
    <w:next w:val="a"/>
    <w:uiPriority w:val="35"/>
    <w:semiHidden/>
    <w:unhideWhenUsed/>
    <w:rsid w:val="00F977E9"/>
    <w:rPr>
      <w:b/>
      <w:bCs/>
      <w:color w:val="4F81BD"/>
      <w:sz w:val="18"/>
      <w:szCs w:val="18"/>
    </w:rPr>
  </w:style>
  <w:style w:type="paragraph" w:customStyle="1" w:styleId="ConsNormal">
    <w:name w:val="ConsNormal"/>
    <w:uiPriority w:val="99"/>
    <w:rsid w:val="00C572F2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B86E3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customStyle="1" w:styleId="ac">
    <w:name w:val="Без интервала Знак"/>
    <w:link w:val="ab"/>
    <w:uiPriority w:val="1"/>
    <w:rsid w:val="00B86E39"/>
    <w:rPr>
      <w:sz w:val="24"/>
      <w:szCs w:val="32"/>
      <w:lang w:val="en-US" w:eastAsia="en-US" w:bidi="en-US"/>
    </w:rPr>
  </w:style>
  <w:style w:type="paragraph" w:styleId="afe">
    <w:name w:val="Body Text Indent"/>
    <w:basedOn w:val="a"/>
    <w:link w:val="aff"/>
    <w:uiPriority w:val="99"/>
    <w:semiHidden/>
    <w:unhideWhenUsed/>
    <w:rsid w:val="00A33352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rsid w:val="00A33352"/>
    <w:rPr>
      <w:sz w:val="24"/>
      <w:szCs w:val="24"/>
      <w:lang w:val="en-US" w:eastAsia="en-US" w:bidi="en-US"/>
    </w:rPr>
  </w:style>
  <w:style w:type="character" w:customStyle="1" w:styleId="rvts7">
    <w:name w:val="rvts7"/>
    <w:basedOn w:val="a0"/>
    <w:rsid w:val="00A33352"/>
  </w:style>
  <w:style w:type="character" w:customStyle="1" w:styleId="rvts6">
    <w:name w:val="rvts6"/>
    <w:basedOn w:val="a0"/>
    <w:rsid w:val="00A33352"/>
  </w:style>
  <w:style w:type="paragraph" w:customStyle="1" w:styleId="11">
    <w:name w:val="нум список 1"/>
    <w:basedOn w:val="a"/>
    <w:rsid w:val="00A33352"/>
    <w:pPr>
      <w:tabs>
        <w:tab w:val="left" w:pos="360"/>
      </w:tabs>
      <w:spacing w:before="120" w:after="120"/>
      <w:jc w:val="both"/>
    </w:pPr>
    <w:rPr>
      <w:rFonts w:ascii="Times New Roman" w:hAnsi="Times New Roman"/>
      <w:szCs w:val="20"/>
      <w:lang w:val="ru-RU" w:eastAsia="ar-SA" w:bidi="ar-SA"/>
    </w:rPr>
  </w:style>
  <w:style w:type="paragraph" w:customStyle="1" w:styleId="ConsNonformat">
    <w:name w:val="ConsNonformat"/>
    <w:rsid w:val="00A3335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js-messages-title-dropdown-name">
    <w:name w:val="js-messages-title-dropdown-name"/>
    <w:basedOn w:val="a0"/>
    <w:rsid w:val="00A33352"/>
  </w:style>
  <w:style w:type="character" w:customStyle="1" w:styleId="aff0">
    <w:name w:val="Цветовое выделение"/>
    <w:rsid w:val="00CB7BFC"/>
    <w:rPr>
      <w:b/>
      <w:bCs/>
      <w:color w:val="000080"/>
    </w:rPr>
  </w:style>
  <w:style w:type="paragraph" w:customStyle="1" w:styleId="aff1">
    <w:name w:val="Заголовок статьи"/>
    <w:basedOn w:val="a"/>
    <w:next w:val="a"/>
    <w:rsid w:val="00CB7BFC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lang w:val="ru-RU" w:eastAsia="ru-RU" w:bidi="ar-SA"/>
    </w:rPr>
  </w:style>
  <w:style w:type="paragraph" w:styleId="23">
    <w:name w:val="Body Text 2"/>
    <w:basedOn w:val="a"/>
    <w:link w:val="24"/>
    <w:uiPriority w:val="99"/>
    <w:semiHidden/>
    <w:unhideWhenUsed/>
    <w:rsid w:val="00F370F5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370F5"/>
    <w:rPr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0DAF4-F62D-4D33-8910-EC492D3F7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sel-admin</Company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cp:lastModifiedBy>punsh</cp:lastModifiedBy>
  <cp:revision>2</cp:revision>
  <cp:lastPrinted>2018-10-04T08:33:00Z</cp:lastPrinted>
  <dcterms:created xsi:type="dcterms:W3CDTF">2018-10-04T14:54:00Z</dcterms:created>
  <dcterms:modified xsi:type="dcterms:W3CDTF">2018-10-04T14:54:00Z</dcterms:modified>
</cp:coreProperties>
</file>