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40" w:rsidRDefault="00D01440" w:rsidP="008E1005">
      <w:pPr>
        <w:pStyle w:val="21"/>
        <w:jc w:val="center"/>
        <w:rPr>
          <w:b/>
          <w:szCs w:val="28"/>
        </w:rPr>
      </w:pPr>
    </w:p>
    <w:p w:rsidR="00D01440" w:rsidRDefault="00D01440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FB52BF" w:rsidP="008E1005">
      <w:pPr>
        <w:rPr>
          <w:sz w:val="28"/>
          <w:szCs w:val="28"/>
        </w:rPr>
      </w:pPr>
      <w:r>
        <w:rPr>
          <w:sz w:val="26"/>
          <w:szCs w:val="26"/>
        </w:rPr>
        <w:t>«</w:t>
      </w:r>
      <w:r w:rsidR="0013447F">
        <w:rPr>
          <w:sz w:val="26"/>
          <w:szCs w:val="26"/>
        </w:rPr>
        <w:t>05</w:t>
      </w:r>
      <w:r w:rsidR="00D90E15">
        <w:rPr>
          <w:sz w:val="26"/>
          <w:szCs w:val="26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13447F">
        <w:rPr>
          <w:sz w:val="28"/>
          <w:szCs w:val="28"/>
        </w:rPr>
        <w:t xml:space="preserve">9 </w:t>
      </w:r>
      <w:r w:rsidR="008E1005" w:rsidRPr="00113EED">
        <w:rPr>
          <w:sz w:val="28"/>
          <w:szCs w:val="28"/>
        </w:rPr>
        <w:t xml:space="preserve">г                                  </w:t>
      </w:r>
      <w:r w:rsidR="008E1005" w:rsidRPr="00113EED">
        <w:rPr>
          <w:sz w:val="28"/>
          <w:szCs w:val="28"/>
        </w:rPr>
        <w:tab/>
        <w:t>№</w:t>
      </w:r>
      <w:r w:rsidR="0013447F">
        <w:rPr>
          <w:sz w:val="28"/>
          <w:szCs w:val="28"/>
        </w:rPr>
        <w:t xml:space="preserve"> 38</w:t>
      </w:r>
      <w:r w:rsidR="00A12CA3">
        <w:rPr>
          <w:sz w:val="28"/>
          <w:szCs w:val="28"/>
        </w:rPr>
        <w:t xml:space="preserve">                                   </w:t>
      </w:r>
      <w:r w:rsidR="008E1005" w:rsidRPr="00113EED">
        <w:rPr>
          <w:sz w:val="28"/>
          <w:szCs w:val="28"/>
        </w:rPr>
        <w:t xml:space="preserve">х. </w:t>
      </w:r>
      <w:proofErr w:type="spellStart"/>
      <w:r w:rsidR="00D701CE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A12CA3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A12CA3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13447F">
      <w:pPr>
        <w:spacing w:line="235" w:lineRule="auto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A12CA3">
        <w:rPr>
          <w:sz w:val="28"/>
        </w:rPr>
        <w:t xml:space="preserve"> Глава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9352A3">
        <w:rPr>
          <w:sz w:val="28"/>
        </w:rPr>
        <w:t xml:space="preserve">                               </w:t>
      </w:r>
      <w:r w:rsidR="00A12CA3">
        <w:rPr>
          <w:sz w:val="28"/>
        </w:rPr>
        <w:t>В.</w:t>
      </w:r>
      <w:r w:rsidR="0013447F">
        <w:rPr>
          <w:sz w:val="28"/>
        </w:rPr>
        <w:t xml:space="preserve"> </w:t>
      </w:r>
      <w:r w:rsidR="00A12CA3">
        <w:rPr>
          <w:sz w:val="28"/>
        </w:rPr>
        <w:t>В.</w:t>
      </w:r>
      <w:r w:rsidR="0013447F">
        <w:rPr>
          <w:sz w:val="28"/>
        </w:rPr>
        <w:t xml:space="preserve"> </w:t>
      </w:r>
      <w:r w:rsidR="00A12CA3">
        <w:rPr>
          <w:sz w:val="28"/>
        </w:rPr>
        <w:t>Гавриленко</w:t>
      </w:r>
    </w:p>
    <w:p w:rsidR="00840C39" w:rsidRP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13447F">
        <w:rPr>
          <w:sz w:val="28"/>
        </w:rPr>
        <w:t>«05</w:t>
      </w:r>
      <w:proofErr w:type="gramStart"/>
      <w:r w:rsidR="0013447F">
        <w:rPr>
          <w:sz w:val="28"/>
        </w:rPr>
        <w:t>»</w:t>
      </w:r>
      <w:r w:rsidR="00A12CA3">
        <w:rPr>
          <w:sz w:val="28"/>
        </w:rPr>
        <w:t>.04.2019</w:t>
      </w:r>
      <w:proofErr w:type="gramEnd"/>
      <w:r w:rsidR="00851D56">
        <w:rPr>
          <w:sz w:val="28"/>
        </w:rPr>
        <w:t xml:space="preserve"> года №</w:t>
      </w:r>
      <w:r w:rsidR="00D701CE">
        <w:rPr>
          <w:sz w:val="28"/>
        </w:rPr>
        <w:t xml:space="preserve"> </w:t>
      </w:r>
      <w:r w:rsidR="0013447F">
        <w:rPr>
          <w:sz w:val="28"/>
        </w:rPr>
        <w:t>38</w:t>
      </w:r>
      <w:bookmarkStart w:id="0" w:name="_GoBack"/>
      <w:bookmarkEnd w:id="0"/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826EB7" w:rsidRPr="001F5DC8" w:rsidRDefault="00A12CA3" w:rsidP="001F5DC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471021">
        <w:rPr>
          <w:kern w:val="2"/>
          <w:sz w:val="28"/>
          <w:szCs w:val="28"/>
        </w:rPr>
        <w:t>. Программа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471021">
        <w:rPr>
          <w:kern w:val="2"/>
          <w:sz w:val="28"/>
          <w:szCs w:val="28"/>
        </w:rPr>
        <w:t xml:space="preserve">» имеет </w:t>
      </w:r>
      <w:r w:rsidR="00262FD0">
        <w:rPr>
          <w:kern w:val="2"/>
          <w:sz w:val="28"/>
          <w:szCs w:val="28"/>
        </w:rPr>
        <w:t>2</w:t>
      </w:r>
      <w:r w:rsidR="00471021">
        <w:rPr>
          <w:kern w:val="2"/>
          <w:sz w:val="28"/>
          <w:szCs w:val="28"/>
        </w:rPr>
        <w:t xml:space="preserve"> подпрограмм</w:t>
      </w:r>
      <w:r w:rsidR="00262FD0">
        <w:rPr>
          <w:kern w:val="2"/>
          <w:sz w:val="28"/>
          <w:szCs w:val="28"/>
        </w:rPr>
        <w:t>ы</w:t>
      </w:r>
      <w:r w:rsidR="000C0E8B">
        <w:rPr>
          <w:kern w:val="2"/>
          <w:sz w:val="28"/>
          <w:szCs w:val="28"/>
        </w:rPr>
        <w:t xml:space="preserve"> «</w:t>
      </w:r>
      <w:r w:rsidR="00CF26F4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 w:rsidRPr="00C0221E">
        <w:rPr>
          <w:kern w:val="2"/>
          <w:sz w:val="28"/>
          <w:szCs w:val="28"/>
        </w:rPr>
        <w:t>ского сельского поселен</w:t>
      </w:r>
      <w:r w:rsidR="001F5DC8">
        <w:rPr>
          <w:kern w:val="2"/>
          <w:sz w:val="28"/>
          <w:szCs w:val="28"/>
        </w:rPr>
        <w:t>ия»</w:t>
      </w:r>
    </w:p>
    <w:p w:rsidR="00CF26F4" w:rsidRDefault="00CF26F4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Мероприятия в области коммунального хозяйства.</w:t>
      </w:r>
      <w:r w:rsidRPr="00892159">
        <w:rPr>
          <w:kern w:val="2"/>
          <w:sz w:val="28"/>
          <w:szCs w:val="28"/>
        </w:rPr>
        <w:t xml:space="preserve"> </w:t>
      </w:r>
    </w:p>
    <w:p w:rsidR="00F36330" w:rsidRDefault="00F36330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960A57">
        <w:rPr>
          <w:kern w:val="2"/>
          <w:sz w:val="28"/>
          <w:szCs w:val="28"/>
        </w:rPr>
        <w:t xml:space="preserve">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CF26F4">
        <w:rPr>
          <w:sz w:val="28"/>
          <w:szCs w:val="28"/>
        </w:rPr>
        <w:t>предоставление субсидий</w:t>
      </w:r>
      <w:r w:rsidR="001C3C42">
        <w:rPr>
          <w:sz w:val="28"/>
          <w:szCs w:val="28"/>
        </w:rPr>
        <w:t>,</w:t>
      </w:r>
      <w:r w:rsidR="00CF26F4">
        <w:rPr>
          <w:sz w:val="28"/>
          <w:szCs w:val="28"/>
        </w:rPr>
        <w:t xml:space="preserve"> </w:t>
      </w:r>
      <w:r w:rsidR="008676BF">
        <w:rPr>
          <w:sz w:val="28"/>
          <w:szCs w:val="28"/>
        </w:rPr>
        <w:t>на содержание и ремонт (включая капитальный ремонт и реконструкцию) систем водоснабжения в поселении.</w:t>
      </w:r>
    </w:p>
    <w:p w:rsidR="00A12CA3" w:rsidRDefault="00A12CA3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262FD0">
        <w:rPr>
          <w:sz w:val="28"/>
          <w:szCs w:val="28"/>
        </w:rPr>
        <w:t xml:space="preserve"> Подпрограмма </w:t>
      </w:r>
      <w:r w:rsidRPr="00A12CA3">
        <w:rPr>
          <w:sz w:val="28"/>
          <w:szCs w:val="28"/>
        </w:rPr>
        <w:t xml:space="preserve">«Развитие жилищного хозяйства в </w:t>
      </w:r>
      <w:proofErr w:type="gramStart"/>
      <w:r w:rsidRPr="00A12CA3">
        <w:rPr>
          <w:sz w:val="28"/>
          <w:szCs w:val="28"/>
        </w:rPr>
        <w:t>Войновском  сельском</w:t>
      </w:r>
      <w:proofErr w:type="gramEnd"/>
      <w:r w:rsidRPr="00A12CA3">
        <w:rPr>
          <w:sz w:val="28"/>
          <w:szCs w:val="28"/>
        </w:rPr>
        <w:t xml:space="preserve"> поселении»</w:t>
      </w:r>
    </w:p>
    <w:p w:rsidR="00262FD0" w:rsidRDefault="00262FD0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FD0">
        <w:rPr>
          <w:sz w:val="28"/>
          <w:szCs w:val="28"/>
        </w:rPr>
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</w:t>
      </w:r>
      <w:r>
        <w:rPr>
          <w:sz w:val="28"/>
          <w:szCs w:val="28"/>
        </w:rPr>
        <w:t>ниципального жилищного контроля.</w:t>
      </w:r>
    </w:p>
    <w:p w:rsidR="00960A57" w:rsidRDefault="00BA684D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lastRenderedPageBreak/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 xml:space="preserve">-127,2 (экономия по результатам </w:t>
      </w:r>
      <w:proofErr w:type="gramStart"/>
      <w:r w:rsidR="00872D6D">
        <w:rPr>
          <w:sz w:val="28"/>
          <w:szCs w:val="28"/>
        </w:rPr>
        <w:t>торгов</w:t>
      </w:r>
      <w:r>
        <w:rPr>
          <w:sz w:val="28"/>
          <w:szCs w:val="28"/>
        </w:rPr>
        <w:t>)</w:t>
      </w:r>
      <w:r w:rsidR="00872D6D">
        <w:rPr>
          <w:sz w:val="28"/>
          <w:szCs w:val="28"/>
        </w:rPr>
        <w:t>=</w:t>
      </w:r>
      <w:proofErr w:type="gramEnd"/>
      <w:r w:rsidR="00872D6D">
        <w:rPr>
          <w:sz w:val="28"/>
          <w:szCs w:val="28"/>
        </w:rPr>
        <w:t>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6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населения, обеспеченного питьевой водой, отвечающей требованиям безопасности, в общей численности населения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5D667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B5063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43366F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  <w:r w:rsidR="00872D6D">
              <w:rPr>
                <w:color w:val="000000"/>
                <w:kern w:val="2"/>
                <w:sz w:val="28"/>
                <w:szCs w:val="28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31295B">
            <w:r w:rsidRPr="00243407">
              <w:rPr>
                <w:kern w:val="2"/>
                <w:sz w:val="28"/>
                <w:szCs w:val="28"/>
              </w:rPr>
              <w:t>доля водопроводных сетей и объектов водопроводного хозяйства, нуждающихся в замене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="00872D6D">
              <w:rPr>
                <w:color w:val="000000"/>
                <w:kern w:val="2"/>
                <w:sz w:val="28"/>
                <w:szCs w:val="28"/>
              </w:rPr>
              <w:t>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территории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</w:t>
            </w:r>
            <w:r w:rsidRPr="0043366F">
              <w:rPr>
                <w:kern w:val="2"/>
                <w:sz w:val="24"/>
                <w:szCs w:val="24"/>
              </w:rPr>
              <w:lastRenderedPageBreak/>
              <w:t xml:space="preserve">наружного (уличного) освещения </w:t>
            </w:r>
            <w:r w:rsidR="00D701CE">
              <w:rPr>
                <w:kern w:val="2"/>
                <w:sz w:val="24"/>
                <w:szCs w:val="24"/>
              </w:rPr>
              <w:t>Войнов</w:t>
            </w:r>
            <w:r w:rsidRPr="0043366F">
              <w:rPr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7A13" w:rsidRPr="00772639" w:rsidTr="00262FD0">
        <w:trPr>
          <w:trHeight w:val="1151"/>
        </w:trPr>
        <w:tc>
          <w:tcPr>
            <w:tcW w:w="710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7F7A13" w:rsidRPr="0043366F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</w:tcPr>
          <w:p w:rsidR="007F7A13" w:rsidRPr="00106D7D" w:rsidRDefault="007F7A13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6549" w:rsidRPr="00772639" w:rsidTr="00F0702E">
        <w:trPr>
          <w:trHeight w:val="3393"/>
        </w:trPr>
        <w:tc>
          <w:tcPr>
            <w:tcW w:w="710" w:type="dxa"/>
          </w:tcPr>
          <w:p w:rsidR="004D6549" w:rsidRDefault="004D6549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мероприят</w:t>
            </w:r>
            <w:r>
              <w:rPr>
                <w:kern w:val="2"/>
                <w:sz w:val="24"/>
                <w:szCs w:val="24"/>
              </w:rPr>
              <w:t xml:space="preserve">ия муниципальной программы направлены на </w:t>
            </w:r>
            <w:r w:rsidRPr="004D6549">
              <w:rPr>
                <w:kern w:val="2"/>
                <w:sz w:val="24"/>
                <w:szCs w:val="24"/>
              </w:rPr>
              <w:t xml:space="preserve">   </w:t>
            </w:r>
          </w:p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предоставлении субсидии муниципальному унитарному предприятию</w:t>
            </w:r>
          </w:p>
          <w:p w:rsidR="004D6549" w:rsidRPr="0043366F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«Источник» на погашение кредиторской задолженности.</w:t>
            </w:r>
          </w:p>
        </w:tc>
        <w:tc>
          <w:tcPr>
            <w:tcW w:w="1984" w:type="dxa"/>
          </w:tcPr>
          <w:p w:rsidR="004D6549" w:rsidRDefault="004D6549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65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D6549" w:rsidRPr="00262FD0" w:rsidRDefault="00262FD0" w:rsidP="00554B2C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D6549" w:rsidRPr="00262FD0" w:rsidRDefault="00262FD0" w:rsidP="00554B2C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D6549" w:rsidRPr="00772639" w:rsidRDefault="004D6549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1059"/>
        </w:trPr>
        <w:tc>
          <w:tcPr>
            <w:tcW w:w="16018" w:type="dxa"/>
            <w:gridSpan w:val="10"/>
          </w:tcPr>
          <w:p w:rsidR="00F0702E" w:rsidRPr="00F0702E" w:rsidRDefault="00F0702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702E">
              <w:rPr>
                <w:sz w:val="28"/>
                <w:szCs w:val="28"/>
              </w:rPr>
              <w:t xml:space="preserve">Подпрограмма «Развитие жилищного хозяйства в </w:t>
            </w:r>
            <w:proofErr w:type="gramStart"/>
            <w:r w:rsidRPr="00F0702E">
              <w:rPr>
                <w:sz w:val="28"/>
                <w:szCs w:val="28"/>
              </w:rPr>
              <w:t>Войновском  сельском</w:t>
            </w:r>
            <w:proofErr w:type="gramEnd"/>
            <w:r w:rsidRPr="00F0702E">
              <w:rPr>
                <w:sz w:val="28"/>
                <w:szCs w:val="28"/>
              </w:rPr>
              <w:t xml:space="preserve"> поселении»</w:t>
            </w:r>
          </w:p>
        </w:tc>
      </w:tr>
      <w:tr w:rsidR="00262FD0" w:rsidRPr="00772639">
        <w:tc>
          <w:tcPr>
            <w:tcW w:w="710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0702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62FD0" w:rsidRPr="004D6549" w:rsidRDefault="00262FD0" w:rsidP="00262FD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62FD0">
              <w:rPr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</w:t>
            </w:r>
            <w:r w:rsidRPr="00262FD0">
              <w:rPr>
                <w:kern w:val="2"/>
                <w:sz w:val="24"/>
                <w:szCs w:val="24"/>
              </w:rPr>
              <w:lastRenderedPageBreak/>
              <w:t>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2FD0" w:rsidRDefault="00262FD0" w:rsidP="00262F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654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62FD0" w:rsidRPr="00262FD0" w:rsidRDefault="00262FD0" w:rsidP="00262FD0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14,</w:t>
            </w:r>
            <w:r w:rsidRPr="00262FD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62FD0" w:rsidRPr="00262FD0" w:rsidRDefault="00262FD0" w:rsidP="00262FD0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14,2</w:t>
            </w:r>
          </w:p>
        </w:tc>
        <w:tc>
          <w:tcPr>
            <w:tcW w:w="1843" w:type="dxa"/>
          </w:tcPr>
          <w:p w:rsidR="00262FD0" w:rsidRPr="00772639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CF26F4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D701CE">
        <w:rPr>
          <w:sz w:val="24"/>
          <w:szCs w:val="24"/>
        </w:rPr>
        <w:t>Войнов</w:t>
      </w:r>
      <w:r w:rsidR="00CF26F4">
        <w:rPr>
          <w:sz w:val="24"/>
          <w:szCs w:val="24"/>
        </w:rPr>
        <w:t>ского сельского поселения</w:t>
      </w:r>
      <w:r w:rsidR="00643530">
        <w:rPr>
          <w:sz w:val="24"/>
          <w:szCs w:val="24"/>
        </w:rPr>
        <w:t xml:space="preserve">» </w:t>
      </w:r>
      <w:proofErr w:type="gramStart"/>
      <w:r w:rsidRPr="00772639">
        <w:rPr>
          <w:sz w:val="24"/>
          <w:szCs w:val="24"/>
        </w:rPr>
        <w:t xml:space="preserve">за  </w:t>
      </w:r>
      <w:r w:rsidR="00A12CA3">
        <w:rPr>
          <w:sz w:val="24"/>
          <w:szCs w:val="24"/>
        </w:rPr>
        <w:t>2018</w:t>
      </w:r>
      <w:proofErr w:type="gramEnd"/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29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835"/>
        <w:gridCol w:w="3118"/>
      </w:tblGrid>
      <w:tr w:rsidR="00F12551" w:rsidRPr="00772639" w:rsidTr="00F0702E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F0702E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262FD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2FD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 w:rsidTr="00F0702E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 w:rsidTr="00F0702E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FD0" w:rsidRPr="00772639" w:rsidTr="00F0702E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643530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2FD0" w:rsidRPr="00772639" w:rsidTr="00F0702E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BE165C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сельского поселения территории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106D7D" w:rsidRDefault="00F0702E" w:rsidP="00F0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BE165C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жилищного хозяйства в </w:t>
            </w: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Войновском  сельском</w:t>
            </w:r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1985" w:type="dxa"/>
            <w:vMerge w:val="restart"/>
          </w:tcPr>
          <w:p w:rsidR="00F0702E" w:rsidRPr="004D6549" w:rsidRDefault="00F0702E" w:rsidP="00F0702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62FD0">
              <w:rPr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</w:t>
            </w:r>
            <w:r w:rsidRPr="00262FD0">
              <w:rPr>
                <w:kern w:val="2"/>
                <w:sz w:val="24"/>
                <w:szCs w:val="24"/>
              </w:rPr>
              <w:lastRenderedPageBreak/>
              <w:t>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2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 w:rsidTr="00F0702E">
        <w:trPr>
          <w:trHeight w:val="2085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proofErr w:type="gramStart"/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proofErr w:type="gramEnd"/>
                  <w:r w:rsidR="00CF26F4">
                    <w:rPr>
                      <w:sz w:val="24"/>
                      <w:szCs w:val="24"/>
                      <w:u w:val="single"/>
                    </w:rPr>
                    <w:t xml:space="preserve">Обеспечение качественными жилищно-коммунальными услугами населения </w:t>
                  </w:r>
                  <w:r w:rsidR="00D701CE">
                    <w:rPr>
                      <w:sz w:val="24"/>
                      <w:szCs w:val="24"/>
                      <w:u w:val="single"/>
                    </w:rPr>
                    <w:t>Войнов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>ского сельского поселения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Сумма </w:t>
                  </w:r>
                  <w:proofErr w:type="gramStart"/>
                  <w:r w:rsidRPr="00772639">
                    <w:rPr>
                      <w:bCs/>
                      <w:sz w:val="24"/>
                      <w:szCs w:val="24"/>
                    </w:rPr>
                    <w:t>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</w:t>
                  </w:r>
                  <w:proofErr w:type="gramEnd"/>
                  <w:r w:rsidRPr="00772639">
                    <w:rPr>
                      <w:bCs/>
                      <w:sz w:val="24"/>
                      <w:szCs w:val="24"/>
                    </w:rPr>
                    <w:t>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C00F37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3366F">
                    <w:rPr>
                      <w:kern w:val="2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F0702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Pr="0043366F" w:rsidRDefault="00F0702E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kern w:val="2"/>
                      <w:sz w:val="24"/>
                      <w:szCs w:val="24"/>
                    </w:rPr>
                  </w:pPr>
                  <w:r w:rsidRPr="00F0702E">
                    <w:rPr>
                      <w:kern w:val="2"/>
                      <w:sz w:val="24"/>
                      <w:szCs w:val="24"/>
                    </w:rPr>
                    <w:t xml:space="preserve">Иные межбюджетные трансферты на осуществление полномочий по обеспечению проживающих в </w:t>
                  </w:r>
                  <w:r w:rsidRPr="00F0702E">
                    <w:rPr>
                      <w:kern w:val="2"/>
                      <w:sz w:val="24"/>
                      <w:szCs w:val="24"/>
                    </w:rPr>
                    <w:lastRenderedPageBreak/>
                    <w:t>поселении и нуждающихся в жилых помещениях малоимущих граждан жилыми помещениями,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14,2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lastRenderedPageBreak/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proofErr w:type="gramStart"/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proofErr w:type="gramEnd"/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F0702E">
        <w:trPr>
          <w:trHeight w:val="1050"/>
        </w:trPr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F0702E">
        <w:trPr>
          <w:trHeight w:val="1005"/>
        </w:trPr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</w:t>
            </w:r>
            <w:proofErr w:type="gramEnd"/>
            <w:r w:rsidRPr="00772639">
              <w:rPr>
                <w:bCs/>
                <w:sz w:val="24"/>
                <w:szCs w:val="24"/>
              </w:rPr>
              <w:t>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43366F" w:rsidRDefault="00F0702E" w:rsidP="007347F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43366F" w:rsidRDefault="00F0702E" w:rsidP="00F0702E">
            <w:pPr>
              <w:rPr>
                <w:kern w:val="2"/>
                <w:sz w:val="24"/>
                <w:szCs w:val="24"/>
              </w:rPr>
            </w:pPr>
            <w:r w:rsidRPr="00F0702E">
              <w:rPr>
                <w:kern w:val="2"/>
                <w:sz w:val="24"/>
                <w:szCs w:val="24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4C" w:rsidRDefault="00AD1A4C">
      <w:r>
        <w:separator/>
      </w:r>
    </w:p>
  </w:endnote>
  <w:endnote w:type="continuationSeparator" w:id="0">
    <w:p w:rsidR="00AD1A4C" w:rsidRDefault="00AD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4C" w:rsidRDefault="00AD1A4C">
      <w:r>
        <w:separator/>
      </w:r>
    </w:p>
  </w:footnote>
  <w:footnote w:type="continuationSeparator" w:id="0">
    <w:p w:rsidR="00AD1A4C" w:rsidRDefault="00AD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447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2FD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0DAF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1D32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2A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90B"/>
    <w:rsid w:val="009A4F9F"/>
    <w:rsid w:val="009A7B13"/>
    <w:rsid w:val="009B0734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12CA3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8649E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D1A4C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46BC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40D6"/>
    <w:rsid w:val="00B960B2"/>
    <w:rsid w:val="00BA0F1D"/>
    <w:rsid w:val="00BA262A"/>
    <w:rsid w:val="00BA2E04"/>
    <w:rsid w:val="00BA37F7"/>
    <w:rsid w:val="00BA684D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1440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0702E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18</TotalTime>
  <Pages>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12588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</cp:revision>
  <cp:lastPrinted>2019-04-05T10:27:00Z</cp:lastPrinted>
  <dcterms:created xsi:type="dcterms:W3CDTF">2019-03-11T07:54:00Z</dcterms:created>
  <dcterms:modified xsi:type="dcterms:W3CDTF">2019-04-05T10:28:00Z</dcterms:modified>
</cp:coreProperties>
</file>