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5"/>
        <w:tblW w:w="10173" w:type="dxa"/>
        <w:tblLayout w:type="fixed"/>
        <w:tblLook w:val="04A0" w:firstRow="1" w:lastRow="0" w:firstColumn="1" w:lastColumn="0" w:noHBand="0" w:noVBand="1"/>
      </w:tblPr>
      <w:tblGrid>
        <w:gridCol w:w="3778"/>
        <w:gridCol w:w="3317"/>
        <w:gridCol w:w="3078"/>
      </w:tblGrid>
      <w:tr w:rsidR="002F5039" w:rsidRPr="002E2DBB" w:rsidTr="002F5039">
        <w:tc>
          <w:tcPr>
            <w:tcW w:w="10173" w:type="dxa"/>
            <w:gridSpan w:val="3"/>
            <w:shd w:val="clear" w:color="auto" w:fill="auto"/>
          </w:tcPr>
          <w:p w:rsidR="004D77D7" w:rsidRDefault="004D77D7" w:rsidP="004D77D7">
            <w:pPr>
              <w:tabs>
                <w:tab w:val="left" w:pos="5670"/>
              </w:tabs>
              <w:rPr>
                <w:bCs/>
                <w:spacing w:val="32"/>
              </w:rPr>
            </w:pPr>
          </w:p>
          <w:p w:rsidR="004D77D7" w:rsidRDefault="004D77D7" w:rsidP="004D77D7">
            <w:pPr>
              <w:tabs>
                <w:tab w:val="left" w:pos="5670"/>
              </w:tabs>
              <w:rPr>
                <w:bCs/>
                <w:spacing w:val="32"/>
              </w:rPr>
            </w:pPr>
            <w:r>
              <w:rPr>
                <w:bCs/>
                <w:spacing w:val="32"/>
              </w:rPr>
              <w:t xml:space="preserve">                        РОССИЙСКАЯ  ФЕДЕРАЦИЯ </w:t>
            </w:r>
          </w:p>
          <w:p w:rsidR="004D77D7" w:rsidRDefault="004D77D7" w:rsidP="004D77D7">
            <w:pPr>
              <w:tabs>
                <w:tab w:val="left" w:pos="5670"/>
              </w:tabs>
              <w:rPr>
                <w:bCs/>
                <w:spacing w:val="32"/>
              </w:rPr>
            </w:pPr>
            <w:r>
              <w:rPr>
                <w:bCs/>
                <w:spacing w:val="32"/>
              </w:rPr>
              <w:t xml:space="preserve">                           РОСТОВСКАЯ ОБЛАСТЬ</w:t>
            </w:r>
          </w:p>
          <w:p w:rsidR="004D77D7" w:rsidRDefault="004D77D7" w:rsidP="004D77D7">
            <w:pPr>
              <w:tabs>
                <w:tab w:val="left" w:pos="5670"/>
              </w:tabs>
              <w:jc w:val="center"/>
              <w:rPr>
                <w:bCs/>
                <w:spacing w:val="32"/>
              </w:rPr>
            </w:pPr>
            <w:r>
              <w:rPr>
                <w:bCs/>
                <w:spacing w:val="32"/>
              </w:rPr>
              <w:t>МУНИЦИПАЛЬНОЕ  ОБРАЗОВАНИЕ  «ВОЙНОВСКОЕ СЕЛЬСКОЕ  ПОСЕЛЕНИЕ»</w:t>
            </w:r>
          </w:p>
          <w:p w:rsidR="004D77D7" w:rsidRDefault="004D77D7" w:rsidP="004D77D7">
            <w:pPr>
              <w:tabs>
                <w:tab w:val="left" w:pos="5670"/>
              </w:tabs>
              <w:jc w:val="center"/>
              <w:rPr>
                <w:bCs/>
                <w:spacing w:val="32"/>
              </w:rPr>
            </w:pPr>
            <w:r>
              <w:rPr>
                <w:bCs/>
                <w:spacing w:val="32"/>
              </w:rPr>
              <w:t>АДМИНИСТРАЦИЯ  ВОЙНОВСКОГО  СЕЛЬСКОГО ПОСЕЛЕНИЯ</w:t>
            </w:r>
          </w:p>
          <w:p w:rsidR="002F5039" w:rsidRPr="002E2DBB" w:rsidRDefault="002F5039" w:rsidP="002F5039">
            <w:pPr>
              <w:jc w:val="center"/>
              <w:rPr>
                <w:b/>
                <w:color w:val="333333"/>
                <w:sz w:val="36"/>
                <w:szCs w:val="36"/>
              </w:rPr>
            </w:pPr>
          </w:p>
          <w:p w:rsidR="002F5039" w:rsidRPr="002E2DBB" w:rsidRDefault="002F5039" w:rsidP="002F5039">
            <w:pPr>
              <w:jc w:val="center"/>
              <w:rPr>
                <w:b/>
                <w:sz w:val="36"/>
                <w:szCs w:val="36"/>
              </w:rPr>
            </w:pPr>
            <w:r>
              <w:rPr>
                <w:b/>
                <w:color w:val="333333"/>
                <w:sz w:val="38"/>
                <w:szCs w:val="38"/>
              </w:rPr>
              <w:t>ПОСТАНОВЛЕНИЕ</w:t>
            </w:r>
          </w:p>
        </w:tc>
      </w:tr>
      <w:tr w:rsidR="002F5039" w:rsidRPr="002E2DBB" w:rsidTr="002F5039">
        <w:tc>
          <w:tcPr>
            <w:tcW w:w="10173" w:type="dxa"/>
            <w:gridSpan w:val="3"/>
            <w:shd w:val="clear" w:color="auto" w:fill="auto"/>
          </w:tcPr>
          <w:p w:rsidR="002F5039" w:rsidRPr="002E2DBB" w:rsidRDefault="002F5039" w:rsidP="002F5039">
            <w:pPr>
              <w:jc w:val="center"/>
              <w:rPr>
                <w:b/>
              </w:rPr>
            </w:pPr>
          </w:p>
        </w:tc>
      </w:tr>
      <w:tr w:rsidR="002F5039" w:rsidRPr="002E2DBB" w:rsidTr="002F5039">
        <w:tc>
          <w:tcPr>
            <w:tcW w:w="3778" w:type="dxa"/>
            <w:shd w:val="clear" w:color="auto" w:fill="auto"/>
          </w:tcPr>
          <w:p w:rsidR="002F5039" w:rsidRPr="002E2DBB" w:rsidRDefault="00DA41A8" w:rsidP="002F5039">
            <w:pPr>
              <w:rPr>
                <w:b/>
              </w:rPr>
            </w:pPr>
            <w:r>
              <w:rPr>
                <w:b/>
              </w:rPr>
              <w:t xml:space="preserve">«01» ноября </w:t>
            </w:r>
            <w:r w:rsidR="002F5039">
              <w:rPr>
                <w:b/>
              </w:rPr>
              <w:t>2019 года</w:t>
            </w:r>
          </w:p>
        </w:tc>
        <w:tc>
          <w:tcPr>
            <w:tcW w:w="3317" w:type="dxa"/>
            <w:shd w:val="clear" w:color="auto" w:fill="auto"/>
            <w:hideMark/>
          </w:tcPr>
          <w:p w:rsidR="002F5039" w:rsidRPr="002E2DBB" w:rsidRDefault="00F03CC7" w:rsidP="00F03CC7">
            <w:pPr>
              <w:jc w:val="both"/>
              <w:rPr>
                <w:b/>
              </w:rPr>
            </w:pPr>
            <w:r>
              <w:rPr>
                <w:b/>
              </w:rPr>
              <w:t xml:space="preserve">           </w:t>
            </w:r>
            <w:r w:rsidR="002F5039" w:rsidRPr="002E2DBB">
              <w:rPr>
                <w:b/>
              </w:rPr>
              <w:t xml:space="preserve">№ </w:t>
            </w:r>
            <w:r w:rsidR="00CC011B">
              <w:rPr>
                <w:b/>
              </w:rPr>
              <w:t>90</w:t>
            </w:r>
          </w:p>
        </w:tc>
        <w:tc>
          <w:tcPr>
            <w:tcW w:w="3078" w:type="dxa"/>
            <w:shd w:val="clear" w:color="auto" w:fill="auto"/>
          </w:tcPr>
          <w:p w:rsidR="002F5039" w:rsidRPr="002E2DBB" w:rsidRDefault="00DA41A8" w:rsidP="002F5039">
            <w:pPr>
              <w:jc w:val="right"/>
              <w:rPr>
                <w:b/>
              </w:rPr>
            </w:pPr>
            <w:r>
              <w:rPr>
                <w:b/>
              </w:rPr>
              <w:t>х</w:t>
            </w:r>
            <w:r w:rsidR="004D77D7">
              <w:rPr>
                <w:b/>
              </w:rPr>
              <w:t>. Войнов</w:t>
            </w:r>
          </w:p>
        </w:tc>
      </w:tr>
      <w:tr w:rsidR="002F5039" w:rsidRPr="002E2DBB" w:rsidTr="002F5039">
        <w:tc>
          <w:tcPr>
            <w:tcW w:w="3778" w:type="dxa"/>
            <w:shd w:val="clear" w:color="auto" w:fill="auto"/>
          </w:tcPr>
          <w:p w:rsidR="002F5039" w:rsidRDefault="002F5039" w:rsidP="002F5039">
            <w:pPr>
              <w:rPr>
                <w:b/>
              </w:rPr>
            </w:pPr>
          </w:p>
        </w:tc>
        <w:tc>
          <w:tcPr>
            <w:tcW w:w="3317" w:type="dxa"/>
            <w:shd w:val="clear" w:color="auto" w:fill="auto"/>
          </w:tcPr>
          <w:p w:rsidR="002F5039" w:rsidRPr="002E2DBB" w:rsidRDefault="002F5039" w:rsidP="002F5039">
            <w:pPr>
              <w:jc w:val="center"/>
              <w:rPr>
                <w:b/>
              </w:rPr>
            </w:pPr>
          </w:p>
        </w:tc>
        <w:tc>
          <w:tcPr>
            <w:tcW w:w="3078" w:type="dxa"/>
            <w:shd w:val="clear" w:color="auto" w:fill="auto"/>
          </w:tcPr>
          <w:p w:rsidR="002F5039" w:rsidRPr="002E2DBB" w:rsidRDefault="002F5039" w:rsidP="002F5039">
            <w:pPr>
              <w:jc w:val="right"/>
              <w:rPr>
                <w:b/>
              </w:rPr>
            </w:pPr>
          </w:p>
        </w:tc>
      </w:tr>
      <w:tr w:rsidR="002F5039" w:rsidRPr="002E2DBB" w:rsidTr="002F5039">
        <w:tc>
          <w:tcPr>
            <w:tcW w:w="10173" w:type="dxa"/>
            <w:gridSpan w:val="3"/>
            <w:shd w:val="clear" w:color="auto" w:fill="auto"/>
          </w:tcPr>
          <w:p w:rsidR="002F5039" w:rsidRDefault="002F5039" w:rsidP="002F5039">
            <w:pPr>
              <w:jc w:val="both"/>
              <w:rPr>
                <w:b/>
              </w:rPr>
            </w:pPr>
            <w:r w:rsidRPr="00223D7E">
              <w:rPr>
                <w:b/>
              </w:rPr>
              <w:t xml:space="preserve">О </w:t>
            </w:r>
            <w:r>
              <w:rPr>
                <w:b/>
              </w:rPr>
              <w:t xml:space="preserve">создании </w:t>
            </w:r>
            <w:r w:rsidR="00650A12">
              <w:rPr>
                <w:b/>
              </w:rPr>
              <w:t>экспертно-</w:t>
            </w:r>
            <w:r>
              <w:rPr>
                <w:b/>
              </w:rPr>
              <w:t xml:space="preserve">приемочной комиссии по осуществлению </w:t>
            </w:r>
          </w:p>
          <w:p w:rsidR="002F5039" w:rsidRDefault="002F5039" w:rsidP="002F5039">
            <w:pPr>
              <w:jc w:val="both"/>
              <w:rPr>
                <w:b/>
              </w:rPr>
            </w:pPr>
            <w:r>
              <w:rPr>
                <w:b/>
              </w:rPr>
              <w:t xml:space="preserve">приемки поставленного товара, выполненной </w:t>
            </w:r>
          </w:p>
          <w:p w:rsidR="002F5039" w:rsidRDefault="002F5039" w:rsidP="002F5039">
            <w:pPr>
              <w:jc w:val="both"/>
              <w:rPr>
                <w:b/>
              </w:rPr>
            </w:pPr>
            <w:r>
              <w:rPr>
                <w:b/>
              </w:rPr>
              <w:t xml:space="preserve">работы, оказанной услуги для проведения </w:t>
            </w:r>
          </w:p>
          <w:p w:rsidR="002F5039" w:rsidRDefault="002F5039" w:rsidP="002F5039">
            <w:pPr>
              <w:jc w:val="both"/>
              <w:rPr>
                <w:b/>
              </w:rPr>
            </w:pPr>
            <w:r>
              <w:rPr>
                <w:b/>
              </w:rPr>
              <w:t xml:space="preserve">экспертизы результатов, предусмотренных </w:t>
            </w:r>
          </w:p>
          <w:p w:rsidR="002F5039" w:rsidRPr="002E2DBB" w:rsidRDefault="002F5039" w:rsidP="002F5039">
            <w:pPr>
              <w:jc w:val="both"/>
              <w:rPr>
                <w:b/>
              </w:rPr>
            </w:pPr>
            <w:r>
              <w:rPr>
                <w:b/>
              </w:rPr>
              <w:t>контрактами</w:t>
            </w:r>
          </w:p>
        </w:tc>
      </w:tr>
    </w:tbl>
    <w:p w:rsidR="00A81776" w:rsidRDefault="00A81776" w:rsidP="00111EBB">
      <w:pPr>
        <w:ind w:left="-567" w:right="50"/>
        <w:jc w:val="both"/>
        <w:rPr>
          <w:b/>
        </w:rPr>
      </w:pPr>
    </w:p>
    <w:p w:rsidR="007E1A4E" w:rsidRPr="007E1A4E" w:rsidRDefault="000939EA" w:rsidP="007E1A4E">
      <w:pPr>
        <w:ind w:firstLine="720"/>
        <w:jc w:val="both"/>
      </w:pPr>
      <w:r w:rsidRPr="00BE76EF">
        <w:rPr>
          <w:color w:val="000000"/>
        </w:rPr>
        <w:t>В соответствии со статьей 94</w:t>
      </w:r>
      <w:r w:rsidRPr="00BE76EF">
        <w:rPr>
          <w:rStyle w:val="apple-converted-space"/>
          <w:color w:val="000000"/>
        </w:rPr>
        <w:t> </w:t>
      </w:r>
      <w:r w:rsidRPr="00BE76EF">
        <w:rPr>
          <w:color w:val="000000"/>
        </w:rPr>
        <w:t xml:space="preserve">Федерального закона от </w:t>
      </w:r>
      <w:r w:rsidR="00BE76EF">
        <w:rPr>
          <w:color w:val="000000"/>
        </w:rPr>
        <w:t>0</w:t>
      </w:r>
      <w:r w:rsidRPr="00BE76EF">
        <w:rPr>
          <w:color w:val="000000"/>
        </w:rPr>
        <w:t>5</w:t>
      </w:r>
      <w:r w:rsidR="00BE76EF">
        <w:rPr>
          <w:color w:val="000000"/>
        </w:rPr>
        <w:t>.04.</w:t>
      </w:r>
      <w:r w:rsidRPr="00BE76EF">
        <w:rPr>
          <w:color w:val="000000"/>
        </w:rPr>
        <w:t>2013 </w:t>
      </w:r>
      <w:r w:rsidR="00BE76EF">
        <w:rPr>
          <w:color w:val="000000"/>
        </w:rPr>
        <w:t>№</w:t>
      </w:r>
      <w:r w:rsidRPr="00BE76EF">
        <w:rPr>
          <w:color w:val="000000"/>
        </w:rPr>
        <w:t> 44-ФЗ «О контрактной системе в сфере закупок товаров, работ, услуг для обеспечения государственных и муниципальных нужд»</w:t>
      </w:r>
      <w:r w:rsidR="0016316A" w:rsidRPr="00BE76EF">
        <w:rPr>
          <w:color w:val="000000"/>
        </w:rPr>
        <w:t>, руководствуясь п</w:t>
      </w:r>
      <w:r w:rsidR="00BE76EF">
        <w:rPr>
          <w:color w:val="000000"/>
        </w:rPr>
        <w:t>унктом</w:t>
      </w:r>
      <w:r w:rsidR="0016316A" w:rsidRPr="00BE76EF">
        <w:rPr>
          <w:color w:val="000000"/>
        </w:rPr>
        <w:t xml:space="preserve"> 9 статьи 30, п</w:t>
      </w:r>
      <w:r w:rsidR="00BE76EF">
        <w:rPr>
          <w:color w:val="000000"/>
        </w:rPr>
        <w:t>одпунктом</w:t>
      </w:r>
      <w:r w:rsidR="0016316A" w:rsidRPr="00BE76EF">
        <w:rPr>
          <w:color w:val="000000"/>
        </w:rPr>
        <w:t xml:space="preserve"> 48 п</w:t>
      </w:r>
      <w:r w:rsidR="00BE76EF">
        <w:rPr>
          <w:color w:val="000000"/>
        </w:rPr>
        <w:t>ункта</w:t>
      </w:r>
      <w:r w:rsidR="0016316A" w:rsidRPr="00BE76EF">
        <w:rPr>
          <w:color w:val="000000"/>
        </w:rPr>
        <w:t xml:space="preserve"> 1 статьи 37, </w:t>
      </w:r>
      <w:r w:rsidR="007E1A4E" w:rsidRPr="007E1A4E">
        <w:t>руководствуясь п. 9 ч. 1 ст. 2, п. 11 ч. 2 ст. 30 Устава муниципального образования «Войновское сельское поселение»,</w:t>
      </w:r>
    </w:p>
    <w:p w:rsidR="000939EA" w:rsidRDefault="000939EA" w:rsidP="00BE76EF">
      <w:pPr>
        <w:ind w:firstLine="709"/>
        <w:jc w:val="both"/>
        <w:rPr>
          <w:color w:val="000000"/>
        </w:rPr>
      </w:pPr>
    </w:p>
    <w:p w:rsidR="00BE76EF" w:rsidRPr="002F5039" w:rsidRDefault="00BE76EF" w:rsidP="00BE76EF">
      <w:pPr>
        <w:ind w:firstLine="709"/>
        <w:jc w:val="both"/>
        <w:rPr>
          <w:color w:val="000000"/>
          <w:sz w:val="16"/>
          <w:szCs w:val="16"/>
        </w:rPr>
      </w:pPr>
    </w:p>
    <w:p w:rsidR="00BE76EF" w:rsidRPr="00F8425C" w:rsidRDefault="00BE76EF" w:rsidP="00BE76EF">
      <w:pPr>
        <w:ind w:firstLine="709"/>
        <w:jc w:val="center"/>
        <w:rPr>
          <w:b/>
          <w:color w:val="000000"/>
          <w:sz w:val="32"/>
          <w:szCs w:val="32"/>
        </w:rPr>
      </w:pPr>
      <w:r w:rsidRPr="00F8425C">
        <w:rPr>
          <w:b/>
          <w:color w:val="000000"/>
          <w:sz w:val="32"/>
          <w:szCs w:val="32"/>
        </w:rPr>
        <w:t>п о с т а н о в л я ю:</w:t>
      </w:r>
    </w:p>
    <w:p w:rsidR="00BE76EF" w:rsidRPr="002F5039" w:rsidRDefault="00BE76EF" w:rsidP="00BE76EF">
      <w:pPr>
        <w:ind w:firstLine="709"/>
        <w:jc w:val="both"/>
        <w:rPr>
          <w:color w:val="000000"/>
          <w:sz w:val="16"/>
          <w:szCs w:val="16"/>
        </w:rPr>
      </w:pPr>
    </w:p>
    <w:p w:rsidR="000939EA" w:rsidRPr="00CD1560" w:rsidRDefault="00BE76EF" w:rsidP="00BE76EF">
      <w:pPr>
        <w:ind w:firstLine="709"/>
        <w:jc w:val="both"/>
        <w:rPr>
          <w:b/>
        </w:rPr>
      </w:pPr>
      <w:r>
        <w:t>1.</w:t>
      </w:r>
      <w:r w:rsidR="0097560B">
        <w:t xml:space="preserve"> </w:t>
      </w:r>
      <w:r w:rsidR="000939EA" w:rsidRPr="00C11871">
        <w:t xml:space="preserve">Утвердить </w:t>
      </w:r>
      <w:r w:rsidR="000939EA" w:rsidRPr="00D50653">
        <w:rPr>
          <w:b/>
        </w:rPr>
        <w:t xml:space="preserve">Положение </w:t>
      </w:r>
      <w:r w:rsidR="000939EA" w:rsidRPr="00C11871">
        <w:t xml:space="preserve">о </w:t>
      </w:r>
      <w:r w:rsidR="00650A12">
        <w:t>экспертно-</w:t>
      </w:r>
      <w:r w:rsidR="000939EA" w:rsidRPr="00C11871">
        <w:t xml:space="preserve">приемочной комиссии по осуществлению приемки поставленного товара, выполненной работы, оказанной услуги </w:t>
      </w:r>
      <w:r w:rsidR="000939EA" w:rsidRPr="00CD1560">
        <w:t>для проведения экспертизы результатов, предусмотренных контрактами</w:t>
      </w:r>
      <w:r w:rsidR="000939EA">
        <w:t xml:space="preserve"> </w:t>
      </w:r>
      <w:r w:rsidR="000939EA" w:rsidRPr="00C11871">
        <w:t>согласно</w:t>
      </w:r>
      <w:r w:rsidR="002F5039">
        <w:t xml:space="preserve"> </w:t>
      </w:r>
      <w:r>
        <w:t>п</w:t>
      </w:r>
      <w:r w:rsidR="000939EA" w:rsidRPr="00C11871">
        <w:t>риложению</w:t>
      </w:r>
      <w:r w:rsidR="002F5039">
        <w:t xml:space="preserve"> </w:t>
      </w:r>
      <w:r w:rsidR="000939EA" w:rsidRPr="00C11871">
        <w:t>к настоящему постановлению.</w:t>
      </w:r>
    </w:p>
    <w:p w:rsidR="000939EA" w:rsidRPr="00F62521" w:rsidRDefault="00BE76EF" w:rsidP="00BE76EF">
      <w:pPr>
        <w:ind w:firstLine="709"/>
        <w:jc w:val="both"/>
      </w:pPr>
      <w:r>
        <w:t>2.</w:t>
      </w:r>
      <w:r w:rsidR="0097560B">
        <w:t xml:space="preserve"> </w:t>
      </w:r>
      <w:r w:rsidR="000939EA">
        <w:t xml:space="preserve">Создать постоянно действующую </w:t>
      </w:r>
      <w:r w:rsidR="00650A12">
        <w:t>экспертно-</w:t>
      </w:r>
      <w:r w:rsidR="000939EA">
        <w:t xml:space="preserve">приемочную комиссию </w:t>
      </w:r>
      <w:r w:rsidR="000939EA" w:rsidRPr="00C11871">
        <w:t xml:space="preserve">по осуществлению приемки поставленного товара, выполненной работы, оказанной услуги </w:t>
      </w:r>
      <w:r w:rsidR="000939EA" w:rsidRPr="00CD1560">
        <w:t>для проведения экспертизы результатов, предусмотренных контрактами</w:t>
      </w:r>
      <w:r w:rsidR="001143CE">
        <w:t>,</w:t>
      </w:r>
      <w:r w:rsidR="000939EA" w:rsidRPr="00C11871">
        <w:t xml:space="preserve"> согласно </w:t>
      </w:r>
      <w:r w:rsidRPr="007E1A4E">
        <w:rPr>
          <w:b/>
        </w:rPr>
        <w:t>п</w:t>
      </w:r>
      <w:r w:rsidR="000939EA" w:rsidRPr="007E1A4E">
        <w:rPr>
          <w:b/>
        </w:rPr>
        <w:t>риложению № 1</w:t>
      </w:r>
      <w:r w:rsidR="000939EA" w:rsidRPr="00C11871">
        <w:t xml:space="preserve"> к Положени</w:t>
      </w:r>
      <w:r w:rsidR="000939EA">
        <w:t>ю</w:t>
      </w:r>
      <w:r w:rsidR="000939EA" w:rsidRPr="00C11871">
        <w:t xml:space="preserve"> о </w:t>
      </w:r>
      <w:r w:rsidR="00650A12">
        <w:t>экспертно-</w:t>
      </w:r>
      <w:r w:rsidR="000939EA" w:rsidRPr="00C11871">
        <w:t>приемочной комиссии по осуществлению приемки поставленного товара, выполненной работы, оказанной услуги</w:t>
      </w:r>
      <w:r w:rsidR="000939EA">
        <w:t xml:space="preserve"> </w:t>
      </w:r>
      <w:r w:rsidR="000939EA" w:rsidRPr="00CD1560">
        <w:t>для проведения экспертизы результатов, предусмотренных контрактами</w:t>
      </w:r>
      <w:r w:rsidR="000939EA" w:rsidRPr="00C11871">
        <w:t>.</w:t>
      </w:r>
    </w:p>
    <w:p w:rsidR="000939EA" w:rsidRPr="007C647F" w:rsidRDefault="007E1A4E" w:rsidP="00BE76EF">
      <w:pPr>
        <w:pStyle w:val="afff1"/>
        <w:spacing w:before="0" w:beforeAutospacing="0" w:after="0" w:afterAutospacing="0"/>
        <w:ind w:firstLine="709"/>
        <w:jc w:val="both"/>
        <w:rPr>
          <w:sz w:val="28"/>
          <w:szCs w:val="28"/>
        </w:rPr>
      </w:pPr>
      <w:r>
        <w:rPr>
          <w:sz w:val="28"/>
          <w:szCs w:val="28"/>
        </w:rPr>
        <w:t>3</w:t>
      </w:r>
      <w:r w:rsidR="00BE76EF">
        <w:rPr>
          <w:sz w:val="28"/>
          <w:szCs w:val="28"/>
        </w:rPr>
        <w:t>.</w:t>
      </w:r>
      <w:r w:rsidR="0097560B">
        <w:rPr>
          <w:sz w:val="28"/>
          <w:szCs w:val="28"/>
        </w:rPr>
        <w:t xml:space="preserve"> </w:t>
      </w:r>
      <w:r w:rsidR="000939EA" w:rsidRPr="007C647F">
        <w:rPr>
          <w:sz w:val="28"/>
          <w:szCs w:val="28"/>
        </w:rPr>
        <w:t>Кон</w:t>
      </w:r>
      <w:r>
        <w:rPr>
          <w:sz w:val="28"/>
          <w:szCs w:val="28"/>
        </w:rPr>
        <w:t>троль за исполнением настоящего постановления возлагаю на себя.</w:t>
      </w:r>
    </w:p>
    <w:p w:rsidR="000939EA" w:rsidRPr="007C647F" w:rsidRDefault="007E1A4E" w:rsidP="00BE76EF">
      <w:pPr>
        <w:pStyle w:val="afff1"/>
        <w:spacing w:before="0" w:beforeAutospacing="0" w:after="0" w:afterAutospacing="0"/>
        <w:ind w:firstLine="709"/>
        <w:jc w:val="both"/>
        <w:rPr>
          <w:sz w:val="28"/>
          <w:szCs w:val="28"/>
        </w:rPr>
      </w:pPr>
      <w:r>
        <w:rPr>
          <w:sz w:val="28"/>
          <w:szCs w:val="28"/>
        </w:rPr>
        <w:t>4.</w:t>
      </w:r>
      <w:r w:rsidR="0097560B">
        <w:rPr>
          <w:sz w:val="28"/>
          <w:szCs w:val="28"/>
        </w:rPr>
        <w:t xml:space="preserve"> </w:t>
      </w:r>
      <w:r w:rsidR="000939EA">
        <w:rPr>
          <w:sz w:val="28"/>
          <w:szCs w:val="28"/>
        </w:rPr>
        <w:t>Постановление</w:t>
      </w:r>
      <w:r w:rsidR="000939EA" w:rsidRPr="007C647F">
        <w:rPr>
          <w:sz w:val="28"/>
          <w:szCs w:val="28"/>
        </w:rPr>
        <w:t xml:space="preserve"> </w:t>
      </w:r>
      <w:r>
        <w:rPr>
          <w:sz w:val="28"/>
          <w:szCs w:val="28"/>
        </w:rPr>
        <w:t>вступает в силу с момента обнародов</w:t>
      </w:r>
      <w:r w:rsidR="000939EA" w:rsidRPr="007C647F">
        <w:rPr>
          <w:sz w:val="28"/>
          <w:szCs w:val="28"/>
        </w:rPr>
        <w:t>ания.</w:t>
      </w:r>
    </w:p>
    <w:p w:rsidR="00F03CC7" w:rsidRPr="006D0E59" w:rsidRDefault="00F03CC7" w:rsidP="007E1A4E">
      <w:pPr>
        <w:jc w:val="both"/>
      </w:pPr>
    </w:p>
    <w:p w:rsidR="001143CE" w:rsidRDefault="001143CE" w:rsidP="00D50653">
      <w:pPr>
        <w:jc w:val="both"/>
      </w:pPr>
    </w:p>
    <w:p w:rsidR="001143CE" w:rsidRDefault="001143CE" w:rsidP="00D50653">
      <w:pPr>
        <w:jc w:val="both"/>
      </w:pPr>
    </w:p>
    <w:p w:rsidR="00D50653" w:rsidRDefault="00D50653" w:rsidP="00D50653">
      <w:pPr>
        <w:jc w:val="both"/>
      </w:pPr>
      <w:r>
        <w:t>Г</w:t>
      </w:r>
      <w:r w:rsidR="000939EA" w:rsidRPr="006D0E59">
        <w:t>лав</w:t>
      </w:r>
      <w:r w:rsidR="001143CE">
        <w:t>а</w:t>
      </w:r>
      <w:r>
        <w:t xml:space="preserve"> Администрации</w:t>
      </w:r>
    </w:p>
    <w:p w:rsidR="000939EA" w:rsidRPr="006D0E59" w:rsidRDefault="00D50653" w:rsidP="00D50653">
      <w:pPr>
        <w:jc w:val="both"/>
      </w:pPr>
      <w:r>
        <w:t xml:space="preserve">Войновского сельского поселения                               </w:t>
      </w:r>
      <w:r w:rsidR="001143CE">
        <w:t xml:space="preserve">                          </w:t>
      </w:r>
      <w:r>
        <w:t xml:space="preserve"> В.В. Гавриленко</w:t>
      </w:r>
      <w:r w:rsidR="000939EA" w:rsidRPr="006D0E59">
        <w:t xml:space="preserve">                                </w:t>
      </w:r>
      <w:r w:rsidR="0097560B">
        <w:t xml:space="preserve">     </w:t>
      </w:r>
      <w:r>
        <w:t xml:space="preserve">    </w:t>
      </w:r>
    </w:p>
    <w:p w:rsidR="001143CE" w:rsidRDefault="007C19FA" w:rsidP="007C19FA">
      <w:pPr>
        <w:rPr>
          <w:b/>
          <w:sz w:val="24"/>
          <w:szCs w:val="24"/>
        </w:rPr>
      </w:pPr>
      <w:r w:rsidRPr="00F33B34">
        <w:rPr>
          <w:b/>
          <w:sz w:val="24"/>
          <w:szCs w:val="24"/>
        </w:rPr>
        <w:lastRenderedPageBreak/>
        <w:t xml:space="preserve">                                                                                                                             </w:t>
      </w:r>
    </w:p>
    <w:p w:rsidR="001143CE" w:rsidRDefault="001143CE" w:rsidP="007C19FA">
      <w:pPr>
        <w:rPr>
          <w:b/>
          <w:sz w:val="24"/>
          <w:szCs w:val="24"/>
        </w:rPr>
      </w:pPr>
    </w:p>
    <w:p w:rsidR="001143CE" w:rsidRDefault="001143CE" w:rsidP="007C19FA">
      <w:pPr>
        <w:rPr>
          <w:b/>
          <w:sz w:val="24"/>
          <w:szCs w:val="24"/>
        </w:rPr>
      </w:pPr>
    </w:p>
    <w:p w:rsidR="00F03CC7" w:rsidRPr="00F33B34" w:rsidRDefault="001143CE" w:rsidP="007C19FA">
      <w:pPr>
        <w:rPr>
          <w:b/>
        </w:rPr>
      </w:pPr>
      <w:r>
        <w:rPr>
          <w:b/>
          <w:sz w:val="24"/>
          <w:szCs w:val="24"/>
        </w:rPr>
        <w:t xml:space="preserve">                                                                                                      </w:t>
      </w:r>
      <w:r w:rsidR="007C19FA" w:rsidRPr="00F33B34">
        <w:rPr>
          <w:b/>
          <w:sz w:val="24"/>
          <w:szCs w:val="24"/>
        </w:rPr>
        <w:t xml:space="preserve"> </w:t>
      </w:r>
      <w:r w:rsidR="000939EA" w:rsidRPr="00F33B34">
        <w:rPr>
          <w:b/>
        </w:rPr>
        <w:t>Приложение</w:t>
      </w:r>
      <w:r>
        <w:rPr>
          <w:b/>
        </w:rPr>
        <w:t xml:space="preserve"> № 1</w:t>
      </w:r>
    </w:p>
    <w:p w:rsidR="00F03CC7" w:rsidRDefault="000939EA" w:rsidP="000939EA">
      <w:pPr>
        <w:ind w:left="425" w:hanging="425"/>
        <w:jc w:val="right"/>
      </w:pPr>
      <w:r w:rsidRPr="00E20C2F">
        <w:t xml:space="preserve">к </w:t>
      </w:r>
      <w:r w:rsidR="00F03CC7">
        <w:t>п</w:t>
      </w:r>
      <w:r>
        <w:t>остановлению</w:t>
      </w:r>
      <w:r w:rsidR="00F03CC7">
        <w:t xml:space="preserve"> </w:t>
      </w:r>
      <w:r w:rsidRPr="00E20C2F">
        <w:t xml:space="preserve">Администрации </w:t>
      </w:r>
    </w:p>
    <w:p w:rsidR="000939EA" w:rsidRPr="00E20C2F" w:rsidRDefault="007C19FA" w:rsidP="000939EA">
      <w:pPr>
        <w:ind w:left="425" w:hanging="425"/>
        <w:jc w:val="right"/>
      </w:pPr>
      <w:r>
        <w:t>Войновского сельского поселения</w:t>
      </w:r>
    </w:p>
    <w:p w:rsidR="000939EA" w:rsidRPr="00E20C2F" w:rsidRDefault="000939EA" w:rsidP="000939EA">
      <w:pPr>
        <w:ind w:left="425" w:hanging="425"/>
        <w:jc w:val="right"/>
      </w:pPr>
      <w:r w:rsidRPr="00E20C2F">
        <w:t>от</w:t>
      </w:r>
      <w:r w:rsidR="00DA41A8">
        <w:t xml:space="preserve"> 01.11.</w:t>
      </w:r>
      <w:r w:rsidR="00F03CC7">
        <w:t>2019</w:t>
      </w:r>
      <w:r w:rsidRPr="00E20C2F">
        <w:t xml:space="preserve"> года № </w:t>
      </w:r>
      <w:r w:rsidR="00CC011B">
        <w:t>90</w:t>
      </w:r>
      <w:bookmarkStart w:id="0" w:name="_GoBack"/>
      <w:bookmarkEnd w:id="0"/>
    </w:p>
    <w:p w:rsidR="000939EA" w:rsidRDefault="000939EA" w:rsidP="000939EA">
      <w:pPr>
        <w:ind w:left="425" w:hanging="425"/>
        <w:jc w:val="right"/>
        <w:rPr>
          <w:sz w:val="24"/>
          <w:szCs w:val="24"/>
        </w:rPr>
      </w:pPr>
    </w:p>
    <w:p w:rsidR="000939EA" w:rsidRDefault="000939EA" w:rsidP="000939EA">
      <w:pPr>
        <w:jc w:val="center"/>
      </w:pPr>
      <w:r w:rsidRPr="007C19FA">
        <w:rPr>
          <w:b/>
          <w:color w:val="000000"/>
        </w:rPr>
        <w:t>ПОЛОЖЕНИЕ</w:t>
      </w:r>
      <w:r w:rsidRPr="007C647F">
        <w:rPr>
          <w:color w:val="000000"/>
        </w:rPr>
        <w:br/>
      </w:r>
      <w:r w:rsidR="00F03CC7">
        <w:t>о</w:t>
      </w:r>
      <w:r w:rsidRPr="007C647F">
        <w:t xml:space="preserve"> </w:t>
      </w:r>
      <w:r w:rsidR="00705A5A">
        <w:t>экспертно-</w:t>
      </w:r>
      <w:r w:rsidRPr="00C11871">
        <w:t xml:space="preserve">приемочной комиссии </w:t>
      </w:r>
    </w:p>
    <w:p w:rsidR="000939EA" w:rsidRDefault="000939EA" w:rsidP="000939EA">
      <w:pPr>
        <w:jc w:val="center"/>
      </w:pPr>
      <w:r w:rsidRPr="00C11871">
        <w:t xml:space="preserve">по осуществлению приемки поставленного товара, </w:t>
      </w:r>
    </w:p>
    <w:p w:rsidR="00F03CC7" w:rsidRDefault="000939EA" w:rsidP="000939EA">
      <w:pPr>
        <w:jc w:val="center"/>
      </w:pPr>
      <w:r w:rsidRPr="00C11871">
        <w:t>выполненной работы, оказанной услуги</w:t>
      </w:r>
      <w:r>
        <w:t xml:space="preserve"> </w:t>
      </w:r>
      <w:r w:rsidRPr="00CD1560">
        <w:t xml:space="preserve">для проведения </w:t>
      </w:r>
    </w:p>
    <w:p w:rsidR="000939EA" w:rsidRDefault="000939EA" w:rsidP="000939EA">
      <w:pPr>
        <w:jc w:val="center"/>
      </w:pPr>
      <w:r w:rsidRPr="00CD1560">
        <w:t>экспертизы</w:t>
      </w:r>
      <w:r w:rsidR="00F03CC7">
        <w:t xml:space="preserve"> </w:t>
      </w:r>
      <w:r w:rsidRPr="00CD1560">
        <w:t>результатов, предусмотренных контрактами</w:t>
      </w:r>
    </w:p>
    <w:p w:rsidR="000939EA" w:rsidRPr="007C647F" w:rsidRDefault="000939EA" w:rsidP="000939EA">
      <w:pPr>
        <w:jc w:val="center"/>
      </w:pPr>
    </w:p>
    <w:p w:rsidR="000939EA" w:rsidRPr="00F03CC7" w:rsidRDefault="000939EA" w:rsidP="00F03CC7">
      <w:pPr>
        <w:ind w:firstLine="709"/>
        <w:jc w:val="both"/>
        <w:rPr>
          <w:bCs/>
          <w:color w:val="000000"/>
        </w:rPr>
      </w:pPr>
      <w:r w:rsidRPr="00F03CC7">
        <w:rPr>
          <w:bCs/>
          <w:color w:val="000000"/>
        </w:rPr>
        <w:t xml:space="preserve">Настоящее Положение устанавливает порядок деятельности </w:t>
      </w:r>
      <w:r w:rsidR="00705A5A">
        <w:rPr>
          <w:bCs/>
          <w:color w:val="000000"/>
        </w:rPr>
        <w:t>экспертно-</w:t>
      </w:r>
      <w:r w:rsidR="00B067FF">
        <w:rPr>
          <w:bCs/>
          <w:color w:val="000000"/>
        </w:rPr>
        <w:t>п</w:t>
      </w:r>
      <w:r w:rsidRPr="00F03CC7">
        <w:rPr>
          <w:bCs/>
          <w:color w:val="000000"/>
        </w:rPr>
        <w:t xml:space="preserve">риемочной комиссии (далее – Комиссия) при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муниципальным контрактом, включая проведение в соответствии с </w:t>
      </w:r>
      <w:r w:rsidRPr="00F03CC7">
        <w:rPr>
          <w:color w:val="000000"/>
        </w:rPr>
        <w:t>Федеральным законом от 05</w:t>
      </w:r>
      <w:r w:rsidR="00F03CC7">
        <w:rPr>
          <w:color w:val="000000"/>
        </w:rPr>
        <w:t>.04.</w:t>
      </w:r>
      <w:r w:rsidRPr="00F03CC7">
        <w:rPr>
          <w:color w:val="000000"/>
        </w:rPr>
        <w:t xml:space="preserve"> 2013 </w:t>
      </w:r>
      <w:r w:rsidR="00B067FF">
        <w:rPr>
          <w:color w:val="000000"/>
        </w:rPr>
        <w:t xml:space="preserve">№ </w:t>
      </w:r>
      <w:r w:rsidRPr="00F03CC7">
        <w:rPr>
          <w:color w:val="000000"/>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экспертизы поставленного товара, результатов выполненной работы, оказанной услуги, а также отдельных этапов исполнения контракта.</w:t>
      </w:r>
    </w:p>
    <w:p w:rsidR="00B067FF" w:rsidRDefault="00B067FF" w:rsidP="00F03CC7">
      <w:pPr>
        <w:ind w:firstLine="709"/>
        <w:jc w:val="both"/>
        <w:rPr>
          <w:bCs/>
          <w:color w:val="000000"/>
        </w:rPr>
      </w:pPr>
    </w:p>
    <w:p w:rsidR="000939EA" w:rsidRPr="00F03CC7" w:rsidRDefault="00B067FF" w:rsidP="00B067FF">
      <w:pPr>
        <w:ind w:firstLine="709"/>
        <w:jc w:val="center"/>
        <w:rPr>
          <w:bCs/>
          <w:color w:val="000000"/>
        </w:rPr>
      </w:pPr>
      <w:r>
        <w:rPr>
          <w:bCs/>
          <w:color w:val="000000"/>
        </w:rPr>
        <w:t>1.</w:t>
      </w:r>
      <w:r w:rsidR="00705A5A">
        <w:rPr>
          <w:bCs/>
          <w:color w:val="000000"/>
        </w:rPr>
        <w:t>Экспертно-п</w:t>
      </w:r>
      <w:r w:rsidR="000939EA" w:rsidRPr="00F03CC7">
        <w:rPr>
          <w:bCs/>
          <w:color w:val="000000"/>
        </w:rPr>
        <w:t>риемочная комиссия.</w:t>
      </w:r>
    </w:p>
    <w:p w:rsidR="000939EA" w:rsidRPr="007C647F" w:rsidRDefault="000939EA" w:rsidP="00F03CC7">
      <w:pPr>
        <w:ind w:firstLine="709"/>
        <w:jc w:val="both"/>
        <w:rPr>
          <w:color w:val="000000"/>
        </w:rPr>
      </w:pPr>
    </w:p>
    <w:p w:rsidR="000939EA" w:rsidRDefault="00B067FF" w:rsidP="00F03CC7">
      <w:pPr>
        <w:ind w:firstLine="709"/>
        <w:jc w:val="both"/>
        <w:rPr>
          <w:bCs/>
          <w:color w:val="000000"/>
        </w:rPr>
      </w:pPr>
      <w:r>
        <w:rPr>
          <w:color w:val="000000"/>
        </w:rPr>
        <w:t>1.1.</w:t>
      </w:r>
      <w:r w:rsidR="000939EA">
        <w:rPr>
          <w:color w:val="000000"/>
        </w:rPr>
        <w:t xml:space="preserve">Комиссия создается с целью организации приемки поставленного товара, выполненной работы (ее результатов), оказанной услуги, а также отдельных этапов поставки товара </w:t>
      </w:r>
      <w:r w:rsidR="000939EA">
        <w:rPr>
          <w:bCs/>
          <w:color w:val="000000"/>
        </w:rPr>
        <w:t xml:space="preserve">выполненной работы (ее результатов), оказанной услуги, предусмотренных контрактами, включая проведение </w:t>
      </w:r>
      <w:r w:rsidR="000939EA">
        <w:rPr>
          <w:color w:val="000000"/>
        </w:rPr>
        <w:t>экспертизы поставленного товара, результатов выполненной работы, оказанной услуги, а также отдельных этапов исполнения контракта.</w:t>
      </w:r>
    </w:p>
    <w:p w:rsidR="000939EA" w:rsidRPr="00A75F31" w:rsidRDefault="00B067FF" w:rsidP="00F03CC7">
      <w:pPr>
        <w:ind w:firstLine="709"/>
        <w:jc w:val="both"/>
        <w:rPr>
          <w:bCs/>
          <w:color w:val="000000"/>
        </w:rPr>
      </w:pPr>
      <w:r>
        <w:rPr>
          <w:bCs/>
          <w:color w:val="000000"/>
        </w:rPr>
        <w:t xml:space="preserve">1.2. </w:t>
      </w:r>
      <w:r w:rsidR="000939EA" w:rsidRPr="00A75F31">
        <w:rPr>
          <w:bCs/>
          <w:color w:val="000000"/>
        </w:rPr>
        <w:t>Основными задачами Комиссии являются:</w:t>
      </w:r>
    </w:p>
    <w:p w:rsidR="000939EA" w:rsidRPr="00F03CC7" w:rsidRDefault="000939EA" w:rsidP="00F03CC7">
      <w:pPr>
        <w:ind w:firstLine="709"/>
        <w:jc w:val="both"/>
        <w:rPr>
          <w:rFonts w:ascii="Georgia" w:hAnsi="Georgia"/>
        </w:rPr>
      </w:pPr>
      <w:r w:rsidRPr="00F03CC7">
        <w:rPr>
          <w:bCs/>
          <w:color w:val="000000"/>
        </w:rPr>
        <w:t>–обеспечение соблюдения норм законодательства в сфере закупок;</w:t>
      </w:r>
    </w:p>
    <w:p w:rsidR="000939EA" w:rsidRPr="00F03CC7" w:rsidRDefault="000939EA" w:rsidP="00F03CC7">
      <w:pPr>
        <w:ind w:firstLine="709"/>
        <w:jc w:val="both"/>
        <w:rPr>
          <w:bCs/>
          <w:color w:val="000000"/>
        </w:rPr>
      </w:pPr>
      <w:r w:rsidRPr="00F03CC7">
        <w:rPr>
          <w:bCs/>
          <w:color w:val="000000"/>
        </w:rPr>
        <w:t xml:space="preserve">–соответствие поставленного товара </w:t>
      </w:r>
      <w:r w:rsidRPr="00F03CC7">
        <w:rPr>
          <w:color w:val="000000"/>
        </w:rPr>
        <w:t xml:space="preserve">выполненной работы (ее результатов), оказанной услуги, а также отдельных этапов поставки товара </w:t>
      </w:r>
      <w:r w:rsidRPr="00F03CC7">
        <w:rPr>
          <w:bCs/>
          <w:color w:val="000000"/>
        </w:rPr>
        <w:t>выполненной работы (ее результатов), оказанной услуги, а также отдельных этапов поставки товара, выполнения работы, оказания услуги условиям муниципального контракта.</w:t>
      </w:r>
    </w:p>
    <w:p w:rsidR="000939EA" w:rsidRDefault="00B067FF" w:rsidP="00F03CC7">
      <w:pPr>
        <w:ind w:firstLine="709"/>
        <w:jc w:val="both"/>
        <w:rPr>
          <w:color w:val="000000"/>
        </w:rPr>
      </w:pPr>
      <w:r>
        <w:rPr>
          <w:color w:val="000000"/>
        </w:rPr>
        <w:t xml:space="preserve">1.3. </w:t>
      </w:r>
      <w:r w:rsidR="000939EA">
        <w:rPr>
          <w:color w:val="000000"/>
        </w:rPr>
        <w:t xml:space="preserve">Состав Комиссии утверждается постановлением Администрации </w:t>
      </w:r>
      <w:r w:rsidR="005E48F9">
        <w:rPr>
          <w:color w:val="000000"/>
        </w:rPr>
        <w:t>Войновского</w:t>
      </w:r>
      <w:r w:rsidR="000939EA">
        <w:rPr>
          <w:color w:val="000000"/>
        </w:rPr>
        <w:t xml:space="preserve"> </w:t>
      </w:r>
      <w:r w:rsidR="005E48F9">
        <w:rPr>
          <w:color w:val="000000"/>
        </w:rPr>
        <w:t>сельского поселения</w:t>
      </w:r>
      <w:r w:rsidR="000939EA">
        <w:rPr>
          <w:color w:val="000000"/>
        </w:rPr>
        <w:t xml:space="preserve"> и действует на постоянной основе для организации </w:t>
      </w:r>
      <w:r w:rsidR="000939EA" w:rsidRPr="00B42751">
        <w:rPr>
          <w:bCs/>
          <w:color w:val="000000"/>
        </w:rPr>
        <w:t xml:space="preserve">приемки </w:t>
      </w:r>
      <w:r w:rsidR="000939EA">
        <w:rPr>
          <w:bCs/>
          <w:color w:val="000000"/>
        </w:rPr>
        <w:t xml:space="preserve">поставленного товара, выполненной работы (ее результатов), оказанной </w:t>
      </w:r>
      <w:r w:rsidR="000939EA">
        <w:rPr>
          <w:bCs/>
          <w:color w:val="000000"/>
        </w:rPr>
        <w:lastRenderedPageBreak/>
        <w:t>услуги, а также отдельных этапов поставки</w:t>
      </w:r>
      <w:r w:rsidR="000939EA" w:rsidRPr="00B42751">
        <w:rPr>
          <w:bCs/>
          <w:color w:val="000000"/>
        </w:rPr>
        <w:t xml:space="preserve"> </w:t>
      </w:r>
      <w:r w:rsidR="000939EA">
        <w:rPr>
          <w:bCs/>
          <w:color w:val="000000"/>
        </w:rPr>
        <w:t xml:space="preserve">товара, выполнения работы, оказания услуги, в рамках исполнения муниципальных контрактов, а также для проведения </w:t>
      </w:r>
      <w:r w:rsidR="000939EA">
        <w:rPr>
          <w:color w:val="000000"/>
        </w:rPr>
        <w:t>экспертизы поставленного товара, результатов выполненной работы, оказанной услуги, а также отдельных этапов исполнения контракта.</w:t>
      </w:r>
    </w:p>
    <w:p w:rsidR="000939EA" w:rsidRPr="00DD3873" w:rsidRDefault="00B067FF" w:rsidP="00F03CC7">
      <w:pPr>
        <w:ind w:firstLine="709"/>
        <w:jc w:val="both"/>
        <w:rPr>
          <w:bCs/>
          <w:color w:val="000000"/>
        </w:rPr>
      </w:pPr>
      <w:r>
        <w:t>1.4.</w:t>
      </w:r>
      <w:r w:rsidR="00705A5A">
        <w:t>В состав К</w:t>
      </w:r>
      <w:r w:rsidR="000939EA" w:rsidRPr="008B74F8">
        <w:t>ом</w:t>
      </w:r>
      <w:r w:rsidR="00DD3873">
        <w:t xml:space="preserve">иссии должно входить не менее 5 </w:t>
      </w:r>
      <w:r w:rsidR="000939EA" w:rsidRPr="008B74F8">
        <w:t>человек.</w:t>
      </w:r>
    </w:p>
    <w:p w:rsidR="00B067FF" w:rsidRDefault="00B067FF" w:rsidP="00F03CC7">
      <w:pPr>
        <w:ind w:firstLine="709"/>
        <w:jc w:val="both"/>
      </w:pPr>
      <w:r>
        <w:t xml:space="preserve"> </w:t>
      </w:r>
    </w:p>
    <w:p w:rsidR="000939EA" w:rsidRDefault="00B067FF" w:rsidP="00F03CC7">
      <w:pPr>
        <w:ind w:firstLine="709"/>
        <w:jc w:val="both"/>
      </w:pPr>
      <w:r>
        <w:t xml:space="preserve">2. </w:t>
      </w:r>
      <w:r w:rsidR="000939EA">
        <w:t>Порядок проведе</w:t>
      </w:r>
      <w:r w:rsidR="00705A5A">
        <w:t>ния приемки</w:t>
      </w:r>
      <w:r w:rsidR="000939EA">
        <w:t xml:space="preserve"> </w:t>
      </w:r>
      <w:r w:rsidR="000939EA" w:rsidRPr="00F03CC7">
        <w:rPr>
          <w:bCs/>
          <w:color w:val="000000"/>
        </w:rPr>
        <w:t xml:space="preserve">поставленного товара, выполненной работы (ее результатов), оказанной услуги </w:t>
      </w:r>
      <w:r w:rsidR="00705A5A">
        <w:rPr>
          <w:bCs/>
          <w:color w:val="000000"/>
        </w:rPr>
        <w:t>экспертно-</w:t>
      </w:r>
      <w:r w:rsidR="000939EA" w:rsidRPr="00F03CC7">
        <w:rPr>
          <w:bCs/>
          <w:color w:val="000000"/>
        </w:rPr>
        <w:t>приемочной комиссией.</w:t>
      </w:r>
    </w:p>
    <w:p w:rsidR="000939EA" w:rsidRPr="00A8536B" w:rsidRDefault="000939EA" w:rsidP="00F03CC7">
      <w:pPr>
        <w:widowControl w:val="0"/>
        <w:shd w:val="clear" w:color="auto" w:fill="FFFFFF"/>
        <w:tabs>
          <w:tab w:val="left" w:pos="1134"/>
        </w:tabs>
        <w:autoSpaceDE w:val="0"/>
        <w:autoSpaceDN w:val="0"/>
        <w:adjustRightInd w:val="0"/>
        <w:ind w:firstLine="709"/>
        <w:contextualSpacing/>
        <w:jc w:val="both"/>
        <w:rPr>
          <w:spacing w:val="5"/>
        </w:rPr>
      </w:pPr>
    </w:p>
    <w:p w:rsidR="000939EA" w:rsidRPr="00F03CC7" w:rsidRDefault="00B067FF" w:rsidP="00F03CC7">
      <w:pPr>
        <w:widowControl w:val="0"/>
        <w:shd w:val="clear" w:color="auto" w:fill="FFFFFF"/>
        <w:tabs>
          <w:tab w:val="left" w:pos="1134"/>
        </w:tabs>
        <w:autoSpaceDE w:val="0"/>
        <w:autoSpaceDN w:val="0"/>
        <w:adjustRightInd w:val="0"/>
        <w:ind w:firstLine="709"/>
        <w:jc w:val="both"/>
        <w:rPr>
          <w:spacing w:val="5"/>
        </w:rPr>
      </w:pPr>
      <w:r>
        <w:rPr>
          <w:spacing w:val="5"/>
        </w:rPr>
        <w:t xml:space="preserve">2.1. </w:t>
      </w:r>
      <w:r w:rsidR="000939EA" w:rsidRPr="00F03CC7">
        <w:rPr>
          <w:spacing w:val="5"/>
        </w:rPr>
        <w:t xml:space="preserve">Комиссия осуществляет </w:t>
      </w:r>
      <w:r w:rsidR="000939EA" w:rsidRPr="00F03CC7">
        <w:rPr>
          <w:bCs/>
          <w:color w:val="000000"/>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порядке и в сроки, установленные контрактом.</w:t>
      </w:r>
    </w:p>
    <w:p w:rsidR="000939EA" w:rsidRDefault="000939EA" w:rsidP="00F03CC7">
      <w:pPr>
        <w:widowControl w:val="0"/>
        <w:shd w:val="clear" w:color="auto" w:fill="FFFFFF"/>
        <w:tabs>
          <w:tab w:val="left" w:pos="1134"/>
        </w:tabs>
        <w:autoSpaceDE w:val="0"/>
        <w:autoSpaceDN w:val="0"/>
        <w:adjustRightInd w:val="0"/>
        <w:ind w:firstLine="709"/>
        <w:jc w:val="both"/>
      </w:pPr>
      <w:r w:rsidRPr="007E450C">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w:t>
      </w:r>
      <w:r w:rsidRPr="005E48F9">
        <w:rPr>
          <w:b/>
        </w:rPr>
        <w:t>Актом</w:t>
      </w:r>
      <w:r>
        <w:t xml:space="preserve"> </w:t>
      </w:r>
      <w:r w:rsidRPr="007E450C">
        <w:t xml:space="preserve"> о приемке</w:t>
      </w:r>
      <w:r>
        <w:t xml:space="preserve"> поставленного товара (работ</w:t>
      </w:r>
      <w:r w:rsidR="00705A5A">
        <w:t>ы, услуги) К</w:t>
      </w:r>
      <w:r w:rsidR="002761E5">
        <w:t>омиссией</w:t>
      </w:r>
      <w:r w:rsidRPr="007E450C">
        <w:t>, который подпис</w:t>
      </w:r>
      <w:r w:rsidR="00705A5A">
        <w:t>ывается всеми членами К</w:t>
      </w:r>
      <w:r w:rsidRPr="007E450C">
        <w:t>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w:t>
      </w:r>
      <w:r w:rsidR="00705A5A">
        <w:t>уги К</w:t>
      </w:r>
      <w:r w:rsidRPr="007E450C">
        <w:t xml:space="preserve">омиссия должна учитывать отраженные в заключении </w:t>
      </w:r>
      <w:hyperlink r:id="rId8" w:history="1">
        <w:r w:rsidRPr="00B067FF">
          <w:rPr>
            <w:rStyle w:val="ab"/>
            <w:color w:val="0D0D0D"/>
            <w:u w:val="none"/>
          </w:rPr>
          <w:t>по результатам указанной экспертизы</w:t>
        </w:r>
      </w:hyperlink>
      <w:r w:rsidRPr="007E450C">
        <w:t xml:space="preserve"> предложения экспертов, экспертных организаций, привлеченных для ее проведения.</w:t>
      </w:r>
    </w:p>
    <w:p w:rsidR="000939EA" w:rsidRPr="007E450C" w:rsidRDefault="000939EA" w:rsidP="00F03CC7">
      <w:pPr>
        <w:widowControl w:val="0"/>
        <w:shd w:val="clear" w:color="auto" w:fill="FFFFFF"/>
        <w:tabs>
          <w:tab w:val="left" w:pos="1134"/>
        </w:tabs>
        <w:autoSpaceDE w:val="0"/>
        <w:autoSpaceDN w:val="0"/>
        <w:adjustRightInd w:val="0"/>
        <w:ind w:firstLine="709"/>
        <w:jc w:val="both"/>
      </w:pPr>
      <w:r>
        <w:t xml:space="preserve">2.5.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w:t>
      </w:r>
      <w:r w:rsidRPr="00F03CC7">
        <w:rPr>
          <w:color w:val="000000"/>
        </w:rPr>
        <w:t>Федеральным законом от 05.04.2013 44-ФЗ в порядке и в сроки, которые установлены контрактом.</w:t>
      </w:r>
    </w:p>
    <w:p w:rsidR="000939EA" w:rsidRPr="007E450C" w:rsidRDefault="000939EA" w:rsidP="00F03CC7">
      <w:pPr>
        <w:ind w:firstLine="709"/>
        <w:jc w:val="both"/>
      </w:pPr>
      <w:r>
        <w:t>2.6</w:t>
      </w:r>
      <w:r w:rsidRPr="007E450C">
        <w:t>. Если по итогам приемки товара (работы, услуги) будет принято решение о неисполнении (не надлежащем и</w:t>
      </w:r>
      <w:r w:rsidR="00705A5A">
        <w:t>сполнении) контракта, К</w:t>
      </w:r>
      <w:r w:rsidRPr="007E450C">
        <w:t>омиссия составляет акт не менее чем в двух экземплярах и незамедлительно передает (направляет) в контрактную службу и поставщику (подрядчику, исполнителю) для организации претензионной работы.</w:t>
      </w:r>
    </w:p>
    <w:p w:rsidR="000939EA" w:rsidRPr="007E450C" w:rsidRDefault="000939EA" w:rsidP="00F03CC7">
      <w:pPr>
        <w:widowControl w:val="0"/>
        <w:tabs>
          <w:tab w:val="left" w:pos="993"/>
        </w:tabs>
        <w:autoSpaceDE w:val="0"/>
        <w:ind w:firstLine="709"/>
        <w:jc w:val="both"/>
      </w:pPr>
      <w:r>
        <w:t>2.7</w:t>
      </w:r>
      <w:r w:rsidR="00705A5A">
        <w:t>. К</w:t>
      </w:r>
      <w:r w:rsidRPr="007E450C">
        <w:t xml:space="preserve">омиссия осуществляет приемку товара (работы, услуги) по количеству и по качеству. </w:t>
      </w:r>
    </w:p>
    <w:p w:rsidR="000939EA" w:rsidRPr="007E450C" w:rsidRDefault="000939EA" w:rsidP="00F03CC7">
      <w:pPr>
        <w:ind w:firstLine="709"/>
        <w:jc w:val="both"/>
      </w:pPr>
      <w:r>
        <w:t>2.8</w:t>
      </w:r>
      <w:r w:rsidR="00705A5A">
        <w:t>. Решение К</w:t>
      </w:r>
      <w:r w:rsidRPr="007E450C">
        <w:t>омиссии считается принятым, если за него проголосовало не менее половины присутствующих членов приемочной комиссии.</w:t>
      </w:r>
    </w:p>
    <w:p w:rsidR="000939EA" w:rsidRPr="007E450C" w:rsidRDefault="000939EA" w:rsidP="00F03CC7">
      <w:pPr>
        <w:ind w:firstLine="709"/>
        <w:jc w:val="both"/>
      </w:pPr>
      <w:r>
        <w:lastRenderedPageBreak/>
        <w:t>2.9</w:t>
      </w:r>
      <w:r w:rsidR="00705A5A">
        <w:t>. К</w:t>
      </w:r>
      <w:r w:rsidRPr="007E450C">
        <w:t xml:space="preserve">омиссия принимает решения открытым голосованием простым большинством голосов от числа присутствующих членов комиссии. В случае равенства голосов председатель приемочной комиссии имеет решающий голос. </w:t>
      </w:r>
    </w:p>
    <w:p w:rsidR="000939EA" w:rsidRPr="007E450C" w:rsidRDefault="000939EA" w:rsidP="00F03CC7">
      <w:pPr>
        <w:ind w:firstLine="709"/>
        <w:jc w:val="both"/>
      </w:pPr>
      <w:r>
        <w:t>2.10</w:t>
      </w:r>
      <w:r w:rsidRPr="007E450C">
        <w:t>. По итогам проведения приемки то</w:t>
      </w:r>
      <w:r w:rsidR="00705A5A">
        <w:t>вара (работы, услуги) К</w:t>
      </w:r>
      <w:r w:rsidRPr="007E450C">
        <w:t xml:space="preserve">омиссией принимается одно из следующих решений: </w:t>
      </w:r>
    </w:p>
    <w:p w:rsidR="000939EA" w:rsidRPr="007E450C" w:rsidRDefault="000939EA" w:rsidP="00F03CC7">
      <w:pPr>
        <w:ind w:firstLine="709"/>
        <w:jc w:val="both"/>
      </w:pPr>
      <w:r>
        <w:t>2.10</w:t>
      </w:r>
      <w:r w:rsidRPr="007E450C">
        <w:t xml:space="preserve">.1. </w:t>
      </w:r>
      <w:r w:rsidR="00B067FF">
        <w:t>о</w:t>
      </w:r>
      <w:r w:rsidRPr="007E450C">
        <w:t xml:space="preserve"> соответствии товара (работы, услуги) требованиям муниципального контракта и надлежащем его исполнении, отдельного этапа исполнения контракта;</w:t>
      </w:r>
    </w:p>
    <w:p w:rsidR="000939EA" w:rsidRPr="007E450C" w:rsidRDefault="000939EA" w:rsidP="00F03CC7">
      <w:pPr>
        <w:ind w:firstLine="709"/>
        <w:jc w:val="both"/>
      </w:pPr>
      <w:r>
        <w:t>2.10</w:t>
      </w:r>
      <w:r w:rsidRPr="007E450C">
        <w:t>.2. </w:t>
      </w:r>
      <w:r w:rsidR="00B067FF">
        <w:t>о</w:t>
      </w:r>
      <w:r w:rsidRPr="007E450C">
        <w:t xml:space="preserve"> не соответствии товара (работы, услуги) требованиям муниципального контракта и неисполнении контракта, отдельного этапа неисполнения контракта (с указанием допущенных нарушений).</w:t>
      </w:r>
    </w:p>
    <w:p w:rsidR="000939EA" w:rsidRPr="007E450C" w:rsidRDefault="000939EA" w:rsidP="00F03CC7">
      <w:pPr>
        <w:ind w:firstLine="709"/>
        <w:jc w:val="both"/>
      </w:pPr>
      <w:r>
        <w:t>2.11</w:t>
      </w:r>
      <w:r w:rsidRPr="007E450C">
        <w:t>. </w:t>
      </w:r>
      <w:r w:rsidR="00B067FF">
        <w:t>О</w:t>
      </w:r>
      <w:r w:rsidRPr="007E450C">
        <w:t>тветственным за составление акта является сотрудник по направлению</w:t>
      </w:r>
      <w:r w:rsidR="00650A12">
        <w:t xml:space="preserve"> деятельности – член К</w:t>
      </w:r>
      <w:r w:rsidRPr="007E450C">
        <w:t>омиссии или инициатор закупки.</w:t>
      </w:r>
    </w:p>
    <w:p w:rsidR="000939EA" w:rsidRDefault="000939EA" w:rsidP="00F03CC7">
      <w:pPr>
        <w:widowControl w:val="0"/>
        <w:autoSpaceDE w:val="0"/>
        <w:ind w:firstLine="709"/>
        <w:jc w:val="both"/>
      </w:pPr>
      <w:r>
        <w:t>2.12</w:t>
      </w:r>
      <w:r w:rsidR="00650A12">
        <w:t>. Замена членов К</w:t>
      </w:r>
      <w:r w:rsidRPr="007E450C">
        <w:t xml:space="preserve">омиссии производится только по решению главы Администрации </w:t>
      </w:r>
      <w:r w:rsidR="005E48F9">
        <w:t>Войновского</w:t>
      </w:r>
      <w:r w:rsidRPr="007E450C">
        <w:t xml:space="preserve"> </w:t>
      </w:r>
      <w:r w:rsidR="005E48F9">
        <w:t>сельского поселения</w:t>
      </w:r>
      <w:r w:rsidRPr="007E450C">
        <w:t>.</w:t>
      </w:r>
    </w:p>
    <w:p w:rsidR="00B067FF" w:rsidRDefault="00B067FF" w:rsidP="00F03CC7">
      <w:pPr>
        <w:widowControl w:val="0"/>
        <w:autoSpaceDE w:val="0"/>
        <w:ind w:firstLine="709"/>
        <w:jc w:val="both"/>
      </w:pPr>
    </w:p>
    <w:p w:rsidR="00B067FF" w:rsidRDefault="00B067FF" w:rsidP="00F03CC7">
      <w:pPr>
        <w:widowControl w:val="0"/>
        <w:autoSpaceDE w:val="0"/>
        <w:ind w:firstLine="709"/>
        <w:jc w:val="both"/>
      </w:pPr>
    </w:p>
    <w:p w:rsidR="00414083" w:rsidRDefault="00414083" w:rsidP="00414083">
      <w:pPr>
        <w:ind w:firstLine="276"/>
        <w:jc w:val="right"/>
        <w:rPr>
          <w:color w:val="000000"/>
        </w:rPr>
      </w:pPr>
    </w:p>
    <w:p w:rsidR="00414083" w:rsidRDefault="00414083" w:rsidP="00414083">
      <w:pPr>
        <w:ind w:firstLine="276"/>
        <w:jc w:val="center"/>
      </w:pPr>
    </w:p>
    <w:p w:rsidR="00414083" w:rsidRDefault="00414083" w:rsidP="00414083">
      <w:pPr>
        <w:ind w:firstLine="708"/>
        <w:jc w:val="right"/>
      </w:pPr>
    </w:p>
    <w:p w:rsidR="00414083" w:rsidRDefault="00414083" w:rsidP="00414083">
      <w:pPr>
        <w:spacing w:line="12" w:lineRule="auto"/>
      </w:pPr>
    </w:p>
    <w:p w:rsidR="00414083" w:rsidRDefault="00414083" w:rsidP="00414083">
      <w:pPr>
        <w:spacing w:line="12" w:lineRule="auto"/>
      </w:pPr>
    </w:p>
    <w:tbl>
      <w:tblPr>
        <w:tblW w:w="100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624"/>
        <w:gridCol w:w="4988"/>
        <w:gridCol w:w="4393"/>
      </w:tblGrid>
      <w:tr w:rsidR="00414083" w:rsidTr="00C65CC7">
        <w:trPr>
          <w:trHeight w:val="170"/>
          <w:tblHeader/>
        </w:trPr>
        <w:tc>
          <w:tcPr>
            <w:tcW w:w="624"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 п/п</w:t>
            </w:r>
          </w:p>
        </w:tc>
        <w:tc>
          <w:tcPr>
            <w:tcW w:w="4988"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 xml:space="preserve">Администрация Войновского сельского поселения </w:t>
            </w:r>
          </w:p>
        </w:tc>
        <w:tc>
          <w:tcPr>
            <w:tcW w:w="4393"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Наименование товаров, работ и услуг, являющихся предметом закупки</w:t>
            </w:r>
          </w:p>
        </w:tc>
      </w:tr>
      <w:tr w:rsidR="00414083" w:rsidTr="00C65CC7">
        <w:trPr>
          <w:trHeight w:val="170"/>
          <w:tblHeader/>
        </w:trPr>
        <w:tc>
          <w:tcPr>
            <w:tcW w:w="624"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1</w:t>
            </w:r>
          </w:p>
        </w:tc>
        <w:tc>
          <w:tcPr>
            <w:tcW w:w="4988"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2</w:t>
            </w:r>
          </w:p>
        </w:tc>
        <w:tc>
          <w:tcPr>
            <w:tcW w:w="4393"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3</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r>
              <w:rPr>
                <w:sz w:val="24"/>
                <w:szCs w:val="24"/>
              </w:rPr>
              <w:t>1.</w:t>
            </w:r>
          </w:p>
        </w:tc>
        <w:tc>
          <w:tcPr>
            <w:tcW w:w="4988" w:type="dxa"/>
            <w:tcBorders>
              <w:top w:val="single" w:sz="2" w:space="0" w:color="auto"/>
              <w:left w:val="single" w:sz="2" w:space="0" w:color="auto"/>
              <w:bottom w:val="single" w:sz="2" w:space="0" w:color="auto"/>
              <w:right w:val="single" w:sz="2" w:space="0" w:color="auto"/>
            </w:tcBorders>
          </w:tcPr>
          <w:p w:rsidR="00414083" w:rsidRPr="00414083" w:rsidRDefault="00650A12">
            <w:pPr>
              <w:suppressAutoHyphens/>
              <w:spacing w:line="216" w:lineRule="auto"/>
              <w:rPr>
                <w:b/>
                <w:sz w:val="24"/>
                <w:szCs w:val="24"/>
              </w:rPr>
            </w:pPr>
            <w:r>
              <w:rPr>
                <w:b/>
                <w:sz w:val="24"/>
                <w:szCs w:val="24"/>
              </w:rPr>
              <w:t>Председатель К</w:t>
            </w:r>
            <w:r w:rsidR="00414083" w:rsidRPr="00414083">
              <w:rPr>
                <w:b/>
                <w:sz w:val="24"/>
                <w:szCs w:val="24"/>
              </w:rPr>
              <w:t xml:space="preserve">омиссии: </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1. Глава Администрации Войновского сельского поселения</w:t>
            </w:r>
          </w:p>
          <w:p w:rsidR="00414083" w:rsidRDefault="00414083">
            <w:pPr>
              <w:suppressAutoHyphens/>
              <w:spacing w:line="216" w:lineRule="auto"/>
              <w:rPr>
                <w:sz w:val="24"/>
                <w:szCs w:val="24"/>
              </w:rPr>
            </w:pPr>
          </w:p>
          <w:p w:rsidR="00414083" w:rsidRPr="00414083" w:rsidRDefault="00B32098">
            <w:pPr>
              <w:suppressAutoHyphens/>
              <w:spacing w:line="216" w:lineRule="auto"/>
              <w:rPr>
                <w:b/>
                <w:sz w:val="24"/>
                <w:szCs w:val="24"/>
              </w:rPr>
            </w:pPr>
            <w:r>
              <w:rPr>
                <w:b/>
                <w:sz w:val="24"/>
                <w:szCs w:val="24"/>
              </w:rPr>
              <w:t>Члены К</w:t>
            </w:r>
            <w:r w:rsidR="00414083" w:rsidRPr="00414083">
              <w:rPr>
                <w:b/>
                <w:sz w:val="24"/>
                <w:szCs w:val="24"/>
              </w:rPr>
              <w:t>омиссии:</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 xml:space="preserve">2. Специалист 1-й категории по земельным и имущественным отношениям </w:t>
            </w:r>
          </w:p>
          <w:p w:rsidR="00414083" w:rsidRDefault="00414083">
            <w:pPr>
              <w:suppressAutoHyphens/>
              <w:spacing w:line="216" w:lineRule="auto"/>
              <w:rPr>
                <w:sz w:val="24"/>
                <w:szCs w:val="24"/>
              </w:rPr>
            </w:pPr>
          </w:p>
          <w:p w:rsidR="00414083" w:rsidRDefault="00380319">
            <w:pPr>
              <w:suppressAutoHyphens/>
              <w:spacing w:line="216" w:lineRule="auto"/>
              <w:rPr>
                <w:sz w:val="24"/>
                <w:szCs w:val="24"/>
              </w:rPr>
            </w:pPr>
            <w:r>
              <w:rPr>
                <w:sz w:val="24"/>
                <w:szCs w:val="24"/>
              </w:rPr>
              <w:t>3. Главный специалист (</w:t>
            </w:r>
            <w:r w:rsidR="00414083">
              <w:rPr>
                <w:sz w:val="24"/>
                <w:szCs w:val="24"/>
              </w:rPr>
              <w:t>бухгалтер)</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 xml:space="preserve">4. </w:t>
            </w:r>
            <w:r w:rsidR="00380319">
              <w:rPr>
                <w:sz w:val="24"/>
                <w:szCs w:val="24"/>
              </w:rPr>
              <w:t>Заведующий сектором экономики и финансов</w:t>
            </w:r>
          </w:p>
          <w:p w:rsidR="00414083" w:rsidRDefault="00414083">
            <w:pPr>
              <w:suppressAutoHyphens/>
              <w:spacing w:line="216" w:lineRule="auto"/>
              <w:rPr>
                <w:sz w:val="24"/>
                <w:szCs w:val="24"/>
              </w:rPr>
            </w:pPr>
          </w:p>
          <w:p w:rsidR="00414083" w:rsidRDefault="004A1CAE">
            <w:pPr>
              <w:suppressAutoHyphens/>
              <w:spacing w:line="216" w:lineRule="auto"/>
              <w:rPr>
                <w:sz w:val="24"/>
                <w:szCs w:val="24"/>
              </w:rPr>
            </w:pPr>
            <w:r>
              <w:rPr>
                <w:sz w:val="24"/>
                <w:szCs w:val="24"/>
              </w:rPr>
              <w:t>5. Ведущий специалист по ЖКХ</w:t>
            </w:r>
            <w:r w:rsidR="00414083">
              <w:rPr>
                <w:sz w:val="24"/>
                <w:szCs w:val="24"/>
              </w:rPr>
              <w:t xml:space="preserve">                                                                      </w:t>
            </w: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p>
          <w:p w:rsidR="00414083" w:rsidRDefault="00414083">
            <w:pPr>
              <w:suppressAutoHyphens/>
              <w:spacing w:line="204" w:lineRule="auto"/>
              <w:rPr>
                <w:sz w:val="24"/>
                <w:szCs w:val="24"/>
              </w:rPr>
            </w:pPr>
            <w:r>
              <w:rPr>
                <w:sz w:val="24"/>
                <w:szCs w:val="24"/>
              </w:rPr>
              <w:t>автотранспортные услуги</w:t>
            </w:r>
            <w:r w:rsidR="004A1CAE">
              <w:rPr>
                <w:sz w:val="24"/>
                <w:szCs w:val="24"/>
              </w:rPr>
              <w:t>;</w:t>
            </w:r>
          </w:p>
          <w:p w:rsidR="00414083" w:rsidRDefault="00414083">
            <w:pPr>
              <w:suppressAutoHyphens/>
              <w:spacing w:line="204" w:lineRule="auto"/>
              <w:rPr>
                <w:sz w:val="24"/>
                <w:szCs w:val="24"/>
              </w:rPr>
            </w:pPr>
            <w:r>
              <w:rPr>
                <w:sz w:val="24"/>
                <w:szCs w:val="24"/>
              </w:rPr>
              <w:t>услуги связи</w:t>
            </w:r>
            <w:r w:rsidR="004A1CAE">
              <w:rPr>
                <w:sz w:val="24"/>
                <w:szCs w:val="24"/>
              </w:rPr>
              <w:t>;</w:t>
            </w:r>
          </w:p>
          <w:p w:rsidR="00414083" w:rsidRDefault="00414083">
            <w:pPr>
              <w:suppressAutoHyphens/>
              <w:spacing w:line="204" w:lineRule="auto"/>
              <w:rPr>
                <w:sz w:val="24"/>
                <w:szCs w:val="24"/>
              </w:rPr>
            </w:pPr>
            <w:r>
              <w:rPr>
                <w:sz w:val="24"/>
                <w:szCs w:val="24"/>
              </w:rPr>
              <w:t>типографские услуги</w:t>
            </w:r>
            <w:r w:rsidR="004A1CAE">
              <w:rPr>
                <w:sz w:val="24"/>
                <w:szCs w:val="24"/>
              </w:rPr>
              <w:t>;</w:t>
            </w:r>
          </w:p>
          <w:p w:rsidR="00414083" w:rsidRDefault="00414083">
            <w:pPr>
              <w:suppressAutoHyphens/>
              <w:spacing w:line="216" w:lineRule="auto"/>
              <w:rPr>
                <w:sz w:val="24"/>
                <w:szCs w:val="24"/>
              </w:rPr>
            </w:pPr>
            <w:r>
              <w:rPr>
                <w:sz w:val="24"/>
                <w:szCs w:val="24"/>
              </w:rPr>
              <w:t>услуги по ОСАГО</w:t>
            </w:r>
            <w:r w:rsidR="004A1CAE">
              <w:rPr>
                <w:sz w:val="24"/>
                <w:szCs w:val="24"/>
              </w:rPr>
              <w:t>;</w:t>
            </w:r>
          </w:p>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r>
              <w:rPr>
                <w:sz w:val="24"/>
                <w:szCs w:val="24"/>
              </w:rPr>
              <w:t>закупка услуг и приобретение товаров, связанных с возмещением расходов по командировкам</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автотранспортных средств</w:t>
            </w:r>
          </w:p>
          <w:p w:rsidR="00414083" w:rsidRDefault="00414083">
            <w:pPr>
              <w:suppressAutoHyphens/>
              <w:spacing w:after="80" w:line="204" w:lineRule="auto"/>
              <w:rPr>
                <w:sz w:val="24"/>
                <w:szCs w:val="24"/>
              </w:rPr>
            </w:pPr>
            <w:r>
              <w:rPr>
                <w:sz w:val="24"/>
                <w:szCs w:val="24"/>
              </w:rPr>
              <w:t>ТО автомобилей</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запчастей</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мебели</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нефтепродуктов</w:t>
            </w:r>
            <w:r w:rsidR="004A1CAE">
              <w:rPr>
                <w:sz w:val="24"/>
                <w:szCs w:val="24"/>
              </w:rPr>
              <w:t>;</w:t>
            </w:r>
          </w:p>
          <w:p w:rsidR="00414083" w:rsidRDefault="00414083">
            <w:pPr>
              <w:suppressAutoHyphens/>
              <w:spacing w:after="80" w:line="204" w:lineRule="auto"/>
              <w:rPr>
                <w:sz w:val="24"/>
                <w:szCs w:val="24"/>
              </w:rPr>
            </w:pPr>
            <w:r>
              <w:rPr>
                <w:sz w:val="24"/>
                <w:szCs w:val="24"/>
              </w:rPr>
              <w:t>услуги электро-газо-водоснабжения</w:t>
            </w:r>
            <w:r w:rsidR="004A1CAE">
              <w:rPr>
                <w:sz w:val="24"/>
                <w:szCs w:val="24"/>
              </w:rPr>
              <w:t>;</w:t>
            </w:r>
          </w:p>
          <w:p w:rsidR="00414083" w:rsidRDefault="00414083">
            <w:pPr>
              <w:suppressAutoHyphens/>
              <w:spacing w:after="80" w:line="204" w:lineRule="auto"/>
              <w:rPr>
                <w:sz w:val="24"/>
                <w:szCs w:val="24"/>
              </w:rPr>
            </w:pPr>
            <w:r>
              <w:rPr>
                <w:sz w:val="24"/>
                <w:szCs w:val="24"/>
              </w:rPr>
              <w:t>техосмотр автомобилей</w:t>
            </w:r>
            <w:r w:rsidR="004A1CAE">
              <w:rPr>
                <w:sz w:val="24"/>
                <w:szCs w:val="24"/>
              </w:rPr>
              <w:t>;</w:t>
            </w:r>
          </w:p>
          <w:p w:rsidR="00414083" w:rsidRDefault="00414083">
            <w:pPr>
              <w:suppressAutoHyphens/>
              <w:spacing w:after="80" w:line="204" w:lineRule="auto"/>
              <w:rPr>
                <w:sz w:val="24"/>
                <w:szCs w:val="24"/>
              </w:rPr>
            </w:pPr>
            <w:r>
              <w:rPr>
                <w:sz w:val="24"/>
                <w:szCs w:val="24"/>
              </w:rPr>
              <w:t>медосмотр водителей</w:t>
            </w:r>
            <w:r w:rsidR="004A1CAE">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p w:rsidR="00414083" w:rsidRDefault="00414083" w:rsidP="007F6BD8">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lastRenderedPageBreak/>
              <w:t>услуги по текущему ремонту кабинетов и мебели</w:t>
            </w:r>
            <w:r w:rsidR="007F6BD8">
              <w:rPr>
                <w:sz w:val="24"/>
                <w:szCs w:val="24"/>
              </w:rPr>
              <w:t>;</w:t>
            </w:r>
          </w:p>
          <w:p w:rsidR="00414083" w:rsidRDefault="00414083">
            <w:pPr>
              <w:suppressAutoHyphens/>
              <w:spacing w:after="80" w:line="204" w:lineRule="auto"/>
              <w:contextualSpacing/>
              <w:rPr>
                <w:sz w:val="24"/>
                <w:szCs w:val="24"/>
              </w:rPr>
            </w:pPr>
            <w:r>
              <w:rPr>
                <w:sz w:val="24"/>
                <w:szCs w:val="24"/>
              </w:rPr>
              <w:t>услуги по подписке и доставке</w:t>
            </w:r>
            <w:r w:rsidR="007F6BD8">
              <w:rPr>
                <w:sz w:val="24"/>
                <w:szCs w:val="24"/>
              </w:rPr>
              <w:t>;</w:t>
            </w:r>
            <w:r>
              <w:rPr>
                <w:sz w:val="24"/>
                <w:szCs w:val="24"/>
              </w:rPr>
              <w:t xml:space="preserve"> периодических печатных изданий</w:t>
            </w:r>
            <w:r w:rsidR="007F6BD8">
              <w:rPr>
                <w:sz w:val="24"/>
                <w:szCs w:val="24"/>
              </w:rPr>
              <w:t>;</w:t>
            </w:r>
          </w:p>
          <w:p w:rsidR="00414083" w:rsidRDefault="00414083">
            <w:pPr>
              <w:suppressAutoHyphens/>
              <w:spacing w:after="80" w:line="204" w:lineRule="auto"/>
              <w:contextualSpacing/>
              <w:rPr>
                <w:sz w:val="24"/>
                <w:szCs w:val="24"/>
              </w:rPr>
            </w:pPr>
            <w:r>
              <w:rPr>
                <w:sz w:val="24"/>
                <w:szCs w:val="24"/>
              </w:rPr>
              <w:t>услуги по техническому обслуживанию и ремонту сплит-систем</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услуги по оформлению и поставке цветочных композиций</w:t>
            </w:r>
            <w:r w:rsidR="007F6BD8">
              <w:rPr>
                <w:sz w:val="24"/>
                <w:szCs w:val="24"/>
              </w:rPr>
              <w:t>;</w:t>
            </w:r>
          </w:p>
          <w:p w:rsidR="00414083" w:rsidRDefault="00414083">
            <w:pPr>
              <w:suppressAutoHyphens/>
              <w:spacing w:after="80" w:line="204" w:lineRule="auto"/>
              <w:contextualSpacing/>
              <w:rPr>
                <w:sz w:val="24"/>
                <w:szCs w:val="24"/>
              </w:rPr>
            </w:pPr>
            <w:r>
              <w:rPr>
                <w:sz w:val="24"/>
                <w:szCs w:val="24"/>
              </w:rPr>
              <w:t>клининговые услуги (химчистка портьер, ковров и др.</w:t>
            </w:r>
            <w:r w:rsidR="007F6BD8">
              <w:rPr>
                <w:sz w:val="24"/>
                <w:szCs w:val="24"/>
              </w:rPr>
              <w:t>;</w:t>
            </w:r>
            <w:r>
              <w:rPr>
                <w:sz w:val="24"/>
                <w:szCs w:val="24"/>
              </w:rPr>
              <w:t>)</w:t>
            </w:r>
          </w:p>
          <w:p w:rsidR="00414083" w:rsidRDefault="00414083">
            <w:pPr>
              <w:suppressAutoHyphens/>
              <w:spacing w:after="80" w:line="204" w:lineRule="auto"/>
              <w:contextualSpacing/>
              <w:rPr>
                <w:sz w:val="24"/>
                <w:szCs w:val="24"/>
              </w:rPr>
            </w:pPr>
            <w:r>
              <w:rPr>
                <w:sz w:val="24"/>
                <w:szCs w:val="24"/>
              </w:rPr>
              <w:t>приобретение средств связи (факсимильных, телефонных аппаратов)</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приобретение канцелярских товаров и бумаги для офисной техники</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приобретение сувенирной продукции, в т.ч. бланков поощрений Администраци</w:t>
            </w:r>
            <w:r w:rsidR="007F6BD8">
              <w:rPr>
                <w:sz w:val="24"/>
                <w:szCs w:val="24"/>
              </w:rPr>
              <w:t>и Войновского сельского поселения;</w:t>
            </w:r>
          </w:p>
          <w:p w:rsidR="00414083" w:rsidRDefault="00414083">
            <w:pPr>
              <w:suppressAutoHyphens/>
              <w:spacing w:after="80" w:line="204" w:lineRule="auto"/>
              <w:contextualSpacing/>
              <w:rPr>
                <w:sz w:val="24"/>
                <w:szCs w:val="24"/>
              </w:rPr>
            </w:pPr>
            <w:r>
              <w:rPr>
                <w:sz w:val="24"/>
                <w:szCs w:val="24"/>
              </w:rPr>
              <w:t>приобретение хозяйственных товаров и бытовой химии</w:t>
            </w:r>
            <w:r w:rsidR="007F6BD8">
              <w:rPr>
                <w:sz w:val="24"/>
                <w:szCs w:val="24"/>
              </w:rPr>
              <w:t>;</w:t>
            </w:r>
          </w:p>
          <w:p w:rsidR="00414083" w:rsidRDefault="00414083">
            <w:pPr>
              <w:suppressAutoHyphens/>
              <w:spacing w:after="80" w:line="204" w:lineRule="auto"/>
              <w:contextualSpacing/>
              <w:rPr>
                <w:sz w:val="24"/>
                <w:szCs w:val="24"/>
              </w:rPr>
            </w:pPr>
            <w:r>
              <w:rPr>
                <w:sz w:val="24"/>
                <w:szCs w:val="24"/>
              </w:rPr>
              <w:t>приобретение электробытовых приборов</w:t>
            </w:r>
          </w:p>
          <w:p w:rsidR="00414083" w:rsidRDefault="00414083">
            <w:pPr>
              <w:suppressAutoHyphens/>
              <w:spacing w:after="80" w:line="204" w:lineRule="auto"/>
              <w:contextualSpacing/>
              <w:rPr>
                <w:sz w:val="24"/>
                <w:szCs w:val="24"/>
              </w:rPr>
            </w:pPr>
            <w:r>
              <w:rPr>
                <w:sz w:val="24"/>
                <w:szCs w:val="24"/>
              </w:rPr>
              <w:t>приобретение флагов</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rsidP="007F6BD8">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after="80" w:line="204" w:lineRule="auto"/>
              <w:rPr>
                <w:sz w:val="24"/>
                <w:szCs w:val="24"/>
              </w:rPr>
            </w:pPr>
            <w:r>
              <w:rPr>
                <w:sz w:val="24"/>
                <w:szCs w:val="24"/>
              </w:rPr>
              <w:t>услуги по техническому обслуживанию и ремонту компьютерной техники</w:t>
            </w:r>
            <w:r w:rsidR="007F6BD8">
              <w:rPr>
                <w:sz w:val="24"/>
                <w:szCs w:val="24"/>
              </w:rPr>
              <w:t>;</w:t>
            </w:r>
          </w:p>
          <w:p w:rsidR="00414083" w:rsidRDefault="00414083">
            <w:pPr>
              <w:suppressAutoHyphens/>
              <w:spacing w:after="80" w:line="204" w:lineRule="auto"/>
              <w:rPr>
                <w:sz w:val="24"/>
                <w:szCs w:val="24"/>
              </w:rPr>
            </w:pPr>
            <w:r>
              <w:rPr>
                <w:sz w:val="24"/>
                <w:szCs w:val="24"/>
              </w:rPr>
              <w:t>услуги по приобретению и установлению мини-АТС</w:t>
            </w:r>
            <w:r w:rsidR="007F6BD8">
              <w:rPr>
                <w:sz w:val="24"/>
                <w:szCs w:val="24"/>
              </w:rPr>
              <w:t>;</w:t>
            </w:r>
          </w:p>
          <w:p w:rsidR="00414083" w:rsidRDefault="00414083">
            <w:pPr>
              <w:suppressAutoHyphens/>
              <w:spacing w:after="80" w:line="204" w:lineRule="auto"/>
              <w:rPr>
                <w:sz w:val="24"/>
                <w:szCs w:val="24"/>
              </w:rPr>
            </w:pPr>
            <w:r>
              <w:rPr>
                <w:sz w:val="24"/>
                <w:szCs w:val="24"/>
              </w:rPr>
              <w:t>услуги по техническому обслуживанию и ремонту локальной вычислительной сети</w:t>
            </w:r>
            <w:r w:rsidR="007F6BD8">
              <w:rPr>
                <w:sz w:val="24"/>
                <w:szCs w:val="24"/>
              </w:rPr>
              <w:t>;</w:t>
            </w:r>
          </w:p>
          <w:p w:rsidR="00414083" w:rsidRDefault="00414083">
            <w:pPr>
              <w:suppressAutoHyphens/>
              <w:spacing w:after="80" w:line="204" w:lineRule="auto"/>
              <w:rPr>
                <w:sz w:val="24"/>
                <w:szCs w:val="24"/>
              </w:rPr>
            </w:pPr>
            <w:r>
              <w:rPr>
                <w:sz w:val="24"/>
                <w:szCs w:val="24"/>
              </w:rPr>
              <w:t>услуги по техническому обслуживанию и ремонту телефонной сети</w:t>
            </w:r>
            <w:r w:rsidR="007F6BD8">
              <w:rPr>
                <w:sz w:val="24"/>
                <w:szCs w:val="24"/>
              </w:rPr>
              <w:t>;</w:t>
            </w:r>
          </w:p>
          <w:p w:rsidR="00414083" w:rsidRDefault="00414083">
            <w:pPr>
              <w:suppressAutoHyphens/>
              <w:spacing w:after="80" w:line="204" w:lineRule="auto"/>
              <w:rPr>
                <w:sz w:val="24"/>
                <w:szCs w:val="24"/>
              </w:rPr>
            </w:pPr>
            <w:r>
              <w:rPr>
                <w:sz w:val="24"/>
                <w:szCs w:val="24"/>
              </w:rPr>
              <w:t>услуги по защите электронного документооборота</w:t>
            </w:r>
            <w:r w:rsidR="007F6BD8">
              <w:rPr>
                <w:sz w:val="24"/>
                <w:szCs w:val="24"/>
              </w:rPr>
              <w:t>;</w:t>
            </w:r>
            <w:r>
              <w:rPr>
                <w:sz w:val="24"/>
                <w:szCs w:val="24"/>
              </w:rPr>
              <w:t xml:space="preserve"> </w:t>
            </w:r>
          </w:p>
          <w:p w:rsidR="00414083" w:rsidRDefault="00414083">
            <w:pPr>
              <w:suppressAutoHyphens/>
              <w:spacing w:after="80" w:line="204" w:lineRule="auto"/>
              <w:rPr>
                <w:sz w:val="24"/>
                <w:szCs w:val="24"/>
              </w:rPr>
            </w:pPr>
            <w:r>
              <w:rPr>
                <w:sz w:val="24"/>
                <w:szCs w:val="24"/>
              </w:rPr>
              <w:t>услуги по защите информации</w:t>
            </w:r>
            <w:r w:rsidR="007F6BD8">
              <w:rPr>
                <w:sz w:val="24"/>
                <w:szCs w:val="24"/>
              </w:rPr>
              <w:t>;</w:t>
            </w:r>
          </w:p>
          <w:p w:rsidR="00414083" w:rsidRDefault="00414083">
            <w:pPr>
              <w:suppressAutoHyphens/>
              <w:spacing w:after="80" w:line="204" w:lineRule="auto"/>
              <w:rPr>
                <w:sz w:val="24"/>
                <w:szCs w:val="24"/>
              </w:rPr>
            </w:pPr>
            <w:r>
              <w:rPr>
                <w:sz w:val="24"/>
                <w:szCs w:val="24"/>
              </w:rPr>
              <w:t>услуги в области информационной безопасности</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компьютерной техники</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программного обеспечения и про</w:t>
            </w:r>
            <w:r>
              <w:rPr>
                <w:sz w:val="24"/>
                <w:szCs w:val="24"/>
              </w:rPr>
              <w:softHyphen/>
              <w:t>граммных продуктов</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дисков, флеш-карт и иных носителей информации</w:t>
            </w:r>
            <w:r w:rsidR="007F6BD8">
              <w:rPr>
                <w:sz w:val="24"/>
                <w:szCs w:val="24"/>
              </w:rPr>
              <w:t>;</w:t>
            </w:r>
          </w:p>
          <w:p w:rsidR="00414083" w:rsidRDefault="00414083">
            <w:pPr>
              <w:suppressAutoHyphens/>
              <w:spacing w:after="80" w:line="204" w:lineRule="auto"/>
              <w:rPr>
                <w:sz w:val="24"/>
                <w:szCs w:val="24"/>
              </w:rPr>
            </w:pPr>
            <w:r>
              <w:rPr>
                <w:sz w:val="24"/>
                <w:szCs w:val="24"/>
              </w:rPr>
              <w:t xml:space="preserve">приобретение расходных материалов и запасных частей для компьютерной, </w:t>
            </w:r>
            <w:r>
              <w:rPr>
                <w:sz w:val="24"/>
                <w:szCs w:val="24"/>
              </w:rPr>
              <w:lastRenderedPageBreak/>
              <w:t>копировальной техники и факсимильного оборудования</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акустического оборудования</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r>
              <w:rPr>
                <w:sz w:val="24"/>
                <w:szCs w:val="24"/>
              </w:rPr>
              <w:t>услуги по профессиональной переподготовке или повышению квали</w:t>
            </w:r>
            <w:r w:rsidR="007F6BD8">
              <w:rPr>
                <w:sz w:val="24"/>
                <w:szCs w:val="24"/>
              </w:rPr>
              <w:t>фикации муниципальных  служащих;</w:t>
            </w:r>
            <w:r>
              <w:rPr>
                <w:sz w:val="24"/>
                <w:szCs w:val="24"/>
              </w:rPr>
              <w:t xml:space="preserve"> </w:t>
            </w:r>
          </w:p>
          <w:p w:rsidR="00414083" w:rsidRDefault="00414083">
            <w:pPr>
              <w:suppressAutoHyphens/>
              <w:spacing w:after="80" w:line="204" w:lineRule="auto"/>
              <w:rPr>
                <w:sz w:val="24"/>
                <w:szCs w:val="24"/>
              </w:rPr>
            </w:pPr>
            <w:r>
              <w:rPr>
                <w:sz w:val="24"/>
                <w:szCs w:val="24"/>
              </w:rPr>
              <w:t>услуги по прохождению диспансеризации муниципальных служащих, иных работников</w:t>
            </w:r>
            <w:r w:rsidR="007F6BD8">
              <w:rPr>
                <w:sz w:val="24"/>
                <w:szCs w:val="24"/>
              </w:rPr>
              <w:t>;</w:t>
            </w:r>
          </w:p>
          <w:p w:rsidR="00414083" w:rsidRDefault="00414083">
            <w:pPr>
              <w:suppressAutoHyphens/>
              <w:spacing w:after="80" w:line="204" w:lineRule="auto"/>
              <w:rPr>
                <w:sz w:val="24"/>
                <w:szCs w:val="24"/>
              </w:rPr>
            </w:pPr>
            <w:r>
              <w:rPr>
                <w:sz w:val="24"/>
                <w:szCs w:val="24"/>
              </w:rPr>
              <w:t>услуги по специальной оценке условий труда</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jc w:val="both"/>
              <w:rPr>
                <w:sz w:val="24"/>
                <w:szCs w:val="24"/>
              </w:rPr>
            </w:pPr>
            <w:r>
              <w:rPr>
                <w:sz w:val="24"/>
                <w:szCs w:val="24"/>
              </w:rPr>
              <w:t xml:space="preserve"> </w:t>
            </w: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jc w:val="both"/>
              <w:rPr>
                <w:sz w:val="24"/>
                <w:szCs w:val="24"/>
              </w:rPr>
            </w:pPr>
            <w:r>
              <w:rPr>
                <w:sz w:val="24"/>
                <w:szCs w:val="24"/>
              </w:rPr>
              <w:t>работы, связанные со строительством и реконструкцией объектов отраслей строительства, транспорта, связи и ТЭР</w:t>
            </w:r>
          </w:p>
          <w:p w:rsidR="00414083" w:rsidRDefault="00414083">
            <w:pPr>
              <w:suppressAutoHyphens/>
              <w:jc w:val="both"/>
              <w:rPr>
                <w:sz w:val="24"/>
                <w:szCs w:val="24"/>
              </w:rPr>
            </w:pPr>
            <w:r>
              <w:rPr>
                <w:sz w:val="24"/>
                <w:szCs w:val="24"/>
              </w:rPr>
              <w:t>работы, связанные с капитальным и текущим ремонтом объектов отраслей строительства, транспорта, связи и ТЭР,</w:t>
            </w:r>
          </w:p>
          <w:p w:rsidR="00414083" w:rsidRDefault="00414083">
            <w:pPr>
              <w:suppressAutoHyphens/>
              <w:jc w:val="both"/>
              <w:rPr>
                <w:sz w:val="24"/>
                <w:szCs w:val="24"/>
              </w:rPr>
            </w:pPr>
            <w:r>
              <w:rPr>
                <w:sz w:val="24"/>
                <w:szCs w:val="24"/>
              </w:rPr>
              <w:t xml:space="preserve">услуги по технической эксплуатации газопроводов, содержание автомобильных дорог, содержание свалки, разработка </w:t>
            </w:r>
            <w:r w:rsidR="007F6BD8">
              <w:rPr>
                <w:sz w:val="24"/>
                <w:szCs w:val="24"/>
              </w:rPr>
              <w:t xml:space="preserve">проектно-сметной документации, </w:t>
            </w:r>
            <w:r>
              <w:rPr>
                <w:sz w:val="24"/>
                <w:szCs w:val="24"/>
              </w:rPr>
              <w:t>проведение проектно-изыскательских работ, обеспечение жилыми помещениями детей-сирот,</w:t>
            </w:r>
          </w:p>
          <w:p w:rsidR="00414083" w:rsidRDefault="00414083">
            <w:pPr>
              <w:suppressAutoHyphens/>
              <w:jc w:val="both"/>
              <w:rPr>
                <w:sz w:val="24"/>
                <w:szCs w:val="24"/>
              </w:rPr>
            </w:pPr>
            <w:r>
              <w:rPr>
                <w:sz w:val="24"/>
                <w:szCs w:val="24"/>
              </w:rPr>
              <w:t>приобретение объектов недвижимости.</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r>
              <w:rPr>
                <w:sz w:val="24"/>
                <w:szCs w:val="24"/>
              </w:rPr>
              <w:t>транспортные услуги в рамках исполнения муниципальных про</w:t>
            </w:r>
            <w:r w:rsidR="007F6BD8">
              <w:rPr>
                <w:sz w:val="24"/>
                <w:szCs w:val="24"/>
              </w:rPr>
              <w:t>грамм социальной направленности;</w:t>
            </w:r>
          </w:p>
          <w:p w:rsidR="00414083" w:rsidRDefault="00414083">
            <w:pPr>
              <w:suppressAutoHyphens/>
              <w:spacing w:after="80" w:line="204" w:lineRule="auto"/>
              <w:rPr>
                <w:sz w:val="24"/>
                <w:szCs w:val="24"/>
              </w:rPr>
            </w:pPr>
            <w:r>
              <w:rPr>
                <w:sz w:val="24"/>
                <w:szCs w:val="24"/>
              </w:rPr>
              <w:t>пр</w:t>
            </w:r>
            <w:r w:rsidR="007F6BD8">
              <w:rPr>
                <w:sz w:val="24"/>
                <w:szCs w:val="24"/>
              </w:rPr>
              <w:t>иобретение наградной атрибутики;</w:t>
            </w:r>
          </w:p>
          <w:p w:rsidR="00414083" w:rsidRDefault="00414083">
            <w:pPr>
              <w:suppressAutoHyphens/>
              <w:spacing w:after="80" w:line="204" w:lineRule="auto"/>
              <w:rPr>
                <w:sz w:val="24"/>
                <w:szCs w:val="24"/>
              </w:rPr>
            </w:pPr>
            <w:r>
              <w:rPr>
                <w:sz w:val="24"/>
                <w:szCs w:val="24"/>
              </w:rPr>
              <w:t>подписка</w:t>
            </w:r>
            <w:r w:rsidR="007F6BD8">
              <w:rPr>
                <w:sz w:val="24"/>
                <w:szCs w:val="24"/>
              </w:rPr>
              <w:t xml:space="preserve"> печатных изданий для ветеранов;</w:t>
            </w:r>
          </w:p>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rsidP="00C65CC7">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r>
              <w:rPr>
                <w:sz w:val="24"/>
                <w:szCs w:val="24"/>
              </w:rPr>
              <w:t>приобретение спасате</w:t>
            </w:r>
            <w:r w:rsidR="00380319">
              <w:rPr>
                <w:sz w:val="24"/>
                <w:szCs w:val="24"/>
              </w:rPr>
              <w:t>льного оборудования для ГО и ЧС;</w:t>
            </w:r>
          </w:p>
          <w:p w:rsidR="00414083" w:rsidRDefault="00380319">
            <w:pPr>
              <w:suppressAutoHyphens/>
              <w:spacing w:after="80" w:line="204" w:lineRule="auto"/>
              <w:rPr>
                <w:sz w:val="24"/>
                <w:szCs w:val="24"/>
              </w:rPr>
            </w:pPr>
            <w:r>
              <w:rPr>
                <w:sz w:val="24"/>
                <w:szCs w:val="24"/>
              </w:rPr>
              <w:t>услуги спецсвязи;</w:t>
            </w:r>
          </w:p>
          <w:p w:rsidR="00414083" w:rsidRDefault="00414083">
            <w:pPr>
              <w:suppressAutoHyphens/>
              <w:spacing w:after="80" w:line="204" w:lineRule="auto"/>
              <w:rPr>
                <w:sz w:val="24"/>
                <w:szCs w:val="24"/>
              </w:rPr>
            </w:pPr>
            <w:r>
              <w:rPr>
                <w:sz w:val="24"/>
                <w:szCs w:val="24"/>
              </w:rPr>
              <w:t>поставка автоматизированного рабочего места в защищенном исполнении</w:t>
            </w:r>
            <w:r w:rsidR="00380319">
              <w:rPr>
                <w:sz w:val="24"/>
                <w:szCs w:val="24"/>
              </w:rPr>
              <w:t>;</w:t>
            </w:r>
          </w:p>
          <w:p w:rsidR="00414083" w:rsidRDefault="00414083">
            <w:pPr>
              <w:suppressAutoHyphens/>
              <w:spacing w:after="80" w:line="204" w:lineRule="auto"/>
              <w:rPr>
                <w:sz w:val="24"/>
                <w:szCs w:val="24"/>
              </w:rPr>
            </w:pP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rsidP="00C65CC7">
            <w:pPr>
              <w:suppressAutoHyphens/>
              <w:spacing w:line="216" w:lineRule="auto"/>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after="80" w:line="204" w:lineRule="auto"/>
              <w:rPr>
                <w:sz w:val="24"/>
                <w:szCs w:val="24"/>
              </w:rPr>
            </w:pPr>
            <w:r>
              <w:rPr>
                <w:sz w:val="24"/>
                <w:szCs w:val="24"/>
              </w:rPr>
              <w:t>работы, товары и услуги по соответствующему направлен</w:t>
            </w:r>
            <w:r w:rsidR="00C41C55">
              <w:rPr>
                <w:sz w:val="24"/>
                <w:szCs w:val="24"/>
              </w:rPr>
              <w:t>ию деятельности МБУК ВСП «Войновский СДК»</w:t>
            </w:r>
          </w:p>
        </w:tc>
      </w:tr>
    </w:tbl>
    <w:p w:rsidR="00C41C55" w:rsidRDefault="00C41C55" w:rsidP="00C41C55"/>
    <w:p w:rsidR="00B32098" w:rsidRDefault="00C41C55" w:rsidP="00C41C55">
      <w:r>
        <w:t xml:space="preserve">                                                                                                                     </w:t>
      </w:r>
    </w:p>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B32098" w:rsidRDefault="00B32098" w:rsidP="00C41C55"/>
    <w:p w:rsidR="000939EA" w:rsidRPr="00C41C55" w:rsidRDefault="00B32098" w:rsidP="00C41C55">
      <w:pPr>
        <w:rPr>
          <w:spacing w:val="5"/>
          <w:sz w:val="24"/>
          <w:szCs w:val="24"/>
        </w:rPr>
      </w:pPr>
      <w:r>
        <w:lastRenderedPageBreak/>
        <w:t xml:space="preserve">                                                                                                                    </w:t>
      </w:r>
      <w:r w:rsidR="000939EA" w:rsidRPr="00047DD6">
        <w:rPr>
          <w:b/>
          <w:bCs/>
        </w:rPr>
        <w:t>Утверждаю:</w:t>
      </w:r>
    </w:p>
    <w:p w:rsidR="000939EA" w:rsidRDefault="000939EA" w:rsidP="009A673F">
      <w:pPr>
        <w:autoSpaceDE w:val="0"/>
        <w:ind w:left="5664" w:firstLine="708"/>
        <w:jc w:val="right"/>
        <w:rPr>
          <w:bCs/>
        </w:rPr>
      </w:pPr>
      <w:r>
        <w:rPr>
          <w:bCs/>
        </w:rPr>
        <w:t xml:space="preserve">    </w:t>
      </w:r>
      <w:r w:rsidR="00266E02">
        <w:rPr>
          <w:bCs/>
        </w:rPr>
        <w:t xml:space="preserve">            Глава Администрации</w:t>
      </w:r>
    </w:p>
    <w:p w:rsidR="00266E02" w:rsidRDefault="00266E02" w:rsidP="009A673F">
      <w:pPr>
        <w:autoSpaceDE w:val="0"/>
        <w:ind w:left="5664" w:firstLine="708"/>
        <w:jc w:val="right"/>
        <w:rPr>
          <w:bCs/>
        </w:rPr>
      </w:pPr>
      <w:r>
        <w:rPr>
          <w:bCs/>
        </w:rPr>
        <w:t>Войновского сельского поселения</w:t>
      </w:r>
    </w:p>
    <w:p w:rsidR="000939EA" w:rsidRPr="004F6793" w:rsidRDefault="00266E02" w:rsidP="009A673F">
      <w:pPr>
        <w:autoSpaceDE w:val="0"/>
        <w:ind w:left="5664" w:firstLine="708"/>
        <w:jc w:val="right"/>
      </w:pPr>
      <w:r>
        <w:rPr>
          <w:bCs/>
        </w:rPr>
        <w:t>___________ В.В. Гавриленко</w:t>
      </w:r>
    </w:p>
    <w:p w:rsidR="000939EA" w:rsidRPr="004F6793" w:rsidRDefault="00927B21" w:rsidP="009A673F">
      <w:pPr>
        <w:autoSpaceDE w:val="0"/>
        <w:ind w:left="5664"/>
        <w:jc w:val="right"/>
      </w:pPr>
      <w:r>
        <w:rPr>
          <w:bCs/>
        </w:rPr>
        <w:t>«_</w:t>
      </w:r>
      <w:r w:rsidR="00DA41A8">
        <w:rPr>
          <w:bCs/>
        </w:rPr>
        <w:t>__</w:t>
      </w:r>
      <w:r>
        <w:rPr>
          <w:bCs/>
        </w:rPr>
        <w:t xml:space="preserve">» ______ </w:t>
      </w:r>
      <w:r w:rsidR="00B32098">
        <w:rPr>
          <w:bCs/>
        </w:rPr>
        <w:t>2019</w:t>
      </w:r>
      <w:r w:rsidR="000939EA" w:rsidRPr="004F6793">
        <w:rPr>
          <w:bCs/>
        </w:rPr>
        <w:t xml:space="preserve"> года</w:t>
      </w:r>
    </w:p>
    <w:p w:rsidR="000939EA" w:rsidRPr="004F6793" w:rsidRDefault="000939EA" w:rsidP="000939EA">
      <w:pPr>
        <w:jc w:val="right"/>
        <w:rPr>
          <w:b/>
          <w:bCs/>
        </w:rPr>
      </w:pPr>
    </w:p>
    <w:p w:rsidR="000939EA" w:rsidRPr="00266E02" w:rsidRDefault="000939EA" w:rsidP="009A673F">
      <w:pPr>
        <w:jc w:val="center"/>
        <w:rPr>
          <w:b/>
        </w:rPr>
      </w:pPr>
      <w:r w:rsidRPr="00266E02">
        <w:rPr>
          <w:b/>
        </w:rPr>
        <w:t>АКТ</w:t>
      </w:r>
    </w:p>
    <w:p w:rsidR="000939EA" w:rsidRPr="004F6793" w:rsidRDefault="000939EA" w:rsidP="009A673F">
      <w:pPr>
        <w:jc w:val="center"/>
      </w:pPr>
      <w:r w:rsidRPr="004F6793">
        <w:t xml:space="preserve">о приемке поставленного товара (работы, услуги) </w:t>
      </w:r>
    </w:p>
    <w:p w:rsidR="000939EA" w:rsidRPr="00B32098" w:rsidRDefault="00B32098" w:rsidP="00B32098">
      <w:pPr>
        <w:jc w:val="center"/>
      </w:pPr>
      <w:r>
        <w:t>экспертно-</w:t>
      </w:r>
      <w:r w:rsidR="000939EA">
        <w:t>приемочной комиссией</w:t>
      </w:r>
    </w:p>
    <w:p w:rsidR="000939EA" w:rsidRPr="00B32098" w:rsidRDefault="000939EA" w:rsidP="009A673F">
      <w:pPr>
        <w:ind w:firstLine="567"/>
        <w:rPr>
          <w:sz w:val="24"/>
          <w:szCs w:val="24"/>
        </w:rPr>
      </w:pPr>
      <w:r w:rsidRPr="00B32098">
        <w:rPr>
          <w:sz w:val="24"/>
          <w:szCs w:val="24"/>
        </w:rPr>
        <w:t>Дата и место проведения приемки поставленного товара (работы, услуги): _____________________________________________________________________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Предмет, номер и дата контракта, на основании которого осуществляется приемка поставленного товара (работы, услуги): ______________________________________________________________________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jc w:val="both"/>
        <w:rPr>
          <w:sz w:val="24"/>
          <w:szCs w:val="24"/>
        </w:rPr>
      </w:pPr>
      <w:r w:rsidRPr="00B32098">
        <w:rPr>
          <w:sz w:val="24"/>
          <w:szCs w:val="24"/>
        </w:rPr>
        <w:t>Срок поставки товара (</w:t>
      </w:r>
      <w:r w:rsidR="00266E02" w:rsidRPr="00B32098">
        <w:rPr>
          <w:sz w:val="24"/>
          <w:szCs w:val="24"/>
        </w:rPr>
        <w:t xml:space="preserve">работы, услуги), установленный </w:t>
      </w:r>
      <w:r w:rsidRPr="00B32098">
        <w:rPr>
          <w:sz w:val="24"/>
          <w:szCs w:val="24"/>
        </w:rPr>
        <w:t>муниципальным контрактом: _____________</w:t>
      </w:r>
      <w:r w:rsidR="009A673F" w:rsidRPr="00B32098">
        <w:rPr>
          <w:sz w:val="24"/>
          <w:szCs w:val="24"/>
        </w:rPr>
        <w:t>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Фактический срок поставки товара (работы, услуги): ___________________________</w:t>
      </w:r>
      <w:r w:rsidR="009A673F" w:rsidRPr="00B32098">
        <w:rPr>
          <w:sz w:val="24"/>
          <w:szCs w:val="24"/>
        </w:rPr>
        <w:t>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 xml:space="preserve">Документы, представленные с товаром (работой, услугой): ______________________________________________________________________ </w:t>
      </w:r>
    </w:p>
    <w:p w:rsidR="000939EA" w:rsidRPr="00B32098" w:rsidRDefault="000939EA" w:rsidP="009A673F">
      <w:pPr>
        <w:ind w:firstLine="567"/>
        <w:rPr>
          <w:sz w:val="24"/>
          <w:szCs w:val="24"/>
        </w:rPr>
      </w:pPr>
      <w:r w:rsidRPr="00B32098">
        <w:rPr>
          <w:sz w:val="24"/>
          <w:szCs w:val="24"/>
        </w:rPr>
        <w:t>Решение о возможности или невозможности в приемке поставленного товара (работы, услуги): ______________________________________________________________________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Перечень недостатков, к</w:t>
      </w:r>
      <w:r w:rsidR="00266E02" w:rsidRPr="00B32098">
        <w:rPr>
          <w:sz w:val="24"/>
          <w:szCs w:val="24"/>
        </w:rPr>
        <w:t>оторые были выявлены в ходе приё</w:t>
      </w:r>
      <w:r w:rsidRPr="00B32098">
        <w:rPr>
          <w:sz w:val="24"/>
          <w:szCs w:val="24"/>
        </w:rPr>
        <w:t>мки  поставленного товара (работы, услуги): _____________________________________________________________________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Перечень рекомендаций по устранению указанных недостатков и предложений по их реализации: 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ind w:firstLine="567"/>
        <w:rPr>
          <w:sz w:val="24"/>
          <w:szCs w:val="24"/>
        </w:rPr>
      </w:pPr>
      <w:r w:rsidRPr="00B32098">
        <w:rPr>
          <w:sz w:val="24"/>
          <w:szCs w:val="24"/>
        </w:rPr>
        <w:t>Результаты голосования по итогам приемки поставленного товара (работы, услуги): ______________________________________________________________________</w:t>
      </w:r>
    </w:p>
    <w:p w:rsidR="000939EA" w:rsidRPr="00B32098" w:rsidRDefault="000939EA" w:rsidP="009A673F">
      <w:pPr>
        <w:ind w:firstLine="567"/>
        <w:rPr>
          <w:sz w:val="24"/>
          <w:szCs w:val="24"/>
        </w:rPr>
      </w:pPr>
      <w:r w:rsidRPr="00B32098">
        <w:rPr>
          <w:b/>
          <w:sz w:val="24"/>
          <w:szCs w:val="24"/>
        </w:rPr>
        <w:t>Заключение экспертизы:</w:t>
      </w:r>
      <w:r w:rsidRPr="00B32098">
        <w:rPr>
          <w:sz w:val="24"/>
          <w:szCs w:val="24"/>
        </w:rPr>
        <w:t xml:space="preserve"> _____________________________________________________________________</w:t>
      </w:r>
    </w:p>
    <w:p w:rsidR="000939EA" w:rsidRPr="00B32098" w:rsidRDefault="000939EA" w:rsidP="009A673F">
      <w:pPr>
        <w:ind w:firstLine="567"/>
        <w:rPr>
          <w:sz w:val="24"/>
          <w:szCs w:val="24"/>
        </w:rPr>
      </w:pPr>
    </w:p>
    <w:p w:rsidR="000939EA" w:rsidRPr="00B32098" w:rsidRDefault="000939EA" w:rsidP="009A673F">
      <w:pPr>
        <w:rPr>
          <w:sz w:val="24"/>
          <w:szCs w:val="24"/>
        </w:rPr>
      </w:pPr>
      <w:r w:rsidRPr="00B32098">
        <w:rPr>
          <w:sz w:val="24"/>
          <w:szCs w:val="24"/>
        </w:rPr>
        <w:t>Список присутствующих на заседании членов приемочной комиссии: 1.______________________________________________________________</w:t>
      </w:r>
    </w:p>
    <w:p w:rsidR="000939EA" w:rsidRPr="00B32098" w:rsidRDefault="000939EA" w:rsidP="009A673F">
      <w:pPr>
        <w:rPr>
          <w:sz w:val="24"/>
          <w:szCs w:val="24"/>
        </w:rPr>
      </w:pPr>
      <w:r w:rsidRPr="00B32098">
        <w:rPr>
          <w:sz w:val="24"/>
          <w:szCs w:val="24"/>
        </w:rPr>
        <w:t>2.______________________________________________________________</w:t>
      </w:r>
    </w:p>
    <w:p w:rsidR="000939EA" w:rsidRPr="00B32098" w:rsidRDefault="000939EA" w:rsidP="009A673F">
      <w:pPr>
        <w:rPr>
          <w:sz w:val="24"/>
          <w:szCs w:val="24"/>
        </w:rPr>
      </w:pPr>
      <w:r w:rsidRPr="00B32098">
        <w:rPr>
          <w:sz w:val="24"/>
          <w:szCs w:val="24"/>
        </w:rPr>
        <w:t>3.______________________________________________________________</w:t>
      </w:r>
    </w:p>
    <w:p w:rsidR="000939EA" w:rsidRPr="00B32098" w:rsidRDefault="000939EA" w:rsidP="009A673F">
      <w:pPr>
        <w:rPr>
          <w:sz w:val="24"/>
          <w:szCs w:val="24"/>
        </w:rPr>
      </w:pPr>
      <w:r w:rsidRPr="00B32098">
        <w:rPr>
          <w:sz w:val="24"/>
          <w:szCs w:val="24"/>
        </w:rPr>
        <w:t>4.______________________________________________________________</w:t>
      </w:r>
    </w:p>
    <w:p w:rsidR="000939EA" w:rsidRDefault="000939EA" w:rsidP="009A673F">
      <w:pPr>
        <w:rPr>
          <w:sz w:val="24"/>
          <w:szCs w:val="24"/>
        </w:rPr>
      </w:pPr>
      <w:r w:rsidRPr="00B32098">
        <w:rPr>
          <w:sz w:val="24"/>
          <w:szCs w:val="24"/>
        </w:rPr>
        <w:t>5.______________________________________________________________</w:t>
      </w:r>
    </w:p>
    <w:p w:rsidR="00B32098" w:rsidRPr="00B32098" w:rsidRDefault="00B32098" w:rsidP="009A673F">
      <w:pPr>
        <w:rPr>
          <w:sz w:val="24"/>
          <w:szCs w:val="24"/>
        </w:rPr>
      </w:pPr>
    </w:p>
    <w:p w:rsidR="00024B29" w:rsidRPr="00B32098" w:rsidRDefault="000939EA" w:rsidP="00B32098">
      <w:pPr>
        <w:rPr>
          <w:b/>
          <w:sz w:val="24"/>
          <w:szCs w:val="24"/>
        </w:rPr>
      </w:pPr>
      <w:r w:rsidRPr="00B32098">
        <w:rPr>
          <w:sz w:val="24"/>
          <w:szCs w:val="24"/>
        </w:rPr>
        <w:t>«___» ___________ 20____</w:t>
      </w:r>
    </w:p>
    <w:sectPr w:rsidR="00024B29" w:rsidRPr="00B32098" w:rsidSect="002F5039">
      <w:footerReference w:type="first" r:id="rId9"/>
      <w:pgSz w:w="12240" w:h="15840"/>
      <w:pgMar w:top="1134" w:right="851" w:bottom="1134" w:left="1134" w:header="0" w:footer="6"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DD" w:rsidRDefault="00617BDD">
      <w:r>
        <w:separator/>
      </w:r>
    </w:p>
  </w:endnote>
  <w:endnote w:type="continuationSeparator" w:id="0">
    <w:p w:rsidR="00617BDD" w:rsidRDefault="0061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anklin Gothic Heavy">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B60" w:rsidRDefault="001B0B60">
    <w:pPr>
      <w:pStyle w:val="afc"/>
      <w:jc w:val="right"/>
    </w:pPr>
  </w:p>
  <w:p w:rsidR="001B0B60" w:rsidRDefault="001B0B6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DD" w:rsidRDefault="00617BDD">
      <w:r>
        <w:separator/>
      </w:r>
    </w:p>
  </w:footnote>
  <w:footnote w:type="continuationSeparator" w:id="0">
    <w:p w:rsidR="00617BDD" w:rsidRDefault="00617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209"/>
        </w:tabs>
        <w:ind w:left="1209" w:hanging="360"/>
      </w:pPr>
      <w:rPr>
        <w:rFonts w:ascii="Symbol" w:hAnsi="Symbol"/>
      </w:rPr>
    </w:lvl>
  </w:abstractNum>
  <w:abstractNum w:abstractNumId="1">
    <w:nsid w:val="00000003"/>
    <w:multiLevelType w:val="singleLevel"/>
    <w:tmpl w:val="00000003"/>
    <w:name w:val="WW8Num3"/>
    <w:lvl w:ilvl="0">
      <w:start w:val="9"/>
      <w:numFmt w:val="decimal"/>
      <w:lvlText w:val="%1."/>
      <w:lvlJc w:val="left"/>
      <w:pPr>
        <w:tabs>
          <w:tab w:val="num" w:pos="142"/>
        </w:tabs>
        <w:ind w:left="142" w:hanging="360"/>
      </w:pPr>
    </w:lvl>
  </w:abstractNum>
  <w:abstractNum w:abstractNumId="2">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3">
    <w:nsid w:val="00000005"/>
    <w:multiLevelType w:val="multilevel"/>
    <w:tmpl w:val="00000005"/>
    <w:name w:val="WW8Num5"/>
    <w:lvl w:ilvl="0">
      <w:start w:val="3"/>
      <w:numFmt w:val="decimal"/>
      <w:lvlText w:val="%1."/>
      <w:lvlJc w:val="left"/>
      <w:pPr>
        <w:tabs>
          <w:tab w:val="num" w:pos="720"/>
        </w:tabs>
        <w:ind w:left="720" w:hanging="360"/>
      </w:pPr>
      <w:rPr>
        <w:rFonts w:ascii="Symbol" w:hAnsi="Symbol"/>
        <w:color w:val="auto"/>
      </w:rPr>
    </w:lvl>
    <w:lvl w:ilvl="1">
      <w:start w:val="1"/>
      <w:numFmt w:val="decimal"/>
      <w:lvlText w:val="%1.%2."/>
      <w:lvlJc w:val="left"/>
      <w:pPr>
        <w:tabs>
          <w:tab w:val="num" w:pos="1080"/>
        </w:tabs>
        <w:ind w:left="1080" w:hanging="360"/>
      </w:pPr>
      <w:rPr>
        <w:rFonts w:ascii="Symbol" w:hAnsi="Symbol"/>
        <w:color w:val="auto"/>
      </w:rPr>
    </w:lvl>
    <w:lvl w:ilvl="2">
      <w:start w:val="1"/>
      <w:numFmt w:val="decimal"/>
      <w:lvlText w:val="%1.%2.%3."/>
      <w:lvlJc w:val="left"/>
      <w:pPr>
        <w:tabs>
          <w:tab w:val="num" w:pos="1440"/>
        </w:tabs>
        <w:ind w:left="1440" w:hanging="360"/>
      </w:pPr>
      <w:rPr>
        <w:rFonts w:ascii="Symbol" w:hAnsi="Symbol"/>
        <w:color w:val="auto"/>
      </w:rPr>
    </w:lvl>
    <w:lvl w:ilvl="3">
      <w:start w:val="1"/>
      <w:numFmt w:val="decimal"/>
      <w:lvlText w:val="%1.%2.%3.%4."/>
      <w:lvlJc w:val="left"/>
      <w:pPr>
        <w:tabs>
          <w:tab w:val="num" w:pos="1800"/>
        </w:tabs>
        <w:ind w:left="1800" w:hanging="360"/>
      </w:pPr>
      <w:rPr>
        <w:rFonts w:ascii="Symbol" w:hAnsi="Symbol"/>
        <w:color w:val="auto"/>
      </w:rPr>
    </w:lvl>
    <w:lvl w:ilvl="4">
      <w:start w:val="1"/>
      <w:numFmt w:val="decimal"/>
      <w:lvlText w:val="%1.%2.%3.%4.%5."/>
      <w:lvlJc w:val="left"/>
      <w:pPr>
        <w:tabs>
          <w:tab w:val="num" w:pos="2160"/>
        </w:tabs>
        <w:ind w:left="2160" w:hanging="360"/>
      </w:pPr>
      <w:rPr>
        <w:rFonts w:ascii="Symbol" w:hAnsi="Symbol"/>
        <w:color w:val="auto"/>
      </w:rPr>
    </w:lvl>
    <w:lvl w:ilvl="5">
      <w:start w:val="1"/>
      <w:numFmt w:val="decimal"/>
      <w:lvlText w:val="%1.%2.%3.%4.%5.%6."/>
      <w:lvlJc w:val="left"/>
      <w:pPr>
        <w:tabs>
          <w:tab w:val="num" w:pos="2520"/>
        </w:tabs>
        <w:ind w:left="2520" w:hanging="360"/>
      </w:pPr>
      <w:rPr>
        <w:rFonts w:ascii="Symbol" w:hAnsi="Symbol"/>
        <w:color w:val="auto"/>
      </w:rPr>
    </w:lvl>
    <w:lvl w:ilvl="6">
      <w:start w:val="1"/>
      <w:numFmt w:val="decimal"/>
      <w:lvlText w:val="%1.%2.%3.%4.%5.%6.%7."/>
      <w:lvlJc w:val="left"/>
      <w:pPr>
        <w:tabs>
          <w:tab w:val="num" w:pos="2880"/>
        </w:tabs>
        <w:ind w:left="2880" w:hanging="360"/>
      </w:pPr>
      <w:rPr>
        <w:rFonts w:ascii="Symbol" w:hAnsi="Symbol"/>
        <w:color w:val="auto"/>
      </w:rPr>
    </w:lvl>
    <w:lvl w:ilvl="7">
      <w:start w:val="1"/>
      <w:numFmt w:val="decimal"/>
      <w:lvlText w:val="%1.%2.%3.%4.%5.%6.%7.%8."/>
      <w:lvlJc w:val="left"/>
      <w:pPr>
        <w:tabs>
          <w:tab w:val="num" w:pos="3240"/>
        </w:tabs>
        <w:ind w:left="3240" w:hanging="360"/>
      </w:pPr>
      <w:rPr>
        <w:rFonts w:ascii="Symbol" w:hAnsi="Symbol"/>
        <w:color w:val="auto"/>
      </w:rPr>
    </w:lvl>
    <w:lvl w:ilvl="8">
      <w:start w:val="1"/>
      <w:numFmt w:val="decimal"/>
      <w:lvlText w:val="%1.%2.%3.%4.%5.%6.%7.%8.%9."/>
      <w:lvlJc w:val="left"/>
      <w:pPr>
        <w:tabs>
          <w:tab w:val="num" w:pos="3600"/>
        </w:tabs>
        <w:ind w:left="3600" w:hanging="360"/>
      </w:pPr>
      <w:rPr>
        <w:rFonts w:ascii="Symbol" w:hAnsi="Symbol"/>
        <w:color w:val="auto"/>
      </w:rPr>
    </w:lvl>
  </w:abstractNum>
  <w:abstractNum w:abstractNumId="4">
    <w:nsid w:val="00000006"/>
    <w:multiLevelType w:val="multilevel"/>
    <w:tmpl w:val="00000006"/>
    <w:name w:val="WW8Num6"/>
    <w:lvl w:ilvl="0">
      <w:start w:val="3"/>
      <w:numFmt w:val="decimal"/>
      <w:lvlText w:val="%1."/>
      <w:lvlJc w:val="left"/>
      <w:pPr>
        <w:tabs>
          <w:tab w:val="num" w:pos="720"/>
        </w:tabs>
        <w:ind w:left="720" w:hanging="360"/>
      </w:pPr>
      <w:rPr>
        <w:b w:val="0"/>
        <w:bCs w:val="0"/>
        <w:sz w:val="24"/>
        <w:szCs w:val="24"/>
      </w:rPr>
    </w:lvl>
    <w:lvl w:ilvl="1">
      <w:start w:val="4"/>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singleLevel"/>
    <w:tmpl w:val="00000007"/>
    <w:name w:val="WW8Num7"/>
    <w:lvl w:ilvl="0">
      <w:start w:val="1"/>
      <w:numFmt w:val="bullet"/>
      <w:suff w:val="space"/>
      <w:lvlText w:val=""/>
      <w:lvlJc w:val="left"/>
      <w:pPr>
        <w:tabs>
          <w:tab w:val="num" w:pos="0"/>
        </w:tabs>
        <w:ind w:left="284" w:firstLine="567"/>
      </w:pPr>
      <w:rPr>
        <w:rFonts w:ascii="Symbol" w:hAnsi="Symbol"/>
      </w:rPr>
    </w:lvl>
  </w:abstractNum>
  <w:abstractNum w:abstractNumId="6">
    <w:nsid w:val="0000000B"/>
    <w:multiLevelType w:val="multilevel"/>
    <w:tmpl w:val="0000000B"/>
    <w:name w:val="WW8Num11"/>
    <w:lvl w:ilvl="0">
      <w:start w:val="1"/>
      <w:numFmt w:val="decimal"/>
      <w:suff w:val="space"/>
      <w:lvlText w:val="%1."/>
      <w:lvlJc w:val="left"/>
      <w:pPr>
        <w:tabs>
          <w:tab w:val="num" w:pos="0"/>
        </w:tabs>
        <w:ind w:left="0" w:firstLine="567"/>
      </w:pPr>
    </w:lvl>
    <w:lvl w:ilvl="1">
      <w:start w:val="1"/>
      <w:numFmt w:val="bullet"/>
      <w:suff w:val="space"/>
      <w:lvlText w:val=""/>
      <w:lvlJc w:val="left"/>
      <w:pPr>
        <w:tabs>
          <w:tab w:val="num" w:pos="0"/>
        </w:tabs>
        <w:ind w:left="27" w:firstLine="567"/>
      </w:pPr>
      <w:rPr>
        <w:rFonts w:ascii="Symbol" w:hAnsi="Symbol"/>
      </w:rPr>
    </w:lvl>
    <w:lvl w:ilvl="2">
      <w:start w:val="1"/>
      <w:numFmt w:val="decimal"/>
      <w:lvlText w:val="%1.%2.%3."/>
      <w:lvlJc w:val="left"/>
      <w:pPr>
        <w:tabs>
          <w:tab w:val="num" w:pos="567"/>
        </w:tabs>
        <w:ind w:left="0" w:firstLine="567"/>
      </w:pPr>
    </w:lvl>
    <w:lvl w:ilvl="3">
      <w:start w:val="1"/>
      <w:numFmt w:val="decimal"/>
      <w:lvlText w:val="%1.%2.%3.%4."/>
      <w:lvlJc w:val="left"/>
      <w:pPr>
        <w:tabs>
          <w:tab w:val="num" w:pos="567"/>
        </w:tabs>
        <w:ind w:left="0" w:firstLine="567"/>
      </w:pPr>
    </w:lvl>
    <w:lvl w:ilvl="4">
      <w:start w:val="1"/>
      <w:numFmt w:val="decimal"/>
      <w:lvlText w:val="%1.%2.%3.%4.%5."/>
      <w:lvlJc w:val="left"/>
      <w:pPr>
        <w:tabs>
          <w:tab w:val="num" w:pos="567"/>
        </w:tabs>
        <w:ind w:left="0" w:firstLine="567"/>
      </w:pPr>
    </w:lvl>
    <w:lvl w:ilvl="5">
      <w:start w:val="1"/>
      <w:numFmt w:val="decimal"/>
      <w:lvlText w:val="%1.%2.%3.%4.%5.%6."/>
      <w:lvlJc w:val="left"/>
      <w:pPr>
        <w:tabs>
          <w:tab w:val="num" w:pos="567"/>
        </w:tabs>
        <w:ind w:left="0" w:firstLine="567"/>
      </w:pPr>
    </w:lvl>
    <w:lvl w:ilvl="6">
      <w:start w:val="1"/>
      <w:numFmt w:val="decimal"/>
      <w:lvlText w:val="%1.%2.%3.%4.%5.%6.%7."/>
      <w:lvlJc w:val="left"/>
      <w:pPr>
        <w:tabs>
          <w:tab w:val="num" w:pos="567"/>
        </w:tabs>
        <w:ind w:left="0" w:firstLine="567"/>
      </w:pPr>
    </w:lvl>
    <w:lvl w:ilvl="7">
      <w:start w:val="1"/>
      <w:numFmt w:val="decimal"/>
      <w:lvlText w:val="%1.%2.%3.%4.%5.%6.%7.%8."/>
      <w:lvlJc w:val="left"/>
      <w:pPr>
        <w:tabs>
          <w:tab w:val="num" w:pos="567"/>
        </w:tabs>
        <w:ind w:left="0" w:firstLine="567"/>
      </w:pPr>
    </w:lvl>
    <w:lvl w:ilvl="8">
      <w:start w:val="1"/>
      <w:numFmt w:val="decimal"/>
      <w:lvlText w:val="%1.%2.%3.%4.%5.%6.%7.%8.%9."/>
      <w:lvlJc w:val="left"/>
      <w:pPr>
        <w:tabs>
          <w:tab w:val="num" w:pos="567"/>
        </w:tabs>
        <w:ind w:left="0" w:firstLine="567"/>
      </w:pPr>
    </w:lvl>
  </w:abstractNum>
  <w:abstractNum w:abstractNumId="7">
    <w:nsid w:val="0B277BF6"/>
    <w:multiLevelType w:val="hybridMultilevel"/>
    <w:tmpl w:val="D56E9318"/>
    <w:lvl w:ilvl="0" w:tplc="FFFFFFFF">
      <w:start w:val="1"/>
      <w:numFmt w:val="decimal"/>
      <w:pStyle w:val="1"/>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F885F9B"/>
    <w:multiLevelType w:val="multilevel"/>
    <w:tmpl w:val="54C683AA"/>
    <w:lvl w:ilvl="0">
      <w:start w:val="1"/>
      <w:numFmt w:val="decimal"/>
      <w:pStyle w:val="10"/>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690EA3"/>
    <w:multiLevelType w:val="multilevel"/>
    <w:tmpl w:val="1BF26AC8"/>
    <w:styleLink w:val="LFO3"/>
    <w:lvl w:ilvl="0">
      <w:start w:val="1"/>
      <w:numFmt w:val="decimal"/>
      <w:pStyle w:val="12"/>
      <w:lvlText w:val="%1."/>
      <w:lvlJc w:val="left"/>
      <w:pPr>
        <w:ind w:left="360" w:hanging="360"/>
      </w:pPr>
      <w:rPr>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C530F6"/>
    <w:multiLevelType w:val="multilevel"/>
    <w:tmpl w:val="27CC0D8E"/>
    <w:lvl w:ilvl="0">
      <w:start w:val="6"/>
      <w:numFmt w:val="decimal"/>
      <w:pStyle w:val="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8F046E"/>
    <w:multiLevelType w:val="multilevel"/>
    <w:tmpl w:val="3530C3B4"/>
    <w:lvl w:ilvl="0">
      <w:start w:val="1"/>
      <w:numFmt w:val="decimal"/>
      <w:lvlText w:val="%1."/>
      <w:lvlJc w:val="left"/>
      <w:pPr>
        <w:ind w:left="405" w:hanging="405"/>
      </w:pPr>
      <w:rPr>
        <w:rFonts w:cs="Times New Roman" w:hint="default"/>
      </w:rPr>
    </w:lvl>
    <w:lvl w:ilvl="1">
      <w:start w:val="1"/>
      <w:numFmt w:val="decimal"/>
      <w:pStyle w:val="a0"/>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B5D7E52"/>
    <w:multiLevelType w:val="hybridMultilevel"/>
    <w:tmpl w:val="E4202D1A"/>
    <w:lvl w:ilvl="0" w:tplc="A1302670">
      <w:start w:val="4"/>
      <w:numFmt w:val="decimal"/>
      <w:pStyle w:val="11"/>
      <w:lvlText w:val="%1."/>
      <w:lvlJc w:val="left"/>
      <w:pPr>
        <w:tabs>
          <w:tab w:val="num" w:pos="3763"/>
        </w:tabs>
        <w:ind w:left="3763"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decimal"/>
        <w:pStyle w:val="12"/>
        <w:lvlText w:val="%1."/>
        <w:lvlJc w:val="left"/>
        <w:pPr>
          <w:ind w:left="360" w:hanging="360"/>
        </w:pPr>
        <w:rPr>
          <w:b w:val="0"/>
          <w:color w:val="auto"/>
          <w:sz w:val="22"/>
        </w:rPr>
      </w:lvl>
    </w:lvlOverride>
    <w:lvlOverride w:ilvl="1">
      <w:lvl w:ilvl="1">
        <w:start w:val="1"/>
        <w:numFmt w:val="decimal"/>
        <w:lvlText w:val="%1.%2."/>
        <w:lvlJc w:val="left"/>
        <w:pPr>
          <w:ind w:left="792" w:hanging="432"/>
        </w:pPr>
        <w:rPr>
          <w:rFonts w:ascii="Times New Roman" w:hAnsi="Times New Roman" w:cs="Times New Roman"/>
          <w:sz w:val="22"/>
        </w:rPr>
      </w:lvl>
    </w:lvlOverride>
    <w:lvlOverride w:ilvl="2">
      <w:lvl w:ilvl="2">
        <w:start w:val="1"/>
        <w:numFmt w:val="decimal"/>
        <w:lvlText w:val="%1.%2.%3."/>
        <w:lvlJc w:val="left"/>
        <w:pPr>
          <w:ind w:left="2206" w:hanging="504"/>
        </w:pPr>
        <w:rPr>
          <w:sz w:val="22"/>
        </w:rPr>
      </w:lvl>
    </w:lvlOverride>
  </w:num>
  <w:num w:numId="2">
    <w:abstractNumId w:val="12"/>
  </w:num>
  <w:num w:numId="3">
    <w:abstractNumId w:val="13"/>
  </w:num>
  <w:num w:numId="4">
    <w:abstractNumId w:val="7"/>
  </w:num>
  <w:num w:numId="5">
    <w:abstractNumId w:val="11"/>
  </w:num>
  <w:num w:numId="6">
    <w:abstractNumId w:val="9"/>
  </w:num>
  <w:num w:numId="7">
    <w:abstractNumId w:val="8"/>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CD"/>
    <w:rsid w:val="0000583D"/>
    <w:rsid w:val="000133DD"/>
    <w:rsid w:val="000210E2"/>
    <w:rsid w:val="00024B29"/>
    <w:rsid w:val="000310AA"/>
    <w:rsid w:val="00032553"/>
    <w:rsid w:val="00040340"/>
    <w:rsid w:val="000406CF"/>
    <w:rsid w:val="00044573"/>
    <w:rsid w:val="00047814"/>
    <w:rsid w:val="00047DD6"/>
    <w:rsid w:val="00050757"/>
    <w:rsid w:val="00054486"/>
    <w:rsid w:val="00057332"/>
    <w:rsid w:val="00057DA6"/>
    <w:rsid w:val="0006351C"/>
    <w:rsid w:val="00065F7A"/>
    <w:rsid w:val="0007126E"/>
    <w:rsid w:val="00073BA1"/>
    <w:rsid w:val="00076E21"/>
    <w:rsid w:val="00080898"/>
    <w:rsid w:val="00085A61"/>
    <w:rsid w:val="000939EA"/>
    <w:rsid w:val="00094853"/>
    <w:rsid w:val="00095831"/>
    <w:rsid w:val="000A48EE"/>
    <w:rsid w:val="000A67CA"/>
    <w:rsid w:val="000B1BC7"/>
    <w:rsid w:val="000B2383"/>
    <w:rsid w:val="000B2871"/>
    <w:rsid w:val="000B60A4"/>
    <w:rsid w:val="000D111C"/>
    <w:rsid w:val="000D7997"/>
    <w:rsid w:val="000E0F52"/>
    <w:rsid w:val="000F7B62"/>
    <w:rsid w:val="0010122B"/>
    <w:rsid w:val="00111EBB"/>
    <w:rsid w:val="001143CE"/>
    <w:rsid w:val="001171F0"/>
    <w:rsid w:val="00120D52"/>
    <w:rsid w:val="001219F5"/>
    <w:rsid w:val="001342DB"/>
    <w:rsid w:val="00140629"/>
    <w:rsid w:val="00142649"/>
    <w:rsid w:val="001449FA"/>
    <w:rsid w:val="00152976"/>
    <w:rsid w:val="00154CCE"/>
    <w:rsid w:val="00157B31"/>
    <w:rsid w:val="001601B6"/>
    <w:rsid w:val="0016316A"/>
    <w:rsid w:val="00163C6D"/>
    <w:rsid w:val="001707E3"/>
    <w:rsid w:val="00170CD2"/>
    <w:rsid w:val="00173BA3"/>
    <w:rsid w:val="00182015"/>
    <w:rsid w:val="00183C5C"/>
    <w:rsid w:val="0018407A"/>
    <w:rsid w:val="00185BE9"/>
    <w:rsid w:val="001A4525"/>
    <w:rsid w:val="001A46C1"/>
    <w:rsid w:val="001A6B50"/>
    <w:rsid w:val="001A6CB1"/>
    <w:rsid w:val="001B0B60"/>
    <w:rsid w:val="001B2816"/>
    <w:rsid w:val="001E7D33"/>
    <w:rsid w:val="0020100F"/>
    <w:rsid w:val="00201EB0"/>
    <w:rsid w:val="0020481E"/>
    <w:rsid w:val="002065E7"/>
    <w:rsid w:val="00210C4C"/>
    <w:rsid w:val="002116E1"/>
    <w:rsid w:val="00217EBA"/>
    <w:rsid w:val="0022026C"/>
    <w:rsid w:val="00236DE3"/>
    <w:rsid w:val="00240D55"/>
    <w:rsid w:val="00246AAA"/>
    <w:rsid w:val="00247CAC"/>
    <w:rsid w:val="00254FB8"/>
    <w:rsid w:val="00257FA0"/>
    <w:rsid w:val="00266E02"/>
    <w:rsid w:val="00267513"/>
    <w:rsid w:val="002761E5"/>
    <w:rsid w:val="00283C5C"/>
    <w:rsid w:val="00285094"/>
    <w:rsid w:val="00287310"/>
    <w:rsid w:val="002B69EA"/>
    <w:rsid w:val="002C0260"/>
    <w:rsid w:val="002C18DB"/>
    <w:rsid w:val="002D167A"/>
    <w:rsid w:val="002D366E"/>
    <w:rsid w:val="002E0375"/>
    <w:rsid w:val="002E13E8"/>
    <w:rsid w:val="002E2DBB"/>
    <w:rsid w:val="002E6BD6"/>
    <w:rsid w:val="002E7791"/>
    <w:rsid w:val="002F5039"/>
    <w:rsid w:val="002F6153"/>
    <w:rsid w:val="00304088"/>
    <w:rsid w:val="00313578"/>
    <w:rsid w:val="003169B5"/>
    <w:rsid w:val="0031748D"/>
    <w:rsid w:val="00317680"/>
    <w:rsid w:val="00317826"/>
    <w:rsid w:val="00323C25"/>
    <w:rsid w:val="00331787"/>
    <w:rsid w:val="003317E6"/>
    <w:rsid w:val="00337B76"/>
    <w:rsid w:val="00342148"/>
    <w:rsid w:val="00343508"/>
    <w:rsid w:val="003503D3"/>
    <w:rsid w:val="00350773"/>
    <w:rsid w:val="00351435"/>
    <w:rsid w:val="00352E95"/>
    <w:rsid w:val="0036361E"/>
    <w:rsid w:val="00366161"/>
    <w:rsid w:val="00370263"/>
    <w:rsid w:val="00370990"/>
    <w:rsid w:val="003709C7"/>
    <w:rsid w:val="00372212"/>
    <w:rsid w:val="00373F0A"/>
    <w:rsid w:val="00374983"/>
    <w:rsid w:val="00374F6E"/>
    <w:rsid w:val="00380319"/>
    <w:rsid w:val="00382046"/>
    <w:rsid w:val="0038299A"/>
    <w:rsid w:val="003A0261"/>
    <w:rsid w:val="003C05A2"/>
    <w:rsid w:val="003C2B8F"/>
    <w:rsid w:val="003C4A4E"/>
    <w:rsid w:val="003C5A27"/>
    <w:rsid w:val="003D4F5D"/>
    <w:rsid w:val="003E2F52"/>
    <w:rsid w:val="003F1215"/>
    <w:rsid w:val="003F3F10"/>
    <w:rsid w:val="003F5119"/>
    <w:rsid w:val="00407F75"/>
    <w:rsid w:val="00414083"/>
    <w:rsid w:val="004243E7"/>
    <w:rsid w:val="00426A16"/>
    <w:rsid w:val="00427791"/>
    <w:rsid w:val="004315A3"/>
    <w:rsid w:val="00441FA0"/>
    <w:rsid w:val="00443ECA"/>
    <w:rsid w:val="00446678"/>
    <w:rsid w:val="004474B8"/>
    <w:rsid w:val="00450BA1"/>
    <w:rsid w:val="00451392"/>
    <w:rsid w:val="00451CEB"/>
    <w:rsid w:val="00454832"/>
    <w:rsid w:val="00456931"/>
    <w:rsid w:val="00456B8D"/>
    <w:rsid w:val="004574C0"/>
    <w:rsid w:val="004714DC"/>
    <w:rsid w:val="004761E4"/>
    <w:rsid w:val="0047774E"/>
    <w:rsid w:val="00477B68"/>
    <w:rsid w:val="00480CBF"/>
    <w:rsid w:val="00487E31"/>
    <w:rsid w:val="00496F1B"/>
    <w:rsid w:val="00496F34"/>
    <w:rsid w:val="004A1CAE"/>
    <w:rsid w:val="004A648E"/>
    <w:rsid w:val="004B5D59"/>
    <w:rsid w:val="004C41C0"/>
    <w:rsid w:val="004C60F4"/>
    <w:rsid w:val="004C7D44"/>
    <w:rsid w:val="004D6A80"/>
    <w:rsid w:val="004D77D7"/>
    <w:rsid w:val="004E3FCE"/>
    <w:rsid w:val="004E49E9"/>
    <w:rsid w:val="004F35B6"/>
    <w:rsid w:val="004F5EF4"/>
    <w:rsid w:val="0050658D"/>
    <w:rsid w:val="00506676"/>
    <w:rsid w:val="005067BC"/>
    <w:rsid w:val="00506A59"/>
    <w:rsid w:val="00512BB3"/>
    <w:rsid w:val="00514A43"/>
    <w:rsid w:val="00514A4A"/>
    <w:rsid w:val="00515DE4"/>
    <w:rsid w:val="00517731"/>
    <w:rsid w:val="0052204B"/>
    <w:rsid w:val="00532184"/>
    <w:rsid w:val="005367A7"/>
    <w:rsid w:val="0054044F"/>
    <w:rsid w:val="00541CA8"/>
    <w:rsid w:val="00553DC9"/>
    <w:rsid w:val="00554882"/>
    <w:rsid w:val="00555573"/>
    <w:rsid w:val="00563923"/>
    <w:rsid w:val="00564321"/>
    <w:rsid w:val="005654EB"/>
    <w:rsid w:val="005714B8"/>
    <w:rsid w:val="005855FC"/>
    <w:rsid w:val="00586EDE"/>
    <w:rsid w:val="00590539"/>
    <w:rsid w:val="00594072"/>
    <w:rsid w:val="005947E3"/>
    <w:rsid w:val="0059751C"/>
    <w:rsid w:val="005A2C89"/>
    <w:rsid w:val="005A4483"/>
    <w:rsid w:val="005B1090"/>
    <w:rsid w:val="005B3E90"/>
    <w:rsid w:val="005B467D"/>
    <w:rsid w:val="005C4A6B"/>
    <w:rsid w:val="005C6053"/>
    <w:rsid w:val="005D0F8B"/>
    <w:rsid w:val="005D33F4"/>
    <w:rsid w:val="005E1BB3"/>
    <w:rsid w:val="005E36BD"/>
    <w:rsid w:val="005E48F9"/>
    <w:rsid w:val="005E5C7A"/>
    <w:rsid w:val="005E775E"/>
    <w:rsid w:val="005E798B"/>
    <w:rsid w:val="005F1B8C"/>
    <w:rsid w:val="005F2A52"/>
    <w:rsid w:val="005F347B"/>
    <w:rsid w:val="005F36A6"/>
    <w:rsid w:val="006020A6"/>
    <w:rsid w:val="00602585"/>
    <w:rsid w:val="00603709"/>
    <w:rsid w:val="006054F1"/>
    <w:rsid w:val="0061055B"/>
    <w:rsid w:val="00617AFA"/>
    <w:rsid w:val="00617BDD"/>
    <w:rsid w:val="00621790"/>
    <w:rsid w:val="0062469D"/>
    <w:rsid w:val="00624C14"/>
    <w:rsid w:val="00626449"/>
    <w:rsid w:val="006325C2"/>
    <w:rsid w:val="006325F7"/>
    <w:rsid w:val="00634641"/>
    <w:rsid w:val="0064033C"/>
    <w:rsid w:val="00641E0E"/>
    <w:rsid w:val="00644649"/>
    <w:rsid w:val="00647695"/>
    <w:rsid w:val="00650A12"/>
    <w:rsid w:val="006534C1"/>
    <w:rsid w:val="00653506"/>
    <w:rsid w:val="00656264"/>
    <w:rsid w:val="00657574"/>
    <w:rsid w:val="00662DF7"/>
    <w:rsid w:val="00663C17"/>
    <w:rsid w:val="006830A1"/>
    <w:rsid w:val="00684ED1"/>
    <w:rsid w:val="006852E2"/>
    <w:rsid w:val="00695C98"/>
    <w:rsid w:val="006A307D"/>
    <w:rsid w:val="006A4B1D"/>
    <w:rsid w:val="006A6FAF"/>
    <w:rsid w:val="006B2ACD"/>
    <w:rsid w:val="006B6937"/>
    <w:rsid w:val="006C777A"/>
    <w:rsid w:val="006E09F4"/>
    <w:rsid w:val="006F3BFB"/>
    <w:rsid w:val="00705A5A"/>
    <w:rsid w:val="00710C2C"/>
    <w:rsid w:val="00716215"/>
    <w:rsid w:val="007174A3"/>
    <w:rsid w:val="007263AE"/>
    <w:rsid w:val="007352C7"/>
    <w:rsid w:val="0073621A"/>
    <w:rsid w:val="007369C3"/>
    <w:rsid w:val="0074219C"/>
    <w:rsid w:val="007426B4"/>
    <w:rsid w:val="00747555"/>
    <w:rsid w:val="00750A14"/>
    <w:rsid w:val="0075508E"/>
    <w:rsid w:val="007615EE"/>
    <w:rsid w:val="00761930"/>
    <w:rsid w:val="00771483"/>
    <w:rsid w:val="007A009F"/>
    <w:rsid w:val="007A2ACA"/>
    <w:rsid w:val="007A3185"/>
    <w:rsid w:val="007A6896"/>
    <w:rsid w:val="007B5BED"/>
    <w:rsid w:val="007B63D9"/>
    <w:rsid w:val="007C19FA"/>
    <w:rsid w:val="007C1C69"/>
    <w:rsid w:val="007C4042"/>
    <w:rsid w:val="007C6129"/>
    <w:rsid w:val="007C7010"/>
    <w:rsid w:val="007D1A7B"/>
    <w:rsid w:val="007D1F33"/>
    <w:rsid w:val="007D7ECD"/>
    <w:rsid w:val="007E1A4E"/>
    <w:rsid w:val="007E1DC8"/>
    <w:rsid w:val="007E3672"/>
    <w:rsid w:val="007E7FBE"/>
    <w:rsid w:val="007F5F2F"/>
    <w:rsid w:val="007F6BD8"/>
    <w:rsid w:val="00807BEE"/>
    <w:rsid w:val="00811701"/>
    <w:rsid w:val="00812821"/>
    <w:rsid w:val="00816D2C"/>
    <w:rsid w:val="00817DD0"/>
    <w:rsid w:val="00820BAF"/>
    <w:rsid w:val="0082454C"/>
    <w:rsid w:val="00826240"/>
    <w:rsid w:val="00826D33"/>
    <w:rsid w:val="008348CA"/>
    <w:rsid w:val="00837217"/>
    <w:rsid w:val="00837A6A"/>
    <w:rsid w:val="008418BF"/>
    <w:rsid w:val="0084797F"/>
    <w:rsid w:val="00855CFF"/>
    <w:rsid w:val="0085713B"/>
    <w:rsid w:val="00860DDC"/>
    <w:rsid w:val="008621F1"/>
    <w:rsid w:val="00866848"/>
    <w:rsid w:val="00867D70"/>
    <w:rsid w:val="0087134B"/>
    <w:rsid w:val="0087209E"/>
    <w:rsid w:val="00881091"/>
    <w:rsid w:val="00890B04"/>
    <w:rsid w:val="008A0547"/>
    <w:rsid w:val="008A6F87"/>
    <w:rsid w:val="008B0688"/>
    <w:rsid w:val="008D2C43"/>
    <w:rsid w:val="008D7859"/>
    <w:rsid w:val="008E48ED"/>
    <w:rsid w:val="008E53D9"/>
    <w:rsid w:val="008F1EB3"/>
    <w:rsid w:val="008F4933"/>
    <w:rsid w:val="008F4B85"/>
    <w:rsid w:val="00903E5B"/>
    <w:rsid w:val="00910435"/>
    <w:rsid w:val="00914811"/>
    <w:rsid w:val="00921A81"/>
    <w:rsid w:val="00927B21"/>
    <w:rsid w:val="009336DE"/>
    <w:rsid w:val="00933F58"/>
    <w:rsid w:val="00936064"/>
    <w:rsid w:val="00940A0B"/>
    <w:rsid w:val="00946F73"/>
    <w:rsid w:val="0094728C"/>
    <w:rsid w:val="00947C04"/>
    <w:rsid w:val="00947D6C"/>
    <w:rsid w:val="00954D55"/>
    <w:rsid w:val="00955077"/>
    <w:rsid w:val="00957F95"/>
    <w:rsid w:val="00960820"/>
    <w:rsid w:val="0096141E"/>
    <w:rsid w:val="00961898"/>
    <w:rsid w:val="009628E0"/>
    <w:rsid w:val="00972792"/>
    <w:rsid w:val="0097560B"/>
    <w:rsid w:val="00983529"/>
    <w:rsid w:val="009906DC"/>
    <w:rsid w:val="00991FC4"/>
    <w:rsid w:val="009920D4"/>
    <w:rsid w:val="00992B70"/>
    <w:rsid w:val="009936A5"/>
    <w:rsid w:val="009939CA"/>
    <w:rsid w:val="009971A5"/>
    <w:rsid w:val="009A3DC4"/>
    <w:rsid w:val="009A5958"/>
    <w:rsid w:val="009A673F"/>
    <w:rsid w:val="009B02B7"/>
    <w:rsid w:val="009B04EB"/>
    <w:rsid w:val="009B1385"/>
    <w:rsid w:val="009C1894"/>
    <w:rsid w:val="009D1613"/>
    <w:rsid w:val="009D6415"/>
    <w:rsid w:val="009E6FC0"/>
    <w:rsid w:val="009F65FF"/>
    <w:rsid w:val="00A0009C"/>
    <w:rsid w:val="00A006A5"/>
    <w:rsid w:val="00A00966"/>
    <w:rsid w:val="00A04282"/>
    <w:rsid w:val="00A12C8E"/>
    <w:rsid w:val="00A216FB"/>
    <w:rsid w:val="00A256CD"/>
    <w:rsid w:val="00A3324A"/>
    <w:rsid w:val="00A35946"/>
    <w:rsid w:val="00A424C1"/>
    <w:rsid w:val="00A44BC5"/>
    <w:rsid w:val="00A50791"/>
    <w:rsid w:val="00A52B03"/>
    <w:rsid w:val="00A55C14"/>
    <w:rsid w:val="00A61101"/>
    <w:rsid w:val="00A65E82"/>
    <w:rsid w:val="00A80730"/>
    <w:rsid w:val="00A8156F"/>
    <w:rsid w:val="00A81776"/>
    <w:rsid w:val="00A90658"/>
    <w:rsid w:val="00A912F3"/>
    <w:rsid w:val="00A9604A"/>
    <w:rsid w:val="00AA0A51"/>
    <w:rsid w:val="00AA3368"/>
    <w:rsid w:val="00AA3C89"/>
    <w:rsid w:val="00AA3DEA"/>
    <w:rsid w:val="00AA578A"/>
    <w:rsid w:val="00AA5B84"/>
    <w:rsid w:val="00AA6E5D"/>
    <w:rsid w:val="00AB32C4"/>
    <w:rsid w:val="00AC5628"/>
    <w:rsid w:val="00AC57A7"/>
    <w:rsid w:val="00B01A28"/>
    <w:rsid w:val="00B02486"/>
    <w:rsid w:val="00B067FF"/>
    <w:rsid w:val="00B06F3B"/>
    <w:rsid w:val="00B102CF"/>
    <w:rsid w:val="00B14B4C"/>
    <w:rsid w:val="00B22076"/>
    <w:rsid w:val="00B238C3"/>
    <w:rsid w:val="00B309E0"/>
    <w:rsid w:val="00B31B04"/>
    <w:rsid w:val="00B32098"/>
    <w:rsid w:val="00B32117"/>
    <w:rsid w:val="00B43B2B"/>
    <w:rsid w:val="00B46110"/>
    <w:rsid w:val="00B51FE8"/>
    <w:rsid w:val="00B60CC5"/>
    <w:rsid w:val="00B62CCF"/>
    <w:rsid w:val="00B65A09"/>
    <w:rsid w:val="00B71CF1"/>
    <w:rsid w:val="00B73977"/>
    <w:rsid w:val="00B77B31"/>
    <w:rsid w:val="00B812E7"/>
    <w:rsid w:val="00B81571"/>
    <w:rsid w:val="00B81E36"/>
    <w:rsid w:val="00B86748"/>
    <w:rsid w:val="00B91190"/>
    <w:rsid w:val="00B9282A"/>
    <w:rsid w:val="00B95544"/>
    <w:rsid w:val="00BA4101"/>
    <w:rsid w:val="00BB7E65"/>
    <w:rsid w:val="00BC7826"/>
    <w:rsid w:val="00BC7BBE"/>
    <w:rsid w:val="00BD1BBA"/>
    <w:rsid w:val="00BD2713"/>
    <w:rsid w:val="00BD5B6C"/>
    <w:rsid w:val="00BE12D8"/>
    <w:rsid w:val="00BE3BC7"/>
    <w:rsid w:val="00BE6AB8"/>
    <w:rsid w:val="00BE76EF"/>
    <w:rsid w:val="00BF3F34"/>
    <w:rsid w:val="00BF4703"/>
    <w:rsid w:val="00BF7899"/>
    <w:rsid w:val="00C10DAB"/>
    <w:rsid w:val="00C3241A"/>
    <w:rsid w:val="00C33A8D"/>
    <w:rsid w:val="00C36407"/>
    <w:rsid w:val="00C41C55"/>
    <w:rsid w:val="00C42003"/>
    <w:rsid w:val="00C44FA7"/>
    <w:rsid w:val="00C65CC7"/>
    <w:rsid w:val="00C67C9F"/>
    <w:rsid w:val="00C73643"/>
    <w:rsid w:val="00C76FA2"/>
    <w:rsid w:val="00C8356B"/>
    <w:rsid w:val="00CA0A59"/>
    <w:rsid w:val="00CB1E5D"/>
    <w:rsid w:val="00CB732A"/>
    <w:rsid w:val="00CB7A81"/>
    <w:rsid w:val="00CC011B"/>
    <w:rsid w:val="00CC0785"/>
    <w:rsid w:val="00CC4BCE"/>
    <w:rsid w:val="00CD2D35"/>
    <w:rsid w:val="00CD7065"/>
    <w:rsid w:val="00CE32C4"/>
    <w:rsid w:val="00CF0EBC"/>
    <w:rsid w:val="00CF5E3F"/>
    <w:rsid w:val="00CF6307"/>
    <w:rsid w:val="00D0677D"/>
    <w:rsid w:val="00D1094B"/>
    <w:rsid w:val="00D14C3A"/>
    <w:rsid w:val="00D224D3"/>
    <w:rsid w:val="00D235B6"/>
    <w:rsid w:val="00D25299"/>
    <w:rsid w:val="00D260B1"/>
    <w:rsid w:val="00D27E39"/>
    <w:rsid w:val="00D34284"/>
    <w:rsid w:val="00D34C5B"/>
    <w:rsid w:val="00D358DF"/>
    <w:rsid w:val="00D366B4"/>
    <w:rsid w:val="00D433A3"/>
    <w:rsid w:val="00D43557"/>
    <w:rsid w:val="00D43B8B"/>
    <w:rsid w:val="00D46915"/>
    <w:rsid w:val="00D505D2"/>
    <w:rsid w:val="00D50653"/>
    <w:rsid w:val="00D63C5D"/>
    <w:rsid w:val="00D66D44"/>
    <w:rsid w:val="00D84B87"/>
    <w:rsid w:val="00D866EF"/>
    <w:rsid w:val="00D87381"/>
    <w:rsid w:val="00D92A2A"/>
    <w:rsid w:val="00DA34A8"/>
    <w:rsid w:val="00DA41A8"/>
    <w:rsid w:val="00DA425D"/>
    <w:rsid w:val="00DA7578"/>
    <w:rsid w:val="00DB3AB3"/>
    <w:rsid w:val="00DB747E"/>
    <w:rsid w:val="00DD1290"/>
    <w:rsid w:val="00DD3873"/>
    <w:rsid w:val="00DE0C40"/>
    <w:rsid w:val="00DE463C"/>
    <w:rsid w:val="00DF1F03"/>
    <w:rsid w:val="00DF59E0"/>
    <w:rsid w:val="00E03F8C"/>
    <w:rsid w:val="00E06C76"/>
    <w:rsid w:val="00E10025"/>
    <w:rsid w:val="00E133DD"/>
    <w:rsid w:val="00E17952"/>
    <w:rsid w:val="00E22CD3"/>
    <w:rsid w:val="00E235A1"/>
    <w:rsid w:val="00E237CD"/>
    <w:rsid w:val="00E23F19"/>
    <w:rsid w:val="00E4176D"/>
    <w:rsid w:val="00E520D2"/>
    <w:rsid w:val="00E529A0"/>
    <w:rsid w:val="00E55063"/>
    <w:rsid w:val="00E62587"/>
    <w:rsid w:val="00E64F26"/>
    <w:rsid w:val="00E6633C"/>
    <w:rsid w:val="00E725B8"/>
    <w:rsid w:val="00E73D98"/>
    <w:rsid w:val="00E76A98"/>
    <w:rsid w:val="00E82E0E"/>
    <w:rsid w:val="00E83F60"/>
    <w:rsid w:val="00E84179"/>
    <w:rsid w:val="00E93084"/>
    <w:rsid w:val="00EA115C"/>
    <w:rsid w:val="00EA1B33"/>
    <w:rsid w:val="00EA2F0B"/>
    <w:rsid w:val="00EA398A"/>
    <w:rsid w:val="00EB7262"/>
    <w:rsid w:val="00EC367D"/>
    <w:rsid w:val="00ED12B0"/>
    <w:rsid w:val="00ED527F"/>
    <w:rsid w:val="00ED6A4E"/>
    <w:rsid w:val="00EE2008"/>
    <w:rsid w:val="00EE735B"/>
    <w:rsid w:val="00EE7F5A"/>
    <w:rsid w:val="00F03CC7"/>
    <w:rsid w:val="00F0677B"/>
    <w:rsid w:val="00F12993"/>
    <w:rsid w:val="00F15DE9"/>
    <w:rsid w:val="00F17B0A"/>
    <w:rsid w:val="00F33B34"/>
    <w:rsid w:val="00F377DC"/>
    <w:rsid w:val="00F53CF0"/>
    <w:rsid w:val="00F55136"/>
    <w:rsid w:val="00F60196"/>
    <w:rsid w:val="00F6028D"/>
    <w:rsid w:val="00F7320D"/>
    <w:rsid w:val="00F82073"/>
    <w:rsid w:val="00F83390"/>
    <w:rsid w:val="00F8425C"/>
    <w:rsid w:val="00F9304E"/>
    <w:rsid w:val="00F94D6B"/>
    <w:rsid w:val="00FB53C2"/>
    <w:rsid w:val="00FD41A0"/>
    <w:rsid w:val="00FE24E1"/>
    <w:rsid w:val="00FF044C"/>
    <w:rsid w:val="00FF23C5"/>
    <w:rsid w:val="00FF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3F6D9-F3D6-4438-9CC6-622C6F95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71A5"/>
    <w:rPr>
      <w:sz w:val="28"/>
      <w:szCs w:val="28"/>
    </w:rPr>
  </w:style>
  <w:style w:type="paragraph" w:styleId="13">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VL Колонтитул"/>
    <w:basedOn w:val="a1"/>
    <w:next w:val="a1"/>
    <w:link w:val="14"/>
    <w:uiPriority w:val="9"/>
    <w:qFormat/>
    <w:rsid w:val="00CF0EBC"/>
    <w:pPr>
      <w:keepNext/>
      <w:spacing w:before="240" w:after="60"/>
      <w:jc w:val="center"/>
      <w:outlineLvl w:val="0"/>
    </w:pPr>
    <w:rPr>
      <w:b/>
      <w:kern w:val="28"/>
      <w:szCs w:val="20"/>
    </w:rPr>
  </w:style>
  <w:style w:type="paragraph" w:styleId="20">
    <w:name w:val="heading 2"/>
    <w:aliases w:val="H2"/>
    <w:basedOn w:val="a1"/>
    <w:next w:val="a1"/>
    <w:link w:val="21"/>
    <w:qFormat/>
    <w:rsid w:val="00CF0EBC"/>
    <w:pPr>
      <w:keepNext/>
      <w:spacing w:after="60"/>
      <w:jc w:val="center"/>
      <w:outlineLvl w:val="1"/>
    </w:pPr>
    <w:rPr>
      <w:rFonts w:eastAsia="MS Mincho"/>
      <w:b/>
      <w:sz w:val="30"/>
      <w:szCs w:val="20"/>
    </w:rPr>
  </w:style>
  <w:style w:type="paragraph" w:styleId="3">
    <w:name w:val="heading 3"/>
    <w:aliases w:val="H3"/>
    <w:basedOn w:val="a1"/>
    <w:next w:val="a1"/>
    <w:link w:val="30"/>
    <w:qFormat/>
    <w:rsid w:val="00142649"/>
    <w:pPr>
      <w:keepNext/>
      <w:spacing w:before="240" w:after="60"/>
      <w:outlineLvl w:val="2"/>
    </w:pPr>
    <w:rPr>
      <w:rFonts w:ascii="Arial" w:hAnsi="Arial"/>
      <w:b/>
      <w:bCs/>
      <w:sz w:val="26"/>
      <w:szCs w:val="26"/>
    </w:rPr>
  </w:style>
  <w:style w:type="paragraph" w:styleId="4">
    <w:name w:val="heading 4"/>
    <w:aliases w:val="H4"/>
    <w:basedOn w:val="a1"/>
    <w:next w:val="a1"/>
    <w:link w:val="40"/>
    <w:qFormat/>
    <w:rsid w:val="00CF0EBC"/>
    <w:pPr>
      <w:keepNext/>
      <w:tabs>
        <w:tab w:val="num" w:pos="1664"/>
      </w:tabs>
      <w:spacing w:before="240" w:after="60"/>
      <w:ind w:left="1664" w:hanging="864"/>
      <w:jc w:val="both"/>
      <w:outlineLvl w:val="3"/>
    </w:pPr>
    <w:rPr>
      <w:rFonts w:ascii="Arial" w:eastAsia="MS Mincho" w:hAnsi="Arial"/>
      <w:sz w:val="24"/>
      <w:szCs w:val="20"/>
    </w:rPr>
  </w:style>
  <w:style w:type="paragraph" w:styleId="5">
    <w:name w:val="heading 5"/>
    <w:aliases w:val="H5"/>
    <w:basedOn w:val="a1"/>
    <w:next w:val="a1"/>
    <w:link w:val="50"/>
    <w:qFormat/>
    <w:rsid w:val="00CF0EBC"/>
    <w:pPr>
      <w:tabs>
        <w:tab w:val="num" w:pos="1008"/>
      </w:tabs>
      <w:spacing w:before="240" w:after="60"/>
      <w:ind w:left="1008" w:hanging="1008"/>
      <w:jc w:val="both"/>
      <w:outlineLvl w:val="4"/>
    </w:pPr>
    <w:rPr>
      <w:rFonts w:eastAsia="MS Mincho"/>
      <w:sz w:val="22"/>
      <w:szCs w:val="20"/>
    </w:rPr>
  </w:style>
  <w:style w:type="paragraph" w:styleId="6">
    <w:name w:val="heading 6"/>
    <w:basedOn w:val="a1"/>
    <w:next w:val="a1"/>
    <w:link w:val="60"/>
    <w:qFormat/>
    <w:rsid w:val="00CF0EBC"/>
    <w:pPr>
      <w:tabs>
        <w:tab w:val="num" w:pos="1152"/>
      </w:tabs>
      <w:spacing w:before="240" w:after="60"/>
      <w:ind w:left="1152" w:hanging="1152"/>
      <w:jc w:val="both"/>
      <w:outlineLvl w:val="5"/>
    </w:pPr>
    <w:rPr>
      <w:rFonts w:eastAsia="MS Mincho"/>
      <w:i/>
      <w:sz w:val="22"/>
      <w:szCs w:val="20"/>
    </w:rPr>
  </w:style>
  <w:style w:type="paragraph" w:styleId="7">
    <w:name w:val="heading 7"/>
    <w:basedOn w:val="a1"/>
    <w:next w:val="a1"/>
    <w:link w:val="70"/>
    <w:qFormat/>
    <w:rsid w:val="00CF0EBC"/>
    <w:pPr>
      <w:tabs>
        <w:tab w:val="num" w:pos="1296"/>
      </w:tabs>
      <w:spacing w:before="240" w:after="60"/>
      <w:ind w:left="1296" w:hanging="1296"/>
      <w:jc w:val="both"/>
      <w:outlineLvl w:val="6"/>
    </w:pPr>
    <w:rPr>
      <w:rFonts w:ascii="Arial" w:eastAsia="MS Mincho" w:hAnsi="Arial"/>
      <w:sz w:val="20"/>
      <w:szCs w:val="20"/>
    </w:rPr>
  </w:style>
  <w:style w:type="paragraph" w:styleId="8">
    <w:name w:val="heading 8"/>
    <w:basedOn w:val="a1"/>
    <w:next w:val="a1"/>
    <w:link w:val="80"/>
    <w:qFormat/>
    <w:rsid w:val="00CF0EBC"/>
    <w:pPr>
      <w:tabs>
        <w:tab w:val="num" w:pos="1440"/>
      </w:tabs>
      <w:spacing w:before="240" w:after="60"/>
      <w:ind w:left="1440" w:hanging="1440"/>
      <w:jc w:val="both"/>
      <w:outlineLvl w:val="7"/>
    </w:pPr>
    <w:rPr>
      <w:rFonts w:ascii="Arial" w:eastAsia="MS Mincho" w:hAnsi="Arial"/>
      <w:i/>
      <w:sz w:val="20"/>
      <w:szCs w:val="20"/>
    </w:rPr>
  </w:style>
  <w:style w:type="paragraph" w:styleId="9">
    <w:name w:val="heading 9"/>
    <w:basedOn w:val="a1"/>
    <w:next w:val="a1"/>
    <w:link w:val="90"/>
    <w:qFormat/>
    <w:rsid w:val="00CF0EBC"/>
    <w:pPr>
      <w:tabs>
        <w:tab w:val="num" w:pos="1584"/>
      </w:tabs>
      <w:spacing w:before="240" w:after="60"/>
      <w:ind w:left="1584" w:hanging="1584"/>
      <w:jc w:val="both"/>
      <w:outlineLvl w:val="8"/>
    </w:pPr>
    <w:rPr>
      <w:rFonts w:ascii="Arial" w:eastAsia="MS Mincho"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811701"/>
    <w:rPr>
      <w:rFonts w:ascii="Tahoma" w:hAnsi="Tahoma"/>
      <w:sz w:val="16"/>
      <w:szCs w:val="16"/>
    </w:rPr>
  </w:style>
  <w:style w:type="paragraph" w:customStyle="1" w:styleId="a7">
    <w:basedOn w:val="a1"/>
    <w:rsid w:val="000D7997"/>
    <w:pPr>
      <w:spacing w:after="160" w:line="240" w:lineRule="exact"/>
    </w:pPr>
    <w:rPr>
      <w:rFonts w:ascii="Verdana" w:hAnsi="Verdana"/>
      <w:sz w:val="24"/>
      <w:szCs w:val="24"/>
      <w:lang w:val="en-US" w:eastAsia="en-US"/>
    </w:rPr>
  </w:style>
  <w:style w:type="paragraph" w:styleId="a8">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1"/>
    <w:rsid w:val="00142649"/>
    <w:pPr>
      <w:ind w:left="360"/>
      <w:jc w:val="both"/>
    </w:pPr>
    <w:rPr>
      <w:sz w:val="24"/>
      <w:szCs w:val="24"/>
    </w:rPr>
  </w:style>
  <w:style w:type="paragraph" w:customStyle="1" w:styleId="Standard">
    <w:name w:val="Standard"/>
    <w:rsid w:val="00217EBA"/>
    <w:pPr>
      <w:widowControl w:val="0"/>
      <w:suppressAutoHyphens/>
      <w:autoSpaceDN w:val="0"/>
      <w:textAlignment w:val="baseline"/>
    </w:pPr>
    <w:rPr>
      <w:rFonts w:eastAsia="Lucida Sans Unicode" w:cs="Tahoma"/>
      <w:kern w:val="3"/>
      <w:sz w:val="24"/>
      <w:szCs w:val="24"/>
      <w:lang w:eastAsia="ar-SA"/>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Обычный + Times New Roman,12 пт,После:  0 пт"/>
    <w:basedOn w:val="a1"/>
    <w:rsid w:val="00217EBA"/>
    <w:pPr>
      <w:widowControl w:val="0"/>
      <w:numPr>
        <w:numId w:val="1"/>
      </w:numPr>
      <w:tabs>
        <w:tab w:val="left" w:pos="-7020"/>
        <w:tab w:val="left" w:pos="-6840"/>
        <w:tab w:val="left" w:pos="-6660"/>
        <w:tab w:val="left" w:pos="-5220"/>
        <w:tab w:val="left" w:pos="-5040"/>
        <w:tab w:val="left" w:pos="-3780"/>
        <w:tab w:val="left" w:pos="-3240"/>
      </w:tabs>
      <w:autoSpaceDN w:val="0"/>
      <w:ind w:right="-6"/>
      <w:jc w:val="center"/>
      <w:textAlignment w:val="baseline"/>
    </w:pPr>
    <w:rPr>
      <w:rFonts w:eastAsia="Arial"/>
      <w:b/>
      <w:color w:val="000000"/>
      <w:sz w:val="24"/>
      <w:szCs w:val="24"/>
      <w:lang w:eastAsia="ar-SA"/>
    </w:rPr>
  </w:style>
  <w:style w:type="numbering" w:customStyle="1" w:styleId="LFO3">
    <w:name w:val="LFO3"/>
    <w:basedOn w:val="a4"/>
    <w:rsid w:val="00217EBA"/>
    <w:pPr>
      <w:numPr>
        <w:numId w:val="8"/>
      </w:numPr>
    </w:pPr>
  </w:style>
  <w:style w:type="paragraph" w:customStyle="1" w:styleId="ConsNonformat">
    <w:name w:val="ConsNonformat"/>
    <w:rsid w:val="002E0375"/>
    <w:pPr>
      <w:widowControl w:val="0"/>
      <w:autoSpaceDE w:val="0"/>
      <w:autoSpaceDN w:val="0"/>
      <w:adjustRightInd w:val="0"/>
    </w:pPr>
    <w:rPr>
      <w:rFonts w:ascii="Courier New" w:hAnsi="Courier New"/>
    </w:rPr>
  </w:style>
  <w:style w:type="paragraph" w:customStyle="1" w:styleId="ConsNormal">
    <w:name w:val="ConsNormal"/>
    <w:link w:val="ConsNormal1"/>
    <w:rsid w:val="002E0375"/>
    <w:pPr>
      <w:widowControl w:val="0"/>
      <w:autoSpaceDE w:val="0"/>
      <w:autoSpaceDN w:val="0"/>
      <w:adjustRightInd w:val="0"/>
      <w:ind w:firstLine="720"/>
    </w:pPr>
    <w:rPr>
      <w:rFonts w:ascii="Arial" w:hAnsi="Arial"/>
    </w:rPr>
  </w:style>
  <w:style w:type="paragraph" w:styleId="a9">
    <w:name w:val="Body Text"/>
    <w:aliases w:val="Основной текст Знак Знак,Основной текст Знак,Знак,Заг1,BO,ID,body indent,ändrad, ändrad,EHPT,Body Text2,body text,body text Знак,body text Знак Знак,bt,contents,body tesx,Corps de texte,heading_txt,bodytxy2,Body Text - Level 2,??2,t,body"/>
    <w:basedOn w:val="a1"/>
    <w:link w:val="15"/>
    <w:uiPriority w:val="99"/>
    <w:rsid w:val="002E0375"/>
    <w:pPr>
      <w:spacing w:after="120"/>
    </w:pPr>
    <w:rPr>
      <w:sz w:val="24"/>
      <w:szCs w:val="24"/>
    </w:rPr>
  </w:style>
  <w:style w:type="paragraph" w:styleId="31">
    <w:name w:val="Body Text 3"/>
    <w:basedOn w:val="a1"/>
    <w:link w:val="32"/>
    <w:rsid w:val="002E0375"/>
    <w:pPr>
      <w:spacing w:after="120"/>
    </w:pPr>
    <w:rPr>
      <w:sz w:val="16"/>
      <w:szCs w:val="16"/>
    </w:rPr>
  </w:style>
  <w:style w:type="character" w:customStyle="1" w:styleId="15">
    <w:name w:val="Основной текст Знак1"/>
    <w:aliases w:val="Основной текст Знак Знак Знак,Основной текст Знак Знак1,Знак Знак,Заг1 Знак,BO Знак,ID Знак,body indent Знак,ändrad Знак, ändrad Знак,EHPT Знак,Body Text2 Знак,body text Знак1,body text Знак Знак1,body text Знак Знак Знак,bt Знак"/>
    <w:link w:val="a9"/>
    <w:uiPriority w:val="99"/>
    <w:rsid w:val="002E0375"/>
    <w:rPr>
      <w:sz w:val="24"/>
      <w:szCs w:val="24"/>
      <w:lang w:val="ru-RU" w:eastAsia="ru-RU" w:bidi="ar-SA"/>
    </w:rPr>
  </w:style>
  <w:style w:type="table" w:styleId="aa">
    <w:name w:val="Table Grid"/>
    <w:basedOn w:val="a3"/>
    <w:uiPriority w:val="39"/>
    <w:rsid w:val="001A6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634641"/>
    <w:rPr>
      <w:color w:val="0000FF"/>
      <w:u w:val="single"/>
    </w:rPr>
  </w:style>
  <w:style w:type="paragraph" w:styleId="a0">
    <w:name w:val="Normal Indent"/>
    <w:basedOn w:val="a1"/>
    <w:rsid w:val="00890B04"/>
    <w:pPr>
      <w:numPr>
        <w:ilvl w:val="1"/>
        <w:numId w:val="2"/>
      </w:numPr>
      <w:tabs>
        <w:tab w:val="right" w:pos="-142"/>
      </w:tabs>
      <w:contextualSpacing/>
      <w:jc w:val="both"/>
    </w:pPr>
    <w:rPr>
      <w:sz w:val="22"/>
      <w:szCs w:val="22"/>
    </w:rPr>
  </w:style>
  <w:style w:type="paragraph" w:customStyle="1" w:styleId="11">
    <w:name w:val="Стиль1"/>
    <w:basedOn w:val="a1"/>
    <w:rsid w:val="00826240"/>
    <w:pPr>
      <w:keepNext/>
      <w:keepLines/>
      <w:widowControl w:val="0"/>
      <w:numPr>
        <w:numId w:val="3"/>
      </w:numPr>
      <w:suppressLineNumbers/>
      <w:tabs>
        <w:tab w:val="num" w:pos="432"/>
      </w:tabs>
      <w:suppressAutoHyphens/>
      <w:spacing w:after="60"/>
      <w:ind w:left="432" w:hanging="432"/>
    </w:pPr>
    <w:rPr>
      <w:b/>
      <w:bCs/>
    </w:rPr>
  </w:style>
  <w:style w:type="paragraph" w:customStyle="1" w:styleId="33">
    <w:name w:val="Стиль3"/>
    <w:basedOn w:val="22"/>
    <w:rsid w:val="00826240"/>
    <w:pPr>
      <w:widowControl w:val="0"/>
      <w:tabs>
        <w:tab w:val="num" w:pos="1307"/>
      </w:tabs>
      <w:adjustRightInd w:val="0"/>
      <w:spacing w:after="0" w:line="240" w:lineRule="auto"/>
      <w:ind w:left="1080"/>
      <w:jc w:val="both"/>
      <w:textAlignment w:val="baseline"/>
    </w:pPr>
    <w:rPr>
      <w:sz w:val="24"/>
      <w:szCs w:val="24"/>
    </w:rPr>
  </w:style>
  <w:style w:type="paragraph" w:styleId="22">
    <w:name w:val="Body Text Indent 2"/>
    <w:aliases w:val=" Знак"/>
    <w:basedOn w:val="a1"/>
    <w:link w:val="23"/>
    <w:rsid w:val="00826240"/>
    <w:pPr>
      <w:spacing w:after="120" w:line="480" w:lineRule="auto"/>
      <w:ind w:left="283"/>
    </w:pPr>
  </w:style>
  <w:style w:type="character" w:customStyle="1" w:styleId="23">
    <w:name w:val="Основной текст с отступом 2 Знак"/>
    <w:aliases w:val=" Знак Знак"/>
    <w:link w:val="22"/>
    <w:rsid w:val="00826240"/>
    <w:rPr>
      <w:sz w:val="28"/>
      <w:szCs w:val="28"/>
    </w:rPr>
  </w:style>
  <w:style w:type="paragraph" w:styleId="24">
    <w:name w:val="Body Text 2"/>
    <w:basedOn w:val="a1"/>
    <w:link w:val="25"/>
    <w:rsid w:val="0054044F"/>
    <w:pPr>
      <w:spacing w:after="120" w:line="480" w:lineRule="auto"/>
    </w:pPr>
  </w:style>
  <w:style w:type="character" w:customStyle="1" w:styleId="25">
    <w:name w:val="Основной текст 2 Знак"/>
    <w:link w:val="24"/>
    <w:rsid w:val="0054044F"/>
    <w:rPr>
      <w:sz w:val="28"/>
      <w:szCs w:val="28"/>
    </w:rPr>
  </w:style>
  <w:style w:type="paragraph" w:customStyle="1" w:styleId="ConsPlusNormal">
    <w:name w:val="ConsPlusNormal"/>
    <w:link w:val="ConsPlusNormal0"/>
    <w:qFormat/>
    <w:rsid w:val="0054044F"/>
    <w:pPr>
      <w:widowControl w:val="0"/>
      <w:autoSpaceDE w:val="0"/>
      <w:autoSpaceDN w:val="0"/>
      <w:ind w:firstLine="720"/>
    </w:pPr>
    <w:rPr>
      <w:rFonts w:ascii="Arial" w:hAnsi="Arial" w:cs="Arial"/>
    </w:rPr>
  </w:style>
  <w:style w:type="paragraph" w:customStyle="1" w:styleId="Preformat">
    <w:name w:val="Preformat"/>
    <w:rsid w:val="0054044F"/>
    <w:pPr>
      <w:widowControl w:val="0"/>
    </w:pPr>
    <w:rPr>
      <w:rFonts w:ascii="Courier New" w:hAnsi="Courier New"/>
    </w:rPr>
  </w:style>
  <w:style w:type="paragraph" w:customStyle="1" w:styleId="Style2">
    <w:name w:val="Style2"/>
    <w:basedOn w:val="a1"/>
    <w:rsid w:val="0054044F"/>
    <w:pPr>
      <w:widowControl w:val="0"/>
      <w:autoSpaceDE w:val="0"/>
      <w:autoSpaceDN w:val="0"/>
      <w:adjustRightInd w:val="0"/>
    </w:pPr>
    <w:rPr>
      <w:sz w:val="24"/>
      <w:szCs w:val="24"/>
    </w:rPr>
  </w:style>
  <w:style w:type="character" w:customStyle="1" w:styleId="FontStyle12">
    <w:name w:val="Font Style12"/>
    <w:rsid w:val="0054044F"/>
    <w:rPr>
      <w:rFonts w:ascii="Times New Roman" w:hAnsi="Times New Roman" w:cs="Times New Roman"/>
      <w:sz w:val="20"/>
      <w:szCs w:val="20"/>
    </w:rPr>
  </w:style>
  <w:style w:type="paragraph" w:customStyle="1" w:styleId="ConsPlusNonformat">
    <w:name w:val="ConsPlusNonformat"/>
    <w:link w:val="ConsPlusNonformat0"/>
    <w:rsid w:val="0054044F"/>
    <w:pPr>
      <w:widowControl w:val="0"/>
      <w:autoSpaceDE w:val="0"/>
      <w:autoSpaceDN w:val="0"/>
    </w:pPr>
    <w:rPr>
      <w:rFonts w:ascii="Courier New" w:hAnsi="Courier New" w:cs="Courier New"/>
    </w:rPr>
  </w:style>
  <w:style w:type="paragraph" w:styleId="ac">
    <w:name w:val="List Paragraph"/>
    <w:basedOn w:val="a1"/>
    <w:link w:val="ad"/>
    <w:uiPriority w:val="34"/>
    <w:qFormat/>
    <w:rsid w:val="0054044F"/>
    <w:pPr>
      <w:ind w:left="720"/>
      <w:contextualSpacing/>
    </w:pPr>
    <w:rPr>
      <w:rFonts w:eastAsia="Calibri"/>
      <w:sz w:val="20"/>
      <w:szCs w:val="20"/>
    </w:rPr>
  </w:style>
  <w:style w:type="paragraph" w:customStyle="1" w:styleId="ConsPlusTitle">
    <w:name w:val="ConsPlusTitle"/>
    <w:uiPriority w:val="99"/>
    <w:rsid w:val="0054044F"/>
    <w:pPr>
      <w:widowControl w:val="0"/>
      <w:autoSpaceDE w:val="0"/>
      <w:autoSpaceDN w:val="0"/>
      <w:adjustRightInd w:val="0"/>
    </w:pPr>
    <w:rPr>
      <w:rFonts w:ascii="Arial" w:hAnsi="Arial" w:cs="Arial"/>
      <w:b/>
      <w:bCs/>
    </w:rPr>
  </w:style>
  <w:style w:type="character" w:customStyle="1" w:styleId="ad">
    <w:name w:val="Абзац списка Знак"/>
    <w:link w:val="ac"/>
    <w:uiPriority w:val="34"/>
    <w:locked/>
    <w:rsid w:val="0054044F"/>
    <w:rPr>
      <w:rFonts w:eastAsia="Calibri"/>
    </w:rPr>
  </w:style>
  <w:style w:type="character" w:customStyle="1" w:styleId="ae">
    <w:name w:val="Название Знак"/>
    <w:aliases w:val="Знак Знак Знак Знак Знак Знак Знак Знак Знак,Знак Знак Знак Знак Знак Знак Знак,Основной текст с отступом 22 Знак"/>
    <w:link w:val="16"/>
    <w:rsid w:val="00933F58"/>
    <w:rPr>
      <w:sz w:val="28"/>
      <w:szCs w:val="28"/>
      <w:lang w:val="ru-RU" w:eastAsia="ru-RU" w:bidi="ar-SA"/>
    </w:rPr>
  </w:style>
  <w:style w:type="paragraph" w:styleId="af">
    <w:name w:val="No Spacing"/>
    <w:basedOn w:val="a1"/>
    <w:link w:val="af0"/>
    <w:qFormat/>
    <w:rsid w:val="00933F58"/>
    <w:pPr>
      <w:spacing w:line="276" w:lineRule="auto"/>
    </w:pPr>
    <w:rPr>
      <w:rFonts w:ascii="Calibri" w:hAnsi="Calibri"/>
      <w:sz w:val="24"/>
      <w:szCs w:val="22"/>
      <w:lang w:eastAsia="en-US" w:bidi="en-US"/>
    </w:rPr>
  </w:style>
  <w:style w:type="character" w:customStyle="1" w:styleId="af0">
    <w:name w:val="Без интервала Знак"/>
    <w:link w:val="af"/>
    <w:rsid w:val="00933F58"/>
    <w:rPr>
      <w:rFonts w:ascii="Calibri" w:hAnsi="Calibri"/>
      <w:sz w:val="24"/>
      <w:szCs w:val="22"/>
      <w:lang w:eastAsia="en-US" w:bidi="en-US"/>
    </w:rPr>
  </w:style>
  <w:style w:type="character" w:customStyle="1" w:styleId="ConsPlusNormal0">
    <w:name w:val="ConsPlusNormal Знак"/>
    <w:link w:val="ConsPlusNormal"/>
    <w:locked/>
    <w:rsid w:val="00860DDC"/>
    <w:rPr>
      <w:rFonts w:ascii="Arial" w:hAnsi="Arial" w:cs="Arial"/>
      <w:lang w:val="ru-RU" w:eastAsia="ru-RU" w:bidi="ar-SA"/>
    </w:rPr>
  </w:style>
  <w:style w:type="character" w:customStyle="1" w:styleId="FontStyle13">
    <w:name w:val="Font Style13"/>
    <w:uiPriority w:val="99"/>
    <w:rsid w:val="00867D70"/>
    <w:rPr>
      <w:rFonts w:ascii="Times New Roman" w:hAnsi="Times New Roman"/>
      <w:sz w:val="22"/>
    </w:rPr>
  </w:style>
  <w:style w:type="paragraph" w:customStyle="1" w:styleId="Style5">
    <w:name w:val="Style5"/>
    <w:basedOn w:val="a1"/>
    <w:uiPriority w:val="99"/>
    <w:rsid w:val="00867D70"/>
    <w:pPr>
      <w:widowControl w:val="0"/>
      <w:autoSpaceDE w:val="0"/>
      <w:autoSpaceDN w:val="0"/>
      <w:adjustRightInd w:val="0"/>
      <w:spacing w:line="274" w:lineRule="exact"/>
    </w:pPr>
    <w:rPr>
      <w:sz w:val="24"/>
      <w:szCs w:val="24"/>
    </w:rPr>
  </w:style>
  <w:style w:type="character" w:customStyle="1" w:styleId="17">
    <w:name w:val="Абзац списка Знак1"/>
    <w:uiPriority w:val="34"/>
    <w:locked/>
    <w:rsid w:val="007E3672"/>
    <w:rPr>
      <w:rFonts w:ascii="Times New Roman" w:eastAsia="Arial Unicode MS" w:hAnsi="Times New Roman"/>
      <w:color w:val="000000"/>
      <w:sz w:val="24"/>
      <w:lang w:val="en-US"/>
    </w:rPr>
  </w:style>
  <w:style w:type="paragraph" w:customStyle="1" w:styleId="12pt">
    <w:name w:val="Обычный + 12 pt"/>
    <w:aliases w:val="по ширине"/>
    <w:basedOn w:val="24"/>
    <w:rsid w:val="00C67C9F"/>
    <w:pPr>
      <w:widowControl w:val="0"/>
      <w:autoSpaceDN w:val="0"/>
      <w:spacing w:after="0" w:line="360" w:lineRule="auto"/>
      <w:ind w:firstLine="720"/>
      <w:jc w:val="both"/>
      <w:textAlignment w:val="baseline"/>
    </w:pPr>
    <w:rPr>
      <w:bCs/>
      <w:sz w:val="26"/>
      <w:szCs w:val="20"/>
    </w:rPr>
  </w:style>
  <w:style w:type="paragraph" w:customStyle="1" w:styleId="26">
    <w:name w:val="Абзац списка2"/>
    <w:basedOn w:val="a1"/>
    <w:link w:val="ListParagraphChar"/>
    <w:rsid w:val="00C67C9F"/>
    <w:pPr>
      <w:ind w:left="720"/>
    </w:pPr>
    <w:rPr>
      <w:rFonts w:eastAsia="Calibri"/>
      <w:sz w:val="24"/>
      <w:szCs w:val="24"/>
    </w:rPr>
  </w:style>
  <w:style w:type="character" w:customStyle="1" w:styleId="ListParagraphChar">
    <w:name w:val="List Paragraph Char"/>
    <w:link w:val="26"/>
    <w:locked/>
    <w:rsid w:val="00C67C9F"/>
    <w:rPr>
      <w:rFonts w:eastAsia="Calibri"/>
      <w:sz w:val="24"/>
      <w:szCs w:val="24"/>
    </w:rPr>
  </w:style>
  <w:style w:type="character" w:customStyle="1" w:styleId="27">
    <w:name w:val="Основной шрифт абзаца2"/>
    <w:rsid w:val="00C67C9F"/>
  </w:style>
  <w:style w:type="paragraph" w:customStyle="1" w:styleId="18">
    <w:name w:val="Обычный1"/>
    <w:link w:val="Normal"/>
    <w:rsid w:val="00C67C9F"/>
    <w:pPr>
      <w:spacing w:line="100" w:lineRule="atLeast"/>
    </w:pPr>
    <w:rPr>
      <w:lang w:eastAsia="ar-SA"/>
    </w:rPr>
  </w:style>
  <w:style w:type="character" w:customStyle="1" w:styleId="TitleChar">
    <w:name w:val="Title Char"/>
    <w:locked/>
    <w:rsid w:val="00C67C9F"/>
    <w:rPr>
      <w:rFonts w:ascii="Times New Roman" w:hAnsi="Times New Roman" w:cs="Times New Roman"/>
      <w:b/>
      <w:bCs/>
      <w:spacing w:val="5"/>
      <w:kern w:val="28"/>
      <w:sz w:val="52"/>
      <w:szCs w:val="52"/>
    </w:rPr>
  </w:style>
  <w:style w:type="character" w:customStyle="1" w:styleId="iceouttxt6">
    <w:name w:val="iceouttxt6"/>
    <w:rsid w:val="00AC57A7"/>
    <w:rPr>
      <w:rFonts w:ascii="Arial" w:hAnsi="Arial" w:cs="Arial" w:hint="default"/>
      <w:color w:val="666666"/>
      <w:sz w:val="17"/>
      <w:szCs w:val="17"/>
    </w:rPr>
  </w:style>
  <w:style w:type="paragraph" w:customStyle="1" w:styleId="Default">
    <w:name w:val="Default"/>
    <w:qFormat/>
    <w:rsid w:val="00E10025"/>
    <w:pPr>
      <w:autoSpaceDE w:val="0"/>
      <w:autoSpaceDN w:val="0"/>
      <w:adjustRightInd w:val="0"/>
    </w:pPr>
    <w:rPr>
      <w:rFonts w:eastAsia="MS Mincho"/>
      <w:color w:val="000000"/>
      <w:sz w:val="24"/>
      <w:szCs w:val="24"/>
    </w:rPr>
  </w:style>
  <w:style w:type="character" w:customStyle="1" w:styleId="28">
    <w:name w:val="Основной текст (2)_"/>
    <w:link w:val="29"/>
    <w:rsid w:val="00E10025"/>
    <w:rPr>
      <w:sz w:val="28"/>
      <w:szCs w:val="28"/>
      <w:shd w:val="clear" w:color="auto" w:fill="FFFFFF"/>
    </w:rPr>
  </w:style>
  <w:style w:type="character" w:customStyle="1" w:styleId="211pt">
    <w:name w:val="Основной текст (2) + 11 pt"/>
    <w:rsid w:val="00E10025"/>
    <w:rPr>
      <w:b/>
      <w:bCs/>
      <w:color w:val="000000"/>
      <w:spacing w:val="0"/>
      <w:w w:val="100"/>
      <w:position w:val="0"/>
      <w:sz w:val="22"/>
      <w:szCs w:val="22"/>
      <w:shd w:val="clear" w:color="auto" w:fill="FFFFFF"/>
      <w:lang w:val="ru-RU" w:eastAsia="ru-RU" w:bidi="ru-RU"/>
    </w:rPr>
  </w:style>
  <w:style w:type="character" w:customStyle="1" w:styleId="2ArialNarrow">
    <w:name w:val="Основной текст (2) + Arial Narrow;Полужирный"/>
    <w:rsid w:val="00E10025"/>
    <w:rPr>
      <w:rFonts w:ascii="Arial Narrow" w:eastAsia="Arial Narrow" w:hAnsi="Arial Narrow" w:cs="Arial Narrow"/>
      <w:b/>
      <w:bCs/>
      <w:color w:val="000000"/>
      <w:spacing w:val="0"/>
      <w:w w:val="100"/>
      <w:position w:val="0"/>
      <w:sz w:val="28"/>
      <w:szCs w:val="28"/>
      <w:shd w:val="clear" w:color="auto" w:fill="FFFFFF"/>
      <w:lang w:val="en-US" w:eastAsia="en-US" w:bidi="en-US"/>
    </w:rPr>
  </w:style>
  <w:style w:type="paragraph" w:customStyle="1" w:styleId="29">
    <w:name w:val="Основной текст (2)"/>
    <w:basedOn w:val="a1"/>
    <w:link w:val="28"/>
    <w:rsid w:val="00E10025"/>
    <w:pPr>
      <w:widowControl w:val="0"/>
      <w:shd w:val="clear" w:color="auto" w:fill="FFFFFF"/>
      <w:spacing w:line="317" w:lineRule="exact"/>
      <w:jc w:val="center"/>
    </w:pPr>
  </w:style>
  <w:style w:type="paragraph" w:customStyle="1" w:styleId="16">
    <w:name w:val="Заголовок1"/>
    <w:aliases w:val="Title,Знак Знак Знак Знак Знак Знак Знак Знак,Знак Знак Знак Знак Знак Знак,Основной текст с отступом 22"/>
    <w:basedOn w:val="a1"/>
    <w:link w:val="ae"/>
    <w:qFormat/>
    <w:rsid w:val="00E10025"/>
    <w:pPr>
      <w:spacing w:before="240" w:after="60"/>
      <w:jc w:val="center"/>
      <w:outlineLvl w:val="0"/>
    </w:pPr>
  </w:style>
  <w:style w:type="character" w:customStyle="1" w:styleId="19">
    <w:name w:val="Название Знак1"/>
    <w:rsid w:val="00E10025"/>
    <w:rPr>
      <w:rFonts w:ascii="Cambria" w:eastAsia="Times New Roman" w:hAnsi="Cambria" w:cs="Times New Roman"/>
      <w:b/>
      <w:bCs/>
      <w:kern w:val="28"/>
      <w:sz w:val="32"/>
      <w:szCs w:val="32"/>
    </w:rPr>
  </w:style>
  <w:style w:type="paragraph" w:customStyle="1" w:styleId="03osnovnoytexttabl">
    <w:name w:val="03osnovnoytexttabl"/>
    <w:basedOn w:val="a1"/>
    <w:rsid w:val="00E10025"/>
    <w:pPr>
      <w:spacing w:before="120" w:line="320" w:lineRule="atLeast"/>
    </w:pPr>
    <w:rPr>
      <w:rFonts w:ascii="GaramondC" w:hAnsi="GaramondC"/>
      <w:color w:val="000000"/>
      <w:sz w:val="20"/>
      <w:szCs w:val="20"/>
    </w:rPr>
  </w:style>
  <w:style w:type="paragraph" w:customStyle="1" w:styleId="2a">
    <w:name w:val="Знак Знак Знак2 Знак"/>
    <w:basedOn w:val="a1"/>
    <w:rsid w:val="00E10025"/>
    <w:pPr>
      <w:widowControl w:val="0"/>
      <w:adjustRightInd w:val="0"/>
      <w:spacing w:after="160" w:line="240" w:lineRule="exact"/>
      <w:jc w:val="right"/>
    </w:pPr>
    <w:rPr>
      <w:sz w:val="20"/>
      <w:szCs w:val="20"/>
      <w:lang w:val="en-GB" w:eastAsia="en-US"/>
    </w:rPr>
  </w:style>
  <w:style w:type="character" w:customStyle="1" w:styleId="2b">
    <w:name w:val="Заголовок №2_"/>
    <w:link w:val="2c"/>
    <w:locked/>
    <w:rsid w:val="00E10025"/>
    <w:rPr>
      <w:sz w:val="26"/>
      <w:szCs w:val="26"/>
      <w:shd w:val="clear" w:color="auto" w:fill="FFFFFF"/>
    </w:rPr>
  </w:style>
  <w:style w:type="paragraph" w:customStyle="1" w:styleId="2c">
    <w:name w:val="Заголовок №2"/>
    <w:basedOn w:val="a1"/>
    <w:link w:val="2b"/>
    <w:rsid w:val="00E10025"/>
    <w:pPr>
      <w:shd w:val="clear" w:color="auto" w:fill="FFFFFF"/>
      <w:spacing w:before="360" w:after="480" w:line="240" w:lineRule="atLeast"/>
      <w:jc w:val="center"/>
      <w:outlineLvl w:val="1"/>
    </w:pPr>
    <w:rPr>
      <w:sz w:val="26"/>
      <w:szCs w:val="26"/>
      <w:shd w:val="clear" w:color="auto" w:fill="FFFFFF"/>
    </w:rPr>
  </w:style>
  <w:style w:type="character" w:customStyle="1" w:styleId="220">
    <w:name w:val="Заголовок №2 (2)_"/>
    <w:link w:val="221"/>
    <w:locked/>
    <w:rsid w:val="00E10025"/>
    <w:rPr>
      <w:spacing w:val="10"/>
      <w:sz w:val="25"/>
      <w:szCs w:val="25"/>
      <w:shd w:val="clear" w:color="auto" w:fill="FFFFFF"/>
    </w:rPr>
  </w:style>
  <w:style w:type="paragraph" w:customStyle="1" w:styleId="221">
    <w:name w:val="Заголовок №2 (2)"/>
    <w:basedOn w:val="a1"/>
    <w:link w:val="220"/>
    <w:rsid w:val="00E10025"/>
    <w:pPr>
      <w:shd w:val="clear" w:color="auto" w:fill="FFFFFF"/>
      <w:spacing w:before="360" w:after="540" w:line="240" w:lineRule="atLeast"/>
      <w:outlineLvl w:val="1"/>
    </w:pPr>
    <w:rPr>
      <w:spacing w:val="10"/>
      <w:sz w:val="25"/>
      <w:szCs w:val="25"/>
      <w:shd w:val="clear" w:color="auto" w:fill="FFFFFF"/>
    </w:rPr>
  </w:style>
  <w:style w:type="paragraph" w:customStyle="1" w:styleId="2d">
    <w:name w:val="Обычный2"/>
    <w:rsid w:val="00E10025"/>
    <w:pPr>
      <w:widowControl w:val="0"/>
      <w:spacing w:before="100" w:after="100"/>
    </w:pPr>
    <w:rPr>
      <w:snapToGrid w:val="0"/>
      <w:sz w:val="24"/>
    </w:rPr>
  </w:style>
  <w:style w:type="character" w:customStyle="1" w:styleId="14">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3"/>
    <w:uiPriority w:val="9"/>
    <w:rsid w:val="00CF0EBC"/>
    <w:rPr>
      <w:b/>
      <w:kern w:val="28"/>
      <w:sz w:val="28"/>
    </w:rPr>
  </w:style>
  <w:style w:type="character" w:customStyle="1" w:styleId="2e">
    <w:name w:val="Заголовок 2 Знак"/>
    <w:rsid w:val="00CF0EBC"/>
    <w:rPr>
      <w:rFonts w:ascii="Cambria" w:eastAsia="Times New Roman" w:hAnsi="Cambria" w:cs="Times New Roman"/>
      <w:b/>
      <w:bCs/>
      <w:i/>
      <w:iCs/>
      <w:sz w:val="28"/>
      <w:szCs w:val="28"/>
    </w:rPr>
  </w:style>
  <w:style w:type="character" w:customStyle="1" w:styleId="40">
    <w:name w:val="Заголовок 4 Знак"/>
    <w:aliases w:val="H4 Знак"/>
    <w:link w:val="4"/>
    <w:rsid w:val="00CF0EBC"/>
    <w:rPr>
      <w:rFonts w:ascii="Arial" w:eastAsia="MS Mincho" w:hAnsi="Arial"/>
      <w:sz w:val="24"/>
    </w:rPr>
  </w:style>
  <w:style w:type="character" w:customStyle="1" w:styleId="50">
    <w:name w:val="Заголовок 5 Знак"/>
    <w:aliases w:val="H5 Знак"/>
    <w:link w:val="5"/>
    <w:rsid w:val="00CF0EBC"/>
    <w:rPr>
      <w:rFonts w:eastAsia="MS Mincho"/>
      <w:sz w:val="22"/>
    </w:rPr>
  </w:style>
  <w:style w:type="character" w:customStyle="1" w:styleId="60">
    <w:name w:val="Заголовок 6 Знак"/>
    <w:link w:val="6"/>
    <w:rsid w:val="00CF0EBC"/>
    <w:rPr>
      <w:rFonts w:eastAsia="MS Mincho"/>
      <w:i/>
      <w:sz w:val="22"/>
    </w:rPr>
  </w:style>
  <w:style w:type="character" w:customStyle="1" w:styleId="70">
    <w:name w:val="Заголовок 7 Знак"/>
    <w:link w:val="7"/>
    <w:rsid w:val="00CF0EBC"/>
    <w:rPr>
      <w:rFonts w:ascii="Arial" w:eastAsia="MS Mincho" w:hAnsi="Arial"/>
    </w:rPr>
  </w:style>
  <w:style w:type="character" w:customStyle="1" w:styleId="80">
    <w:name w:val="Заголовок 8 Знак"/>
    <w:link w:val="8"/>
    <w:rsid w:val="00CF0EBC"/>
    <w:rPr>
      <w:rFonts w:ascii="Arial" w:eastAsia="MS Mincho" w:hAnsi="Arial"/>
      <w:i/>
    </w:rPr>
  </w:style>
  <w:style w:type="character" w:customStyle="1" w:styleId="90">
    <w:name w:val="Заголовок 9 Знак"/>
    <w:link w:val="9"/>
    <w:rsid w:val="00CF0EBC"/>
    <w:rPr>
      <w:rFonts w:ascii="Arial" w:eastAsia="MS Mincho" w:hAnsi="Arial"/>
      <w:b/>
      <w:i/>
      <w:sz w:val="18"/>
    </w:rPr>
  </w:style>
  <w:style w:type="character" w:customStyle="1" w:styleId="21">
    <w:name w:val="Заголовок 2 Знак1"/>
    <w:aliases w:val="H2 Знак"/>
    <w:link w:val="20"/>
    <w:rsid w:val="00CF0EBC"/>
    <w:rPr>
      <w:rFonts w:eastAsia="MS Mincho"/>
      <w:b/>
      <w:sz w:val="30"/>
    </w:rPr>
  </w:style>
  <w:style w:type="character" w:customStyle="1" w:styleId="30">
    <w:name w:val="Заголовок 3 Знак"/>
    <w:aliases w:val="H3 Знак"/>
    <w:link w:val="3"/>
    <w:rsid w:val="00CF0EBC"/>
    <w:rPr>
      <w:rFonts w:ascii="Arial" w:hAnsi="Arial" w:cs="Arial"/>
      <w:b/>
      <w:bCs/>
      <w:sz w:val="26"/>
      <w:szCs w:val="26"/>
    </w:rPr>
  </w:style>
  <w:style w:type="character" w:customStyle="1" w:styleId="af1">
    <w:name w:val="Основной текст с отступом Знак Знак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CF0EBC"/>
    <w:rPr>
      <w:sz w:val="24"/>
      <w:lang w:val="ru-RU" w:eastAsia="ru-RU" w:bidi="ar-SA"/>
    </w:rPr>
  </w:style>
  <w:style w:type="paragraph" w:styleId="af2">
    <w:name w:val="List Bullet"/>
    <w:basedOn w:val="a1"/>
    <w:autoRedefine/>
    <w:rsid w:val="00CF0EBC"/>
    <w:pPr>
      <w:widowControl w:val="0"/>
      <w:jc w:val="both"/>
    </w:pPr>
    <w:rPr>
      <w:sz w:val="22"/>
      <w:szCs w:val="22"/>
    </w:rPr>
  </w:style>
  <w:style w:type="paragraph" w:styleId="2f">
    <w:name w:val="List Bullet 2"/>
    <w:basedOn w:val="a1"/>
    <w:autoRedefine/>
    <w:rsid w:val="00CF0EBC"/>
    <w:pPr>
      <w:tabs>
        <w:tab w:val="num" w:pos="643"/>
      </w:tabs>
      <w:spacing w:after="60"/>
      <w:ind w:left="643" w:hanging="360"/>
      <w:jc w:val="both"/>
    </w:pPr>
    <w:rPr>
      <w:sz w:val="24"/>
      <w:szCs w:val="20"/>
    </w:rPr>
  </w:style>
  <w:style w:type="paragraph" w:styleId="34">
    <w:name w:val="List Bullet 3"/>
    <w:basedOn w:val="a1"/>
    <w:autoRedefine/>
    <w:rsid w:val="00CF0EBC"/>
    <w:pPr>
      <w:tabs>
        <w:tab w:val="num" w:pos="926"/>
      </w:tabs>
      <w:spacing w:after="60"/>
      <w:ind w:left="926" w:hanging="360"/>
      <w:jc w:val="both"/>
    </w:pPr>
    <w:rPr>
      <w:sz w:val="24"/>
      <w:szCs w:val="20"/>
    </w:rPr>
  </w:style>
  <w:style w:type="paragraph" w:styleId="41">
    <w:name w:val="List Bullet 4"/>
    <w:basedOn w:val="a1"/>
    <w:autoRedefine/>
    <w:rsid w:val="00CF0EBC"/>
    <w:pPr>
      <w:tabs>
        <w:tab w:val="num" w:pos="1209"/>
      </w:tabs>
      <w:spacing w:after="60"/>
      <w:ind w:left="1209" w:hanging="360"/>
      <w:jc w:val="both"/>
    </w:pPr>
    <w:rPr>
      <w:sz w:val="24"/>
      <w:szCs w:val="20"/>
    </w:rPr>
  </w:style>
  <w:style w:type="paragraph" w:styleId="51">
    <w:name w:val="List Bullet 5"/>
    <w:basedOn w:val="a1"/>
    <w:autoRedefine/>
    <w:rsid w:val="00CF0EBC"/>
    <w:pPr>
      <w:tabs>
        <w:tab w:val="num" w:pos="1492"/>
      </w:tabs>
      <w:spacing w:after="60"/>
      <w:ind w:left="1492" w:hanging="360"/>
      <w:jc w:val="both"/>
    </w:pPr>
    <w:rPr>
      <w:sz w:val="24"/>
      <w:szCs w:val="20"/>
    </w:rPr>
  </w:style>
  <w:style w:type="paragraph" w:styleId="af3">
    <w:name w:val="List Number"/>
    <w:basedOn w:val="a1"/>
    <w:rsid w:val="00CF0EBC"/>
    <w:pPr>
      <w:tabs>
        <w:tab w:val="num" w:pos="360"/>
      </w:tabs>
      <w:spacing w:after="60"/>
      <w:ind w:left="360" w:hanging="360"/>
      <w:jc w:val="both"/>
    </w:pPr>
    <w:rPr>
      <w:sz w:val="24"/>
      <w:szCs w:val="20"/>
    </w:rPr>
  </w:style>
  <w:style w:type="paragraph" w:styleId="2f0">
    <w:name w:val="List Number 2"/>
    <w:basedOn w:val="a1"/>
    <w:rsid w:val="00CF0EBC"/>
    <w:pPr>
      <w:tabs>
        <w:tab w:val="num" w:pos="643"/>
      </w:tabs>
      <w:spacing w:after="60"/>
      <w:ind w:left="643" w:hanging="360"/>
      <w:jc w:val="both"/>
    </w:pPr>
    <w:rPr>
      <w:sz w:val="24"/>
      <w:szCs w:val="20"/>
    </w:rPr>
  </w:style>
  <w:style w:type="paragraph" w:styleId="35">
    <w:name w:val="List Number 3"/>
    <w:basedOn w:val="a1"/>
    <w:rsid w:val="00CF0EBC"/>
    <w:pPr>
      <w:tabs>
        <w:tab w:val="num" w:pos="360"/>
      </w:tabs>
      <w:spacing w:after="60"/>
      <w:jc w:val="both"/>
    </w:pPr>
    <w:rPr>
      <w:sz w:val="24"/>
      <w:szCs w:val="20"/>
    </w:rPr>
  </w:style>
  <w:style w:type="paragraph" w:styleId="42">
    <w:name w:val="List Number 4"/>
    <w:basedOn w:val="a1"/>
    <w:rsid w:val="00CF0EBC"/>
    <w:pPr>
      <w:tabs>
        <w:tab w:val="num" w:pos="1209"/>
      </w:tabs>
      <w:spacing w:after="60"/>
      <w:ind w:left="1209" w:hanging="360"/>
      <w:jc w:val="both"/>
    </w:pPr>
    <w:rPr>
      <w:sz w:val="24"/>
      <w:szCs w:val="20"/>
    </w:rPr>
  </w:style>
  <w:style w:type="paragraph" w:styleId="52">
    <w:name w:val="List Number 5"/>
    <w:basedOn w:val="a1"/>
    <w:rsid w:val="00CF0EBC"/>
    <w:pPr>
      <w:tabs>
        <w:tab w:val="num" w:pos="1492"/>
      </w:tabs>
      <w:spacing w:after="60"/>
      <w:ind w:left="1492" w:hanging="360"/>
      <w:jc w:val="both"/>
    </w:pPr>
    <w:rPr>
      <w:sz w:val="24"/>
      <w:szCs w:val="20"/>
    </w:rPr>
  </w:style>
  <w:style w:type="paragraph" w:customStyle="1" w:styleId="af4">
    <w:name w:val="Раздел"/>
    <w:basedOn w:val="a1"/>
    <w:semiHidden/>
    <w:rsid w:val="00CF0EBC"/>
    <w:pPr>
      <w:tabs>
        <w:tab w:val="num" w:pos="1440"/>
      </w:tabs>
      <w:spacing w:before="120" w:after="120"/>
      <w:ind w:left="720" w:hanging="720"/>
      <w:jc w:val="center"/>
    </w:pPr>
    <w:rPr>
      <w:rFonts w:ascii="Arial Narrow" w:hAnsi="Arial Narrow"/>
      <w:b/>
      <w:szCs w:val="20"/>
    </w:rPr>
  </w:style>
  <w:style w:type="paragraph" w:customStyle="1" w:styleId="36">
    <w:name w:val="Раздел 3"/>
    <w:basedOn w:val="a1"/>
    <w:semiHidden/>
    <w:rsid w:val="00CF0EBC"/>
    <w:pPr>
      <w:tabs>
        <w:tab w:val="num" w:pos="360"/>
      </w:tabs>
      <w:spacing w:before="120" w:after="120"/>
      <w:ind w:left="360" w:hanging="360"/>
      <w:jc w:val="center"/>
    </w:pPr>
    <w:rPr>
      <w:b/>
      <w:sz w:val="24"/>
      <w:szCs w:val="20"/>
    </w:rPr>
  </w:style>
  <w:style w:type="paragraph" w:customStyle="1" w:styleId="af5">
    <w:name w:val="Условия контракта"/>
    <w:basedOn w:val="a1"/>
    <w:semiHidden/>
    <w:rsid w:val="00CF0EBC"/>
    <w:pPr>
      <w:tabs>
        <w:tab w:val="num" w:pos="567"/>
      </w:tabs>
      <w:spacing w:before="240" w:after="120"/>
      <w:ind w:left="567" w:hanging="567"/>
      <w:jc w:val="both"/>
    </w:pPr>
    <w:rPr>
      <w:b/>
      <w:sz w:val="24"/>
      <w:szCs w:val="20"/>
    </w:rPr>
  </w:style>
  <w:style w:type="paragraph" w:styleId="37">
    <w:name w:val="toc 3"/>
    <w:basedOn w:val="a1"/>
    <w:next w:val="a1"/>
    <w:autoRedefine/>
    <w:uiPriority w:val="39"/>
    <w:rsid w:val="00CF0EBC"/>
    <w:pPr>
      <w:tabs>
        <w:tab w:val="num" w:pos="0"/>
        <w:tab w:val="left" w:pos="1680"/>
        <w:tab w:val="right" w:leader="dot" w:pos="10148"/>
      </w:tabs>
      <w:spacing w:before="100"/>
    </w:pPr>
    <w:rPr>
      <w:noProof/>
      <w:sz w:val="20"/>
      <w:szCs w:val="20"/>
    </w:rPr>
  </w:style>
  <w:style w:type="paragraph" w:styleId="1a">
    <w:name w:val="toc 1"/>
    <w:basedOn w:val="a1"/>
    <w:next w:val="a1"/>
    <w:autoRedefine/>
    <w:uiPriority w:val="39"/>
    <w:rsid w:val="00CF0EBC"/>
    <w:pPr>
      <w:tabs>
        <w:tab w:val="left" w:pos="1440"/>
        <w:tab w:val="right" w:leader="dot" w:pos="9720"/>
      </w:tabs>
      <w:spacing w:before="100"/>
      <w:jc w:val="center"/>
    </w:pPr>
    <w:rPr>
      <w:b/>
      <w:bCs/>
      <w:caps/>
      <w:noProof/>
      <w:sz w:val="22"/>
      <w:szCs w:val="22"/>
    </w:rPr>
  </w:style>
  <w:style w:type="paragraph" w:styleId="2f1">
    <w:name w:val="toc 2"/>
    <w:basedOn w:val="a1"/>
    <w:next w:val="a1"/>
    <w:autoRedefine/>
    <w:uiPriority w:val="39"/>
    <w:rsid w:val="00CF0EBC"/>
    <w:pPr>
      <w:tabs>
        <w:tab w:val="left" w:pos="960"/>
        <w:tab w:val="right" w:leader="dot" w:pos="9720"/>
      </w:tabs>
      <w:spacing w:before="60" w:after="40"/>
      <w:ind w:left="357"/>
    </w:pPr>
    <w:rPr>
      <w:rFonts w:ascii="Arial" w:hAnsi="Arial" w:cs="Arial"/>
      <w:b/>
      <w:bCs/>
      <w:caps/>
      <w:sz w:val="22"/>
      <w:szCs w:val="22"/>
    </w:rPr>
  </w:style>
  <w:style w:type="paragraph" w:styleId="af6">
    <w:name w:val="Date"/>
    <w:basedOn w:val="a1"/>
    <w:next w:val="a1"/>
    <w:link w:val="af7"/>
    <w:rsid w:val="00CF0EBC"/>
    <w:pPr>
      <w:spacing w:after="60"/>
      <w:jc w:val="both"/>
    </w:pPr>
    <w:rPr>
      <w:sz w:val="24"/>
      <w:szCs w:val="20"/>
    </w:rPr>
  </w:style>
  <w:style w:type="character" w:customStyle="1" w:styleId="af7">
    <w:name w:val="Дата Знак"/>
    <w:link w:val="af6"/>
    <w:rsid w:val="00CF0EBC"/>
    <w:rPr>
      <w:sz w:val="24"/>
    </w:rPr>
  </w:style>
  <w:style w:type="character" w:customStyle="1" w:styleId="af8">
    <w:name w:val="Знак Знак Знак"/>
    <w:rsid w:val="00CF0EBC"/>
    <w:rPr>
      <w:sz w:val="24"/>
      <w:lang w:val="ru-RU" w:eastAsia="ru-RU" w:bidi="ar-SA"/>
    </w:rPr>
  </w:style>
  <w:style w:type="paragraph" w:styleId="38">
    <w:name w:val="Body Text Indent 3"/>
    <w:basedOn w:val="a1"/>
    <w:link w:val="39"/>
    <w:rsid w:val="00CF0EBC"/>
    <w:pPr>
      <w:spacing w:after="120"/>
      <w:ind w:left="283"/>
      <w:jc w:val="both"/>
    </w:pPr>
    <w:rPr>
      <w:sz w:val="16"/>
      <w:szCs w:val="20"/>
    </w:rPr>
  </w:style>
  <w:style w:type="character" w:customStyle="1" w:styleId="39">
    <w:name w:val="Основной текст с отступом 3 Знак"/>
    <w:link w:val="38"/>
    <w:rsid w:val="00CF0EBC"/>
    <w:rPr>
      <w:sz w:val="16"/>
    </w:rPr>
  </w:style>
  <w:style w:type="paragraph" w:styleId="af9">
    <w:name w:val="header"/>
    <w:basedOn w:val="a1"/>
    <w:link w:val="afa"/>
    <w:rsid w:val="00CF0EBC"/>
    <w:pPr>
      <w:tabs>
        <w:tab w:val="center" w:pos="4153"/>
        <w:tab w:val="right" w:pos="8306"/>
      </w:tabs>
      <w:spacing w:before="120" w:after="120"/>
      <w:jc w:val="both"/>
    </w:pPr>
    <w:rPr>
      <w:rFonts w:ascii="Arial" w:hAnsi="Arial"/>
      <w:noProof/>
      <w:sz w:val="24"/>
      <w:szCs w:val="20"/>
    </w:rPr>
  </w:style>
  <w:style w:type="character" w:customStyle="1" w:styleId="afa">
    <w:name w:val="Верхний колонтитул Знак"/>
    <w:link w:val="af9"/>
    <w:rsid w:val="00CF0EBC"/>
    <w:rPr>
      <w:rFonts w:ascii="Arial" w:hAnsi="Arial"/>
      <w:noProof/>
      <w:sz w:val="24"/>
    </w:rPr>
  </w:style>
  <w:style w:type="character" w:styleId="afb">
    <w:name w:val="page number"/>
    <w:rsid w:val="00CF0EBC"/>
    <w:rPr>
      <w:rFonts w:ascii="Times New Roman" w:hAnsi="Times New Roman"/>
    </w:rPr>
  </w:style>
  <w:style w:type="paragraph" w:styleId="afc">
    <w:name w:val="footer"/>
    <w:basedOn w:val="a1"/>
    <w:link w:val="afd"/>
    <w:uiPriority w:val="99"/>
    <w:rsid w:val="00CF0EBC"/>
    <w:pPr>
      <w:tabs>
        <w:tab w:val="center" w:pos="4153"/>
        <w:tab w:val="right" w:pos="8306"/>
      </w:tabs>
      <w:spacing w:after="60"/>
      <w:jc w:val="both"/>
    </w:pPr>
    <w:rPr>
      <w:noProof/>
      <w:sz w:val="24"/>
      <w:szCs w:val="20"/>
    </w:rPr>
  </w:style>
  <w:style w:type="character" w:customStyle="1" w:styleId="afd">
    <w:name w:val="Нижний колонтитул Знак"/>
    <w:link w:val="afc"/>
    <w:uiPriority w:val="99"/>
    <w:rsid w:val="00CF0EBC"/>
    <w:rPr>
      <w:noProof/>
      <w:sz w:val="24"/>
    </w:rPr>
  </w:style>
  <w:style w:type="character" w:customStyle="1" w:styleId="32">
    <w:name w:val="Основной текст 3 Знак"/>
    <w:link w:val="31"/>
    <w:rsid w:val="00CF0EBC"/>
    <w:rPr>
      <w:sz w:val="16"/>
      <w:szCs w:val="16"/>
    </w:rPr>
  </w:style>
  <w:style w:type="paragraph" w:styleId="af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1"/>
    <w:link w:val="aff"/>
    <w:rsid w:val="00CF0EBC"/>
    <w:rPr>
      <w:rFonts w:ascii="Courier New" w:hAnsi="Courier New"/>
      <w:sz w:val="20"/>
      <w:szCs w:val="20"/>
    </w:rPr>
  </w:style>
  <w:style w:type="character" w:customStyle="1" w:styleId="aff">
    <w:name w:val="Текст Знак"/>
    <w:aliases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Знак2 Знак Знак1 Знак2,Текст Знак1 Знак2, Зна Знак"/>
    <w:link w:val="afe"/>
    <w:rsid w:val="00CF0EBC"/>
    <w:rPr>
      <w:rFonts w:ascii="Courier New" w:hAnsi="Courier New"/>
    </w:rPr>
  </w:style>
  <w:style w:type="character" w:customStyle="1" w:styleId="ConsNormal1">
    <w:name w:val="ConsNormal Знак1"/>
    <w:link w:val="ConsNormal"/>
    <w:rsid w:val="00CF0EBC"/>
    <w:rPr>
      <w:rFonts w:ascii="Arial" w:hAnsi="Arial"/>
      <w:lang w:val="ru-RU" w:eastAsia="ru-RU" w:bidi="ar-SA"/>
    </w:rPr>
  </w:style>
  <w:style w:type="paragraph" w:styleId="aff0">
    <w:name w:val="envelope address"/>
    <w:basedOn w:val="a1"/>
    <w:rsid w:val="00CF0EBC"/>
    <w:pPr>
      <w:framePr w:w="7920" w:h="1980" w:hRule="exact" w:hSpace="180" w:wrap="auto" w:hAnchor="page" w:xAlign="center" w:yAlign="bottom"/>
      <w:spacing w:after="60"/>
      <w:ind w:left="2880"/>
      <w:jc w:val="both"/>
    </w:pPr>
    <w:rPr>
      <w:rFonts w:ascii="Arial" w:hAnsi="Arial" w:cs="Arial"/>
      <w:sz w:val="24"/>
      <w:szCs w:val="24"/>
    </w:rPr>
  </w:style>
  <w:style w:type="paragraph" w:styleId="2f2">
    <w:name w:val="envelope return"/>
    <w:basedOn w:val="a1"/>
    <w:rsid w:val="00CF0EBC"/>
    <w:pPr>
      <w:spacing w:after="60"/>
      <w:jc w:val="both"/>
    </w:pPr>
    <w:rPr>
      <w:rFonts w:ascii="Arial" w:hAnsi="Arial" w:cs="Arial"/>
      <w:sz w:val="20"/>
      <w:szCs w:val="20"/>
    </w:rPr>
  </w:style>
  <w:style w:type="paragraph" w:styleId="HTML">
    <w:name w:val="HTML Preformatted"/>
    <w:basedOn w:val="a1"/>
    <w:link w:val="HTML0"/>
    <w:rsid w:val="00CF0EBC"/>
    <w:pPr>
      <w:spacing w:after="60"/>
      <w:jc w:val="both"/>
    </w:pPr>
    <w:rPr>
      <w:rFonts w:ascii="Courier New" w:hAnsi="Courier New"/>
      <w:sz w:val="20"/>
      <w:szCs w:val="20"/>
    </w:rPr>
  </w:style>
  <w:style w:type="character" w:customStyle="1" w:styleId="HTML0">
    <w:name w:val="Стандартный HTML Знак"/>
    <w:link w:val="HTML"/>
    <w:rsid w:val="00CF0EBC"/>
    <w:rPr>
      <w:rFonts w:ascii="Courier New" w:hAnsi="Courier New"/>
    </w:rPr>
  </w:style>
  <w:style w:type="paragraph" w:customStyle="1" w:styleId="2f3">
    <w:name w:val="Стиль2"/>
    <w:basedOn w:val="2f0"/>
    <w:rsid w:val="00CF0EBC"/>
    <w:pPr>
      <w:keepNext/>
      <w:keepLines/>
      <w:widowControl w:val="0"/>
      <w:suppressLineNumbers/>
      <w:tabs>
        <w:tab w:val="clear" w:pos="643"/>
        <w:tab w:val="num" w:pos="576"/>
      </w:tabs>
      <w:suppressAutoHyphens/>
      <w:ind w:left="576" w:hanging="576"/>
    </w:pPr>
    <w:rPr>
      <w:b/>
    </w:rPr>
  </w:style>
  <w:style w:type="paragraph" w:customStyle="1" w:styleId="3a">
    <w:name w:val="Стиль3 Знак Знак Знак"/>
    <w:basedOn w:val="22"/>
    <w:link w:val="3b"/>
    <w:rsid w:val="00CF0EBC"/>
    <w:pPr>
      <w:widowControl w:val="0"/>
      <w:tabs>
        <w:tab w:val="num" w:pos="227"/>
      </w:tabs>
      <w:adjustRightInd w:val="0"/>
      <w:spacing w:after="0" w:line="240" w:lineRule="auto"/>
      <w:ind w:left="0"/>
      <w:jc w:val="both"/>
      <w:textAlignment w:val="baseline"/>
    </w:pPr>
    <w:rPr>
      <w:rFonts w:eastAsia="MS Mincho"/>
      <w:sz w:val="24"/>
      <w:szCs w:val="20"/>
    </w:rPr>
  </w:style>
  <w:style w:type="character" w:customStyle="1" w:styleId="3b">
    <w:name w:val="Стиль3 Знак Знак Знак Знак"/>
    <w:link w:val="3a"/>
    <w:locked/>
    <w:rsid w:val="00CF0EBC"/>
    <w:rPr>
      <w:rFonts w:eastAsia="MS Mincho"/>
      <w:sz w:val="24"/>
    </w:rPr>
  </w:style>
  <w:style w:type="character" w:customStyle="1" w:styleId="310">
    <w:name w:val="Стиль3 Знак Знак1"/>
    <w:rsid w:val="00CF0EBC"/>
    <w:rPr>
      <w:sz w:val="24"/>
      <w:lang w:val="ru-RU" w:eastAsia="ru-RU" w:bidi="ar-SA"/>
    </w:rPr>
  </w:style>
  <w:style w:type="paragraph" w:customStyle="1" w:styleId="2-11">
    <w:name w:val="содержание2-11"/>
    <w:basedOn w:val="a1"/>
    <w:rsid w:val="00CF0EBC"/>
    <w:pPr>
      <w:spacing w:after="60"/>
      <w:jc w:val="both"/>
    </w:pPr>
    <w:rPr>
      <w:sz w:val="24"/>
      <w:szCs w:val="24"/>
    </w:rPr>
  </w:style>
  <w:style w:type="paragraph" w:customStyle="1" w:styleId="aff1">
    <w:name w:val="Словарная статья"/>
    <w:basedOn w:val="a1"/>
    <w:next w:val="a1"/>
    <w:rsid w:val="00CF0EBC"/>
    <w:pPr>
      <w:autoSpaceDE w:val="0"/>
      <w:autoSpaceDN w:val="0"/>
      <w:adjustRightInd w:val="0"/>
      <w:ind w:right="118"/>
      <w:jc w:val="both"/>
    </w:pPr>
    <w:rPr>
      <w:rFonts w:ascii="Arial" w:hAnsi="Arial"/>
      <w:sz w:val="20"/>
      <w:szCs w:val="20"/>
    </w:rPr>
  </w:style>
  <w:style w:type="character" w:customStyle="1" w:styleId="aff2">
    <w:name w:val="Основной шрифт"/>
    <w:semiHidden/>
    <w:rsid w:val="00CF0EBC"/>
  </w:style>
  <w:style w:type="paragraph" w:customStyle="1" w:styleId="FR2">
    <w:name w:val="FR2"/>
    <w:rsid w:val="00CF0EBC"/>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3">
    <w:name w:val="текст таблицы"/>
    <w:basedOn w:val="a1"/>
    <w:rsid w:val="00CF0EBC"/>
    <w:pPr>
      <w:spacing w:before="120"/>
      <w:ind w:right="-102"/>
    </w:pPr>
    <w:rPr>
      <w:sz w:val="24"/>
      <w:szCs w:val="24"/>
    </w:rPr>
  </w:style>
  <w:style w:type="paragraph" w:customStyle="1" w:styleId="Web">
    <w:name w:val="Обычный (Web)"/>
    <w:basedOn w:val="a1"/>
    <w:rsid w:val="00CF0EBC"/>
    <w:pPr>
      <w:spacing w:before="100" w:beforeAutospacing="1" w:after="100" w:afterAutospacing="1"/>
    </w:pPr>
    <w:rPr>
      <w:sz w:val="24"/>
      <w:szCs w:val="24"/>
    </w:rPr>
  </w:style>
  <w:style w:type="paragraph" w:customStyle="1" w:styleId="aff4">
    <w:name w:val="Íîðìàëüíûé"/>
    <w:semiHidden/>
    <w:rsid w:val="00CF0EBC"/>
    <w:rPr>
      <w:rFonts w:ascii="Courier" w:hAnsi="Courier"/>
      <w:sz w:val="24"/>
      <w:lang w:val="en-GB"/>
    </w:rPr>
  </w:style>
  <w:style w:type="paragraph" w:customStyle="1" w:styleId="aff5">
    <w:name w:val="Пункт Знак"/>
    <w:basedOn w:val="a1"/>
    <w:rsid w:val="00CF0EBC"/>
    <w:pPr>
      <w:tabs>
        <w:tab w:val="num" w:pos="1134"/>
        <w:tab w:val="left" w:pos="1701"/>
      </w:tabs>
      <w:snapToGrid w:val="0"/>
      <w:spacing w:line="360" w:lineRule="auto"/>
      <w:ind w:left="1134" w:hanging="567"/>
      <w:jc w:val="both"/>
    </w:pPr>
    <w:rPr>
      <w:szCs w:val="20"/>
    </w:rPr>
  </w:style>
  <w:style w:type="character" w:customStyle="1" w:styleId="aff6">
    <w:name w:val="Пункт Знак Знак"/>
    <w:rsid w:val="00CF0EBC"/>
    <w:rPr>
      <w:sz w:val="28"/>
      <w:lang w:val="ru-RU" w:eastAsia="ru-RU" w:bidi="ar-SA"/>
    </w:rPr>
  </w:style>
  <w:style w:type="character" w:customStyle="1" w:styleId="a6">
    <w:name w:val="Текст выноски Знак"/>
    <w:link w:val="a5"/>
    <w:uiPriority w:val="99"/>
    <w:semiHidden/>
    <w:rsid w:val="00CF0EBC"/>
    <w:rPr>
      <w:rFonts w:ascii="Tahoma" w:hAnsi="Tahoma" w:cs="Tahoma"/>
      <w:sz w:val="16"/>
      <w:szCs w:val="16"/>
    </w:rPr>
  </w:style>
  <w:style w:type="paragraph" w:customStyle="1" w:styleId="-">
    <w:name w:val="Контракт-раздел"/>
    <w:basedOn w:val="a1"/>
    <w:next w:val="-0"/>
    <w:rsid w:val="00CF0EBC"/>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CF0EBC"/>
    <w:pPr>
      <w:tabs>
        <w:tab w:val="num" w:pos="851"/>
      </w:tabs>
      <w:ind w:left="851" w:hanging="851"/>
      <w:jc w:val="both"/>
    </w:pPr>
    <w:rPr>
      <w:sz w:val="24"/>
      <w:szCs w:val="24"/>
    </w:rPr>
  </w:style>
  <w:style w:type="paragraph" w:customStyle="1" w:styleId="-1">
    <w:name w:val="Контракт-подпункт"/>
    <w:basedOn w:val="a1"/>
    <w:rsid w:val="00CF0EBC"/>
    <w:pPr>
      <w:tabs>
        <w:tab w:val="num" w:pos="851"/>
      </w:tabs>
      <w:ind w:left="851" w:hanging="851"/>
      <w:jc w:val="both"/>
    </w:pPr>
    <w:rPr>
      <w:sz w:val="24"/>
      <w:szCs w:val="24"/>
    </w:rPr>
  </w:style>
  <w:style w:type="paragraph" w:customStyle="1" w:styleId="-2">
    <w:name w:val="Контракт-подподпункт"/>
    <w:basedOn w:val="a1"/>
    <w:rsid w:val="00CF0EBC"/>
    <w:pPr>
      <w:tabs>
        <w:tab w:val="num" w:pos="1418"/>
      </w:tabs>
      <w:ind w:left="1418" w:hanging="567"/>
      <w:jc w:val="both"/>
    </w:pPr>
    <w:rPr>
      <w:sz w:val="24"/>
      <w:szCs w:val="24"/>
    </w:rPr>
  </w:style>
  <w:style w:type="character" w:styleId="aff7">
    <w:name w:val="FollowedHyperlink"/>
    <w:uiPriority w:val="99"/>
    <w:rsid w:val="00CF0EBC"/>
    <w:rPr>
      <w:color w:val="800080"/>
      <w:u w:val="single"/>
    </w:rPr>
  </w:style>
  <w:style w:type="paragraph" w:customStyle="1" w:styleId="aff8">
    <w:name w:val="Пункт"/>
    <w:basedOn w:val="a1"/>
    <w:rsid w:val="00CF0EBC"/>
    <w:pPr>
      <w:tabs>
        <w:tab w:val="num" w:pos="1620"/>
      </w:tabs>
      <w:ind w:left="1044" w:hanging="504"/>
      <w:jc w:val="both"/>
    </w:pPr>
    <w:rPr>
      <w:sz w:val="24"/>
    </w:rPr>
  </w:style>
  <w:style w:type="paragraph" w:customStyle="1" w:styleId="aff9">
    <w:name w:val="Подпункт"/>
    <w:basedOn w:val="aff8"/>
    <w:rsid w:val="00CF0EBC"/>
    <w:pPr>
      <w:tabs>
        <w:tab w:val="clear" w:pos="1620"/>
        <w:tab w:val="num" w:pos="2700"/>
      </w:tabs>
      <w:ind w:left="1908" w:hanging="648"/>
    </w:pPr>
  </w:style>
  <w:style w:type="character" w:customStyle="1" w:styleId="1b">
    <w:name w:val="Заголовок 1 Знак Знак Знак Знак Знак Знак Знак Знак Знак Знак Знак Знак Знак"/>
    <w:rsid w:val="00CF0EBC"/>
    <w:rPr>
      <w:b/>
      <w:kern w:val="28"/>
      <w:sz w:val="36"/>
      <w:lang w:val="ru-RU" w:eastAsia="ru-RU" w:bidi="ar-SA"/>
    </w:rPr>
  </w:style>
  <w:style w:type="character" w:customStyle="1" w:styleId="affa">
    <w:name w:val="Основной текст Знак Знак Знак Знак"/>
    <w:rsid w:val="00CF0EBC"/>
    <w:rPr>
      <w:sz w:val="24"/>
      <w:lang w:val="ru-RU" w:eastAsia="ru-RU" w:bidi="ar-SA"/>
    </w:rPr>
  </w:style>
  <w:style w:type="paragraph" w:styleId="affb">
    <w:name w:val="Block Text"/>
    <w:basedOn w:val="a1"/>
    <w:rsid w:val="00CF0EBC"/>
    <w:pPr>
      <w:widowControl w:val="0"/>
      <w:shd w:val="clear" w:color="auto" w:fill="FFFFFF"/>
      <w:spacing w:line="283" w:lineRule="exact"/>
      <w:ind w:left="5" w:right="480" w:firstLine="1123"/>
      <w:jc w:val="both"/>
    </w:pPr>
    <w:rPr>
      <w:color w:val="000000"/>
      <w:sz w:val="24"/>
      <w:szCs w:val="20"/>
    </w:rPr>
  </w:style>
  <w:style w:type="paragraph" w:styleId="affc">
    <w:name w:val="caption"/>
    <w:basedOn w:val="a1"/>
    <w:qFormat/>
    <w:rsid w:val="00CF0EBC"/>
    <w:pPr>
      <w:jc w:val="center"/>
    </w:pPr>
    <w:rPr>
      <w:szCs w:val="20"/>
    </w:rPr>
  </w:style>
  <w:style w:type="paragraph" w:customStyle="1" w:styleId="03zagolovok2">
    <w:name w:val="03zagolovok2"/>
    <w:basedOn w:val="a1"/>
    <w:rsid w:val="00CF0EBC"/>
    <w:pPr>
      <w:keepNext/>
      <w:spacing w:before="360" w:after="120" w:line="360" w:lineRule="atLeast"/>
      <w:outlineLvl w:val="1"/>
    </w:pPr>
    <w:rPr>
      <w:rFonts w:ascii="GaramondC" w:hAnsi="GaramondC"/>
      <w:b/>
      <w:color w:val="000000"/>
    </w:rPr>
  </w:style>
  <w:style w:type="paragraph" w:customStyle="1" w:styleId="01zagolovok">
    <w:name w:val="01_zagolovok"/>
    <w:basedOn w:val="a1"/>
    <w:rsid w:val="00CF0EBC"/>
    <w:pPr>
      <w:keepNext/>
      <w:pageBreakBefore/>
      <w:spacing w:before="360" w:after="120"/>
      <w:outlineLvl w:val="0"/>
    </w:pPr>
    <w:rPr>
      <w:rFonts w:ascii="GaramondC" w:hAnsi="GaramondC"/>
      <w:b/>
      <w:color w:val="000000"/>
      <w:sz w:val="40"/>
      <w:szCs w:val="62"/>
    </w:rPr>
  </w:style>
  <w:style w:type="paragraph" w:customStyle="1" w:styleId="02statia1">
    <w:name w:val="02statia1"/>
    <w:basedOn w:val="a1"/>
    <w:rsid w:val="00CF0EB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rsid w:val="00CF0EB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rsid w:val="00CF0EBC"/>
    <w:pPr>
      <w:spacing w:before="120" w:line="320" w:lineRule="atLeast"/>
      <w:ind w:left="2900" w:hanging="880"/>
      <w:jc w:val="both"/>
    </w:pPr>
    <w:rPr>
      <w:rFonts w:ascii="GaramondNarrowC" w:hAnsi="GaramondNarrowC"/>
      <w:color w:val="000000"/>
      <w:sz w:val="21"/>
      <w:szCs w:val="21"/>
    </w:rPr>
  </w:style>
  <w:style w:type="paragraph" w:customStyle="1" w:styleId="3c">
    <w:name w:val="Стиль3 Знак Знак"/>
    <w:basedOn w:val="22"/>
    <w:link w:val="311"/>
    <w:rsid w:val="00CF0EBC"/>
    <w:pPr>
      <w:widowControl w:val="0"/>
      <w:tabs>
        <w:tab w:val="num" w:pos="227"/>
      </w:tabs>
      <w:adjustRightInd w:val="0"/>
      <w:spacing w:after="0" w:line="240" w:lineRule="auto"/>
      <w:ind w:left="0"/>
      <w:jc w:val="both"/>
    </w:pPr>
    <w:rPr>
      <w:rFonts w:eastAsia="MS Mincho"/>
      <w:sz w:val="24"/>
      <w:szCs w:val="20"/>
    </w:rPr>
  </w:style>
  <w:style w:type="character" w:customStyle="1" w:styleId="311">
    <w:name w:val="Стиль3 Знак Знак Знак1"/>
    <w:link w:val="3c"/>
    <w:locked/>
    <w:rsid w:val="00CF0EBC"/>
    <w:rPr>
      <w:rFonts w:eastAsia="MS Mincho"/>
      <w:sz w:val="24"/>
    </w:rPr>
  </w:style>
  <w:style w:type="paragraph" w:customStyle="1" w:styleId="03osnovnoytext">
    <w:name w:val="03osnovnoytext"/>
    <w:basedOn w:val="a1"/>
    <w:rsid w:val="00CF0EBC"/>
    <w:pPr>
      <w:spacing w:before="320" w:line="320" w:lineRule="atLeast"/>
      <w:ind w:left="1191"/>
      <w:jc w:val="both"/>
    </w:pPr>
    <w:rPr>
      <w:rFonts w:ascii="GaramondC" w:hAnsi="GaramondC"/>
      <w:color w:val="000000"/>
      <w:sz w:val="20"/>
      <w:szCs w:val="20"/>
    </w:rPr>
  </w:style>
  <w:style w:type="paragraph" w:customStyle="1" w:styleId="3d">
    <w:name w:val="Стиль3 Знак"/>
    <w:basedOn w:val="22"/>
    <w:rsid w:val="00CF0EBC"/>
    <w:pPr>
      <w:widowControl w:val="0"/>
      <w:tabs>
        <w:tab w:val="num" w:pos="227"/>
      </w:tabs>
      <w:adjustRightInd w:val="0"/>
      <w:spacing w:after="0" w:line="240" w:lineRule="auto"/>
      <w:ind w:left="0"/>
      <w:jc w:val="both"/>
    </w:pPr>
    <w:rPr>
      <w:rFonts w:eastAsia="MS Mincho"/>
      <w:sz w:val="24"/>
      <w:szCs w:val="20"/>
    </w:rPr>
  </w:style>
  <w:style w:type="paragraph" w:customStyle="1" w:styleId="affd">
    <w:name w:val="Бюллет"/>
    <w:basedOn w:val="a9"/>
    <w:rsid w:val="00CF0EBC"/>
    <w:pPr>
      <w:tabs>
        <w:tab w:val="num" w:pos="720"/>
      </w:tabs>
      <w:spacing w:after="0"/>
      <w:ind w:left="283" w:hanging="283"/>
    </w:pPr>
    <w:rPr>
      <w:rFonts w:eastAsia="MS Mincho"/>
      <w:szCs w:val="20"/>
    </w:rPr>
  </w:style>
  <w:style w:type="paragraph" w:customStyle="1" w:styleId="2f4">
    <w:name w:val="Знак Знак Знак2 Знак"/>
    <w:basedOn w:val="a1"/>
    <w:rsid w:val="00CF0EBC"/>
    <w:pPr>
      <w:widowControl w:val="0"/>
      <w:adjustRightInd w:val="0"/>
      <w:spacing w:after="160" w:line="240" w:lineRule="exact"/>
      <w:jc w:val="right"/>
    </w:pPr>
    <w:rPr>
      <w:sz w:val="20"/>
      <w:szCs w:val="20"/>
      <w:lang w:val="en-GB" w:eastAsia="en-US"/>
    </w:rPr>
  </w:style>
  <w:style w:type="paragraph" w:customStyle="1" w:styleId="FR1">
    <w:name w:val="FR1"/>
    <w:rsid w:val="00CF0EBC"/>
    <w:pPr>
      <w:widowControl w:val="0"/>
      <w:autoSpaceDE w:val="0"/>
      <w:autoSpaceDN w:val="0"/>
      <w:spacing w:line="280" w:lineRule="auto"/>
      <w:ind w:left="40" w:firstLine="660"/>
      <w:jc w:val="both"/>
    </w:pPr>
    <w:rPr>
      <w:rFonts w:ascii="Courier New" w:hAnsi="Courier New" w:cs="Courier New"/>
    </w:rPr>
  </w:style>
  <w:style w:type="paragraph" w:customStyle="1" w:styleId="affe">
    <w:name w:val="Подраздел"/>
    <w:basedOn w:val="a1"/>
    <w:rsid w:val="00CF0EBC"/>
    <w:pPr>
      <w:suppressAutoHyphens/>
      <w:spacing w:before="240" w:after="120"/>
      <w:jc w:val="center"/>
    </w:pPr>
    <w:rPr>
      <w:rFonts w:ascii="TimesDL" w:hAnsi="TimesDL" w:cs="TimesDL"/>
      <w:b/>
      <w:bCs/>
      <w:smallCaps/>
      <w:spacing w:val="-2"/>
      <w:sz w:val="24"/>
      <w:szCs w:val="24"/>
    </w:rPr>
  </w:style>
  <w:style w:type="paragraph" w:customStyle="1" w:styleId="afff">
    <w:name w:val="А_обычный"/>
    <w:basedOn w:val="a1"/>
    <w:rsid w:val="00CF0EBC"/>
    <w:pPr>
      <w:ind w:firstLine="709"/>
      <w:jc w:val="both"/>
    </w:pPr>
    <w:rPr>
      <w:sz w:val="24"/>
      <w:szCs w:val="24"/>
    </w:rPr>
  </w:style>
  <w:style w:type="paragraph" w:customStyle="1" w:styleId="afff0">
    <w:name w:val="Таблица текст"/>
    <w:basedOn w:val="a1"/>
    <w:rsid w:val="00CF0EBC"/>
    <w:pPr>
      <w:spacing w:before="40" w:after="40"/>
      <w:ind w:left="57" w:right="57"/>
    </w:pPr>
    <w:rPr>
      <w:sz w:val="22"/>
      <w:szCs w:val="22"/>
    </w:rPr>
  </w:style>
  <w:style w:type="paragraph" w:styleId="afff1">
    <w:name w:val="Normal (Web)"/>
    <w:basedOn w:val="a1"/>
    <w:rsid w:val="00CF0EBC"/>
    <w:pPr>
      <w:spacing w:before="100" w:beforeAutospacing="1" w:after="100" w:afterAutospacing="1"/>
      <w:ind w:firstLine="300"/>
    </w:pPr>
    <w:rPr>
      <w:sz w:val="24"/>
      <w:szCs w:val="24"/>
    </w:rPr>
  </w:style>
  <w:style w:type="character" w:customStyle="1" w:styleId="1c">
    <w:name w:val="Знак Знак1"/>
    <w:locked/>
    <w:rsid w:val="00CF0EBC"/>
    <w:rPr>
      <w:sz w:val="24"/>
      <w:lang w:val="ru-RU" w:eastAsia="ru-RU" w:bidi="ar-SA"/>
    </w:rPr>
  </w:style>
  <w:style w:type="paragraph" w:customStyle="1" w:styleId="2f5">
    <w:name w:val="Знак2"/>
    <w:basedOn w:val="a1"/>
    <w:rsid w:val="00CF0EBC"/>
    <w:pPr>
      <w:widowControl w:val="0"/>
      <w:adjustRightInd w:val="0"/>
      <w:spacing w:after="160" w:line="240" w:lineRule="exact"/>
      <w:jc w:val="right"/>
    </w:pPr>
    <w:rPr>
      <w:sz w:val="20"/>
      <w:szCs w:val="20"/>
      <w:lang w:val="en-GB" w:eastAsia="en-US"/>
    </w:rPr>
  </w:style>
  <w:style w:type="character" w:customStyle="1" w:styleId="2f6">
    <w:name w:val="Основной текст Знак Знак Знак2"/>
    <w:aliases w:val="Основной текст Знак Знак2,Знак Знак Знак2"/>
    <w:rsid w:val="00CF0EBC"/>
    <w:rPr>
      <w:sz w:val="24"/>
      <w:lang w:val="ru-RU" w:eastAsia="ru-RU" w:bidi="ar-SA"/>
    </w:rPr>
  </w:style>
  <w:style w:type="paragraph" w:customStyle="1" w:styleId="afff2">
    <w:name w:val="Знак Знак Знак Знак"/>
    <w:basedOn w:val="a1"/>
    <w:rsid w:val="00CF0EBC"/>
    <w:pPr>
      <w:spacing w:after="160" w:line="240" w:lineRule="exact"/>
    </w:pPr>
    <w:rPr>
      <w:rFonts w:ascii="Verdana" w:hAnsi="Verdana"/>
      <w:color w:val="000000"/>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F0EBC"/>
    <w:pPr>
      <w:spacing w:before="100" w:beforeAutospacing="1" w:after="100" w:afterAutospacing="1"/>
    </w:pPr>
    <w:rPr>
      <w:rFonts w:ascii="Tahoma" w:hAnsi="Tahoma"/>
      <w:sz w:val="20"/>
      <w:szCs w:val="20"/>
      <w:lang w:val="en-US" w:eastAsia="en-US"/>
    </w:rPr>
  </w:style>
  <w:style w:type="paragraph" w:customStyle="1" w:styleId="afff3">
    <w:name w:val="ТЛ_Утверждаю"/>
    <w:basedOn w:val="a1"/>
    <w:link w:val="afff4"/>
    <w:qFormat/>
    <w:rsid w:val="00CF0EBC"/>
    <w:pPr>
      <w:ind w:left="4860"/>
      <w:jc w:val="center"/>
    </w:pPr>
    <w:rPr>
      <w:rFonts w:eastAsia="MS Mincho"/>
    </w:rPr>
  </w:style>
  <w:style w:type="character" w:customStyle="1" w:styleId="afff4">
    <w:name w:val="ТЛ_Утверждаю Знак"/>
    <w:link w:val="afff3"/>
    <w:rsid w:val="00CF0EBC"/>
    <w:rPr>
      <w:rFonts w:eastAsia="MS Mincho"/>
      <w:sz w:val="28"/>
      <w:szCs w:val="28"/>
    </w:rPr>
  </w:style>
  <w:style w:type="character" w:styleId="afff5">
    <w:name w:val="annotation reference"/>
    <w:uiPriority w:val="99"/>
    <w:rsid w:val="00CF0EBC"/>
    <w:rPr>
      <w:sz w:val="16"/>
      <w:szCs w:val="16"/>
    </w:rPr>
  </w:style>
  <w:style w:type="paragraph" w:styleId="afff6">
    <w:name w:val="annotation text"/>
    <w:basedOn w:val="a1"/>
    <w:link w:val="afff7"/>
    <w:uiPriority w:val="99"/>
    <w:rsid w:val="00CF0EBC"/>
    <w:pPr>
      <w:spacing w:after="60"/>
      <w:jc w:val="both"/>
    </w:pPr>
    <w:rPr>
      <w:sz w:val="20"/>
      <w:szCs w:val="20"/>
    </w:rPr>
  </w:style>
  <w:style w:type="character" w:customStyle="1" w:styleId="afff7">
    <w:name w:val="Текст примечания Знак"/>
    <w:link w:val="afff6"/>
    <w:uiPriority w:val="99"/>
    <w:rsid w:val="00CF0EBC"/>
  </w:style>
  <w:style w:type="paragraph" w:styleId="afff8">
    <w:name w:val="annotation subject"/>
    <w:basedOn w:val="afff6"/>
    <w:next w:val="afff6"/>
    <w:link w:val="afff9"/>
    <w:uiPriority w:val="99"/>
    <w:rsid w:val="00CF0EBC"/>
    <w:rPr>
      <w:b/>
      <w:bCs/>
    </w:rPr>
  </w:style>
  <w:style w:type="character" w:customStyle="1" w:styleId="afff9">
    <w:name w:val="Тема примечания Знак"/>
    <w:link w:val="afff8"/>
    <w:uiPriority w:val="99"/>
    <w:rsid w:val="00CF0EBC"/>
    <w:rPr>
      <w:b/>
      <w:bCs/>
    </w:rPr>
  </w:style>
  <w:style w:type="paragraph" w:customStyle="1" w:styleId="2f7">
    <w:name w:val="2"/>
    <w:basedOn w:val="a1"/>
    <w:rsid w:val="00CF0EBC"/>
    <w:pPr>
      <w:widowControl w:val="0"/>
      <w:adjustRightInd w:val="0"/>
      <w:spacing w:after="160" w:line="240" w:lineRule="exact"/>
      <w:jc w:val="right"/>
    </w:pPr>
    <w:rPr>
      <w:sz w:val="20"/>
      <w:szCs w:val="20"/>
      <w:lang w:val="en-GB" w:eastAsia="en-US"/>
    </w:rPr>
  </w:style>
  <w:style w:type="character" w:customStyle="1" w:styleId="z-converterresult">
    <w:name w:val="z-converter__result"/>
    <w:rsid w:val="00CF0EBC"/>
  </w:style>
  <w:style w:type="paragraph" w:customStyle="1" w:styleId="afffa">
    <w:name w:val="Госконтракт: Текст"/>
    <w:basedOn w:val="a1"/>
    <w:rsid w:val="00CF0EBC"/>
    <w:pPr>
      <w:widowControl w:val="0"/>
      <w:tabs>
        <w:tab w:val="left" w:pos="1086"/>
      </w:tabs>
      <w:suppressAutoHyphens/>
      <w:spacing w:after="60" w:line="252" w:lineRule="auto"/>
      <w:jc w:val="both"/>
    </w:pPr>
    <w:rPr>
      <w:rFonts w:eastAsia="Lucida Sans Unicode" w:cs="Mangal"/>
      <w:kern w:val="1"/>
      <w:sz w:val="24"/>
      <w:szCs w:val="20"/>
      <w:lang w:eastAsia="hi-IN" w:bidi="hi-IN"/>
    </w:rPr>
  </w:style>
  <w:style w:type="paragraph" w:customStyle="1" w:styleId="2f8">
    <w:name w:val="Госконтракт: текст2"/>
    <w:basedOn w:val="afffa"/>
    <w:autoRedefine/>
    <w:rsid w:val="00CF0EBC"/>
    <w:pPr>
      <w:tabs>
        <w:tab w:val="clear" w:pos="1086"/>
      </w:tabs>
      <w:suppressAutoHyphens w:val="0"/>
      <w:spacing w:after="0" w:line="360" w:lineRule="auto"/>
      <w:ind w:right="-6"/>
      <w:jc w:val="center"/>
    </w:pPr>
    <w:rPr>
      <w:rFonts w:eastAsia="Times New Roman" w:cs="Times New Roman"/>
      <w:kern w:val="0"/>
      <w:szCs w:val="24"/>
      <w:lang w:eastAsia="ru-RU" w:bidi="ar-SA"/>
    </w:rPr>
  </w:style>
  <w:style w:type="paragraph" w:customStyle="1" w:styleId="Style3">
    <w:name w:val="Style3"/>
    <w:basedOn w:val="a1"/>
    <w:rsid w:val="00CF0EBC"/>
    <w:pPr>
      <w:widowControl w:val="0"/>
      <w:autoSpaceDE w:val="0"/>
      <w:autoSpaceDN w:val="0"/>
      <w:adjustRightInd w:val="0"/>
    </w:pPr>
    <w:rPr>
      <w:rFonts w:ascii="Arial Unicode MS" w:eastAsia="Arial Unicode MS" w:cs="Arial Unicode MS"/>
      <w:sz w:val="24"/>
      <w:szCs w:val="24"/>
    </w:rPr>
  </w:style>
  <w:style w:type="paragraph" w:customStyle="1" w:styleId="1d">
    <w:name w:val="Знак Знак1 Знак Знак"/>
    <w:basedOn w:val="a1"/>
    <w:rsid w:val="00CF0EBC"/>
    <w:pPr>
      <w:widowControl w:val="0"/>
      <w:adjustRightInd w:val="0"/>
      <w:spacing w:after="160" w:line="240" w:lineRule="exact"/>
      <w:jc w:val="right"/>
    </w:pPr>
    <w:rPr>
      <w:sz w:val="20"/>
      <w:szCs w:val="20"/>
      <w:lang w:val="en-GB" w:eastAsia="en-US"/>
    </w:rPr>
  </w:style>
  <w:style w:type="paragraph" w:customStyle="1" w:styleId="1e">
    <w:name w:val="Абзац списка1"/>
    <w:basedOn w:val="a1"/>
    <w:rsid w:val="00CF0EBC"/>
    <w:pPr>
      <w:spacing w:after="200" w:line="276" w:lineRule="auto"/>
      <w:ind w:left="720"/>
    </w:pPr>
    <w:rPr>
      <w:rFonts w:ascii="Calibri" w:hAnsi="Calibri" w:cs="Calibri"/>
      <w:sz w:val="22"/>
      <w:szCs w:val="22"/>
      <w:lang w:eastAsia="en-US"/>
    </w:rPr>
  </w:style>
  <w:style w:type="character" w:customStyle="1" w:styleId="f">
    <w:name w:val="f"/>
    <w:rsid w:val="00CF0EBC"/>
    <w:rPr>
      <w:rFonts w:cs="Times New Roman"/>
    </w:rPr>
  </w:style>
  <w:style w:type="character" w:customStyle="1" w:styleId="apple-converted-space">
    <w:name w:val="apple-converted-space"/>
    <w:uiPriority w:val="99"/>
    <w:rsid w:val="00CF0EBC"/>
  </w:style>
  <w:style w:type="character" w:customStyle="1" w:styleId="bkimgc">
    <w:name w:val="bkimg_c"/>
    <w:rsid w:val="00CF0EBC"/>
  </w:style>
  <w:style w:type="paragraph" w:customStyle="1" w:styleId="Style4">
    <w:name w:val="Style4"/>
    <w:basedOn w:val="a1"/>
    <w:uiPriority w:val="99"/>
    <w:rsid w:val="00CF0EBC"/>
    <w:pPr>
      <w:widowControl w:val="0"/>
      <w:autoSpaceDE w:val="0"/>
      <w:autoSpaceDN w:val="0"/>
      <w:adjustRightInd w:val="0"/>
      <w:spacing w:line="230" w:lineRule="exact"/>
      <w:ind w:firstLine="557"/>
      <w:jc w:val="both"/>
    </w:pPr>
    <w:rPr>
      <w:sz w:val="24"/>
      <w:szCs w:val="24"/>
    </w:rPr>
  </w:style>
  <w:style w:type="paragraph" w:customStyle="1" w:styleId="2f9">
    <w:name w:val="заголовок 2"/>
    <w:basedOn w:val="a1"/>
    <w:next w:val="a1"/>
    <w:rsid w:val="00CF0EBC"/>
    <w:pPr>
      <w:keepNext/>
      <w:suppressAutoHyphens/>
      <w:autoSpaceDE w:val="0"/>
      <w:jc w:val="center"/>
    </w:pPr>
    <w:rPr>
      <w:sz w:val="24"/>
      <w:szCs w:val="24"/>
      <w:lang w:eastAsia="ar-SA"/>
    </w:rPr>
  </w:style>
  <w:style w:type="paragraph" w:customStyle="1" w:styleId="130">
    <w:name w:val="Знак Знак13"/>
    <w:basedOn w:val="a1"/>
    <w:rsid w:val="00CF0EBC"/>
    <w:pPr>
      <w:spacing w:before="100" w:beforeAutospacing="1" w:after="100" w:afterAutospacing="1"/>
    </w:pPr>
    <w:rPr>
      <w:rFonts w:ascii="Tahoma" w:hAnsi="Tahoma"/>
      <w:sz w:val="20"/>
      <w:szCs w:val="20"/>
      <w:lang w:val="en-US" w:eastAsia="en-US"/>
    </w:rPr>
  </w:style>
  <w:style w:type="character" w:styleId="afffb">
    <w:name w:val="Strong"/>
    <w:qFormat/>
    <w:rsid w:val="00CF0EBC"/>
    <w:rPr>
      <w:b/>
      <w:bCs/>
    </w:rPr>
  </w:style>
  <w:style w:type="paragraph" w:customStyle="1" w:styleId="210">
    <w:name w:val="Основной текст с отступом 21"/>
    <w:basedOn w:val="a1"/>
    <w:rsid w:val="00CF0EBC"/>
    <w:pPr>
      <w:suppressAutoHyphens/>
      <w:spacing w:after="120" w:line="480" w:lineRule="auto"/>
      <w:ind w:left="283"/>
      <w:jc w:val="both"/>
    </w:pPr>
    <w:rPr>
      <w:rFonts w:cs="Calibri"/>
      <w:sz w:val="24"/>
      <w:szCs w:val="24"/>
      <w:lang w:eastAsia="ar-SA"/>
    </w:rPr>
  </w:style>
  <w:style w:type="paragraph" w:customStyle="1" w:styleId="afffc">
    <w:name w:val="АД_Основной текст"/>
    <w:basedOn w:val="a1"/>
    <w:qFormat/>
    <w:rsid w:val="00CF0EBC"/>
    <w:pPr>
      <w:ind w:firstLine="567"/>
      <w:jc w:val="both"/>
    </w:pPr>
    <w:rPr>
      <w:sz w:val="24"/>
      <w:szCs w:val="24"/>
    </w:rPr>
  </w:style>
  <w:style w:type="paragraph" w:customStyle="1" w:styleId="43">
    <w:name w:val="АД_Нумерованный подпункт 4 уровня"/>
    <w:basedOn w:val="a1"/>
    <w:qFormat/>
    <w:rsid w:val="00CF0EBC"/>
    <w:pPr>
      <w:tabs>
        <w:tab w:val="num" w:pos="993"/>
      </w:tabs>
      <w:ind w:left="993" w:hanging="993"/>
      <w:jc w:val="both"/>
    </w:pPr>
    <w:rPr>
      <w:rFonts w:ascii="Calibri" w:eastAsia="Calibri" w:hAnsi="Calibri"/>
      <w:sz w:val="24"/>
      <w:szCs w:val="24"/>
    </w:rPr>
  </w:style>
  <w:style w:type="paragraph" w:customStyle="1" w:styleId="afffd">
    <w:name w:val="Îáû÷íûé"/>
    <w:rsid w:val="00CF0EBC"/>
  </w:style>
  <w:style w:type="paragraph" w:customStyle="1" w:styleId="312">
    <w:name w:val="Основной текст с отступом 31"/>
    <w:basedOn w:val="a1"/>
    <w:rsid w:val="00CF0EBC"/>
    <w:pPr>
      <w:suppressAutoHyphens/>
      <w:ind w:firstLine="900"/>
      <w:jc w:val="both"/>
    </w:pPr>
    <w:rPr>
      <w:sz w:val="24"/>
      <w:szCs w:val="24"/>
      <w:lang w:eastAsia="ar-SA"/>
    </w:rPr>
  </w:style>
  <w:style w:type="character" w:customStyle="1" w:styleId="iceouttxt5">
    <w:name w:val="iceouttxt5"/>
    <w:rsid w:val="00CF0EBC"/>
    <w:rPr>
      <w:rFonts w:ascii="Arial" w:hAnsi="Arial" w:cs="Arial"/>
      <w:color w:val="666666"/>
      <w:sz w:val="12"/>
      <w:szCs w:val="12"/>
    </w:rPr>
  </w:style>
  <w:style w:type="character" w:customStyle="1" w:styleId="170">
    <w:name w:val="Знак Знак17"/>
    <w:rsid w:val="00CF0EBC"/>
    <w:rPr>
      <w:rFonts w:eastAsia="Times New Roman"/>
      <w:i/>
      <w:sz w:val="22"/>
    </w:rPr>
  </w:style>
  <w:style w:type="paragraph" w:customStyle="1" w:styleId="1f">
    <w:name w:val="1"/>
    <w:basedOn w:val="a1"/>
    <w:rsid w:val="00CF0EBC"/>
    <w:pPr>
      <w:widowControl w:val="0"/>
      <w:adjustRightInd w:val="0"/>
      <w:spacing w:after="160" w:line="240" w:lineRule="exact"/>
      <w:jc w:val="right"/>
    </w:pPr>
    <w:rPr>
      <w:sz w:val="20"/>
      <w:szCs w:val="20"/>
      <w:lang w:val="en-GB" w:eastAsia="en-US"/>
    </w:rPr>
  </w:style>
  <w:style w:type="character" w:customStyle="1" w:styleId="3e">
    <w:name w:val="3. Текст Знак"/>
    <w:link w:val="3f"/>
    <w:locked/>
    <w:rsid w:val="00CF0EBC"/>
    <w:rPr>
      <w:sz w:val="24"/>
      <w:szCs w:val="24"/>
      <w:lang w:val="en-US" w:eastAsia="en-US" w:bidi="en-US"/>
    </w:rPr>
  </w:style>
  <w:style w:type="paragraph" w:customStyle="1" w:styleId="3f">
    <w:name w:val="3. Текст"/>
    <w:basedOn w:val="a1"/>
    <w:link w:val="3e"/>
    <w:qFormat/>
    <w:rsid w:val="00CF0EBC"/>
    <w:pPr>
      <w:autoSpaceDE w:val="0"/>
      <w:autoSpaceDN w:val="0"/>
      <w:adjustRightInd w:val="0"/>
      <w:ind w:firstLine="567"/>
      <w:jc w:val="both"/>
    </w:pPr>
    <w:rPr>
      <w:sz w:val="24"/>
      <w:szCs w:val="24"/>
      <w:lang w:val="en-US" w:eastAsia="en-US" w:bidi="en-US"/>
    </w:rPr>
  </w:style>
  <w:style w:type="paragraph" w:styleId="afffe">
    <w:name w:val="List"/>
    <w:basedOn w:val="a1"/>
    <w:rsid w:val="00CF0EBC"/>
    <w:pPr>
      <w:spacing w:after="60"/>
      <w:ind w:left="283" w:hanging="283"/>
      <w:contextualSpacing/>
      <w:jc w:val="both"/>
    </w:pPr>
    <w:rPr>
      <w:sz w:val="24"/>
      <w:szCs w:val="24"/>
    </w:rPr>
  </w:style>
  <w:style w:type="character" w:customStyle="1" w:styleId="diffins">
    <w:name w:val="diff_ins"/>
    <w:basedOn w:val="a2"/>
    <w:rsid w:val="00CF0EBC"/>
  </w:style>
  <w:style w:type="character" w:customStyle="1" w:styleId="u">
    <w:name w:val="u"/>
    <w:basedOn w:val="a2"/>
    <w:rsid w:val="00CF0EBC"/>
  </w:style>
  <w:style w:type="character" w:customStyle="1" w:styleId="FontStyle48">
    <w:name w:val="Font Style48"/>
    <w:rsid w:val="00CF0EBC"/>
    <w:rPr>
      <w:rFonts w:ascii="Times New Roman" w:hAnsi="Times New Roman" w:cs="Times New Roman"/>
      <w:sz w:val="22"/>
      <w:szCs w:val="22"/>
    </w:rPr>
  </w:style>
  <w:style w:type="character" w:customStyle="1" w:styleId="131">
    <w:name w:val="Основной текст + Полужирный13"/>
    <w:rsid w:val="00CF0EBC"/>
    <w:rPr>
      <w:rFonts w:ascii="Times New Roman" w:hAnsi="Times New Roman" w:cs="Times New Roman"/>
      <w:b/>
      <w:bCs/>
      <w:spacing w:val="0"/>
      <w:sz w:val="21"/>
      <w:szCs w:val="21"/>
    </w:rPr>
  </w:style>
  <w:style w:type="character" w:customStyle="1" w:styleId="140">
    <w:name w:val="Основной текст + Полужирный14"/>
    <w:rsid w:val="00CF0EBC"/>
    <w:rPr>
      <w:rFonts w:ascii="Times New Roman" w:hAnsi="Times New Roman" w:cs="Times New Roman"/>
      <w:b/>
      <w:bCs/>
      <w:spacing w:val="0"/>
      <w:sz w:val="21"/>
      <w:szCs w:val="21"/>
    </w:rPr>
  </w:style>
  <w:style w:type="character" w:customStyle="1" w:styleId="docsearchterm">
    <w:name w:val="docsearchterm"/>
    <w:basedOn w:val="a2"/>
    <w:rsid w:val="00CF0EBC"/>
  </w:style>
  <w:style w:type="character" w:customStyle="1" w:styleId="affff">
    <w:name w:val="коммент"/>
    <w:rsid w:val="00CF0EBC"/>
    <w:rPr>
      <w:i/>
      <w:iCs w:val="0"/>
      <w:u w:val="single"/>
      <w:shd w:val="clear" w:color="auto" w:fill="FFFF99"/>
    </w:rPr>
  </w:style>
  <w:style w:type="paragraph" w:customStyle="1" w:styleId="affff0">
    <w:name w:val="Заголовок таблицы"/>
    <w:basedOn w:val="a1"/>
    <w:rsid w:val="00CF0EBC"/>
    <w:pPr>
      <w:suppressLineNumbers/>
      <w:suppressAutoHyphens/>
      <w:jc w:val="center"/>
    </w:pPr>
    <w:rPr>
      <w:b/>
      <w:bCs/>
      <w:sz w:val="24"/>
      <w:szCs w:val="24"/>
      <w:lang w:eastAsia="ar-SA"/>
    </w:rPr>
  </w:style>
  <w:style w:type="paragraph" w:customStyle="1" w:styleId="ConsPlusCell">
    <w:name w:val="ConsPlusCell"/>
    <w:uiPriority w:val="99"/>
    <w:rsid w:val="00CF0EBC"/>
    <w:pPr>
      <w:widowControl w:val="0"/>
      <w:suppressAutoHyphens/>
      <w:autoSpaceDE w:val="0"/>
    </w:pPr>
    <w:rPr>
      <w:rFonts w:ascii="Arial" w:eastAsia="Arial" w:hAnsi="Arial" w:cs="Arial"/>
      <w:lang w:eastAsia="ar-SA"/>
    </w:rPr>
  </w:style>
  <w:style w:type="paragraph" w:customStyle="1" w:styleId="1">
    <w:name w:val="1. Пункт"/>
    <w:basedOn w:val="a1"/>
    <w:rsid w:val="00CF0EBC"/>
    <w:pPr>
      <w:numPr>
        <w:numId w:val="4"/>
      </w:numPr>
      <w:autoSpaceDE w:val="0"/>
      <w:jc w:val="center"/>
    </w:pPr>
    <w:rPr>
      <w:rFonts w:eastAsia="MS Mincho"/>
      <w:b/>
      <w:sz w:val="24"/>
      <w:szCs w:val="24"/>
      <w:lang w:eastAsia="en-US" w:bidi="en-US"/>
    </w:rPr>
  </w:style>
  <w:style w:type="paragraph" w:customStyle="1" w:styleId="2">
    <w:name w:val="2. Подпункт"/>
    <w:basedOn w:val="1"/>
    <w:rsid w:val="00CF0EBC"/>
    <w:pPr>
      <w:numPr>
        <w:numId w:val="5"/>
      </w:numPr>
      <w:jc w:val="both"/>
    </w:pPr>
    <w:rPr>
      <w:b w:val="0"/>
    </w:rPr>
  </w:style>
  <w:style w:type="character" w:customStyle="1" w:styleId="39pt">
    <w:name w:val="Основной текст (3) + 9 pt"/>
    <w:uiPriority w:val="99"/>
    <w:rsid w:val="00CF0EBC"/>
    <w:rPr>
      <w:rFonts w:ascii="Times New Roman" w:hAnsi="Times New Roman" w:cs="Times New Roman" w:hint="default"/>
      <w:b/>
      <w:bCs w:val="0"/>
      <w:strike w:val="0"/>
      <w:dstrike w:val="0"/>
      <w:sz w:val="18"/>
      <w:u w:val="none"/>
      <w:effect w:val="none"/>
    </w:rPr>
  </w:style>
  <w:style w:type="character" w:customStyle="1" w:styleId="blk">
    <w:name w:val="blk"/>
    <w:basedOn w:val="a2"/>
    <w:rsid w:val="00CF0EBC"/>
  </w:style>
  <w:style w:type="character" w:customStyle="1" w:styleId="r">
    <w:name w:val="r"/>
    <w:basedOn w:val="a2"/>
    <w:rsid w:val="00CF0EBC"/>
  </w:style>
  <w:style w:type="character" w:customStyle="1" w:styleId="match">
    <w:name w:val="match"/>
    <w:rsid w:val="00CF0EBC"/>
  </w:style>
  <w:style w:type="character" w:customStyle="1" w:styleId="1f0">
    <w:name w:val="Основной текст1"/>
    <w:rsid w:val="00CF0E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ffff1">
    <w:name w:val="Основной текст_"/>
    <w:link w:val="3f0"/>
    <w:rsid w:val="00CF0EBC"/>
    <w:rPr>
      <w:shd w:val="clear" w:color="auto" w:fill="FFFFFF"/>
    </w:rPr>
  </w:style>
  <w:style w:type="paragraph" w:customStyle="1" w:styleId="3f0">
    <w:name w:val="Основной текст3"/>
    <w:basedOn w:val="a1"/>
    <w:link w:val="affff1"/>
    <w:rsid w:val="00CF0EBC"/>
    <w:pPr>
      <w:widowControl w:val="0"/>
      <w:shd w:val="clear" w:color="auto" w:fill="FFFFFF"/>
      <w:spacing w:after="420" w:line="0" w:lineRule="atLeast"/>
      <w:jc w:val="center"/>
    </w:pPr>
    <w:rPr>
      <w:sz w:val="20"/>
      <w:szCs w:val="20"/>
      <w:shd w:val="clear" w:color="auto" w:fill="FFFFFF"/>
    </w:rPr>
  </w:style>
  <w:style w:type="character" w:customStyle="1" w:styleId="ConsPlusNonformat0">
    <w:name w:val="ConsPlusNonformat Знак"/>
    <w:link w:val="ConsPlusNonformat"/>
    <w:locked/>
    <w:rsid w:val="00CF0EBC"/>
    <w:rPr>
      <w:rFonts w:ascii="Courier New" w:hAnsi="Courier New" w:cs="Courier New"/>
      <w:lang w:val="ru-RU" w:eastAsia="ru-RU" w:bidi="ar-SA"/>
    </w:rPr>
  </w:style>
  <w:style w:type="character" w:customStyle="1" w:styleId="locator">
    <w:name w:val="locator"/>
    <w:basedOn w:val="a2"/>
    <w:rsid w:val="00CF0EBC"/>
  </w:style>
  <w:style w:type="paragraph" w:customStyle="1" w:styleId="Style8">
    <w:name w:val="Style8"/>
    <w:basedOn w:val="a1"/>
    <w:rsid w:val="00CF0EBC"/>
    <w:pPr>
      <w:widowControl w:val="0"/>
      <w:autoSpaceDE w:val="0"/>
      <w:autoSpaceDN w:val="0"/>
      <w:adjustRightInd w:val="0"/>
      <w:spacing w:line="239" w:lineRule="exact"/>
      <w:ind w:firstLine="1331"/>
    </w:pPr>
    <w:rPr>
      <w:rFonts w:ascii="MS Reference Sans Serif" w:hAnsi="MS Reference Sans Serif"/>
      <w:sz w:val="24"/>
      <w:szCs w:val="24"/>
    </w:rPr>
  </w:style>
  <w:style w:type="character" w:customStyle="1" w:styleId="FontStyle34">
    <w:name w:val="Font Style34"/>
    <w:rsid w:val="00CF0EBC"/>
    <w:rPr>
      <w:rFonts w:ascii="MS Reference Sans Serif" w:hAnsi="MS Reference Sans Serif" w:cs="MS Reference Sans Serif"/>
      <w:sz w:val="14"/>
      <w:szCs w:val="14"/>
    </w:rPr>
  </w:style>
  <w:style w:type="character" w:customStyle="1" w:styleId="FontStyle33">
    <w:name w:val="Font Style33"/>
    <w:rsid w:val="00CF0EBC"/>
    <w:rPr>
      <w:rFonts w:ascii="MS Reference Sans Serif" w:hAnsi="MS Reference Sans Serif" w:cs="MS Reference Sans Serif"/>
      <w:b/>
      <w:bCs/>
      <w:sz w:val="14"/>
      <w:szCs w:val="14"/>
    </w:rPr>
  </w:style>
  <w:style w:type="character" w:customStyle="1" w:styleId="FontStyle96">
    <w:name w:val="Font Style96"/>
    <w:rsid w:val="00CF0EBC"/>
    <w:rPr>
      <w:rFonts w:ascii="Times New Roman" w:hAnsi="Times New Roman" w:cs="Times New Roman"/>
      <w:sz w:val="22"/>
      <w:szCs w:val="22"/>
    </w:rPr>
  </w:style>
  <w:style w:type="character" w:customStyle="1" w:styleId="2213pt">
    <w:name w:val="Заголовок №2 (2) + 13 pt"/>
    <w:aliases w:val="Интервал 0 pt"/>
    <w:rsid w:val="00CF0EBC"/>
    <w:rPr>
      <w:spacing w:val="0"/>
      <w:sz w:val="26"/>
      <w:szCs w:val="26"/>
      <w:shd w:val="clear" w:color="auto" w:fill="FFFFFF"/>
    </w:rPr>
  </w:style>
  <w:style w:type="character" w:customStyle="1" w:styleId="FontStyle15">
    <w:name w:val="Font Style15"/>
    <w:rsid w:val="00CF0EBC"/>
    <w:rPr>
      <w:rFonts w:ascii="Times New Roman" w:hAnsi="Times New Roman" w:cs="Times New Roman"/>
      <w:sz w:val="22"/>
      <w:szCs w:val="22"/>
    </w:rPr>
  </w:style>
  <w:style w:type="character" w:customStyle="1" w:styleId="ConsNormal0">
    <w:name w:val="ConsNormal Знак"/>
    <w:locked/>
    <w:rsid w:val="00CF0EBC"/>
    <w:rPr>
      <w:rFonts w:ascii="Arial" w:hAnsi="Arial"/>
      <w:snapToGrid w:val="0"/>
      <w:lang w:val="ru-RU" w:eastAsia="ru-RU" w:bidi="ar-SA"/>
    </w:rPr>
  </w:style>
  <w:style w:type="character" w:customStyle="1" w:styleId="Normal">
    <w:name w:val="Normal Знак"/>
    <w:link w:val="18"/>
    <w:rsid w:val="00CF0EBC"/>
    <w:rPr>
      <w:lang w:eastAsia="ar-SA" w:bidi="ar-SA"/>
    </w:rPr>
  </w:style>
  <w:style w:type="paragraph" w:customStyle="1" w:styleId="Style12">
    <w:name w:val="Style12"/>
    <w:basedOn w:val="a1"/>
    <w:rsid w:val="00CF0EBC"/>
    <w:pPr>
      <w:widowControl w:val="0"/>
      <w:autoSpaceDE w:val="0"/>
      <w:autoSpaceDN w:val="0"/>
      <w:adjustRightInd w:val="0"/>
      <w:spacing w:line="195" w:lineRule="exact"/>
      <w:jc w:val="center"/>
    </w:pPr>
    <w:rPr>
      <w:rFonts w:ascii="MS Reference Sans Serif" w:hAnsi="MS Reference Sans Serif"/>
      <w:sz w:val="24"/>
      <w:szCs w:val="24"/>
    </w:rPr>
  </w:style>
  <w:style w:type="paragraph" w:customStyle="1" w:styleId="Style7">
    <w:name w:val="Style7"/>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9">
    <w:name w:val="Style9"/>
    <w:basedOn w:val="a1"/>
    <w:rsid w:val="00CF0EBC"/>
    <w:pPr>
      <w:widowControl w:val="0"/>
      <w:autoSpaceDE w:val="0"/>
      <w:autoSpaceDN w:val="0"/>
      <w:adjustRightInd w:val="0"/>
      <w:spacing w:line="235" w:lineRule="exact"/>
      <w:ind w:firstLine="695"/>
    </w:pPr>
    <w:rPr>
      <w:rFonts w:ascii="MS Reference Sans Serif" w:hAnsi="MS Reference Sans Serif"/>
      <w:sz w:val="24"/>
      <w:szCs w:val="24"/>
    </w:rPr>
  </w:style>
  <w:style w:type="paragraph" w:customStyle="1" w:styleId="Style10">
    <w:name w:val="Style10"/>
    <w:basedOn w:val="a1"/>
    <w:rsid w:val="00CF0EBC"/>
    <w:pPr>
      <w:widowControl w:val="0"/>
      <w:autoSpaceDE w:val="0"/>
      <w:autoSpaceDN w:val="0"/>
      <w:adjustRightInd w:val="0"/>
      <w:spacing w:line="232" w:lineRule="exact"/>
      <w:jc w:val="right"/>
    </w:pPr>
    <w:rPr>
      <w:rFonts w:ascii="MS Reference Sans Serif" w:hAnsi="MS Reference Sans Serif"/>
      <w:sz w:val="24"/>
      <w:szCs w:val="24"/>
    </w:rPr>
  </w:style>
  <w:style w:type="paragraph" w:customStyle="1" w:styleId="Style13">
    <w:name w:val="Style13"/>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14">
    <w:name w:val="Style14"/>
    <w:basedOn w:val="a1"/>
    <w:rsid w:val="00CF0EBC"/>
    <w:pPr>
      <w:widowControl w:val="0"/>
      <w:autoSpaceDE w:val="0"/>
      <w:autoSpaceDN w:val="0"/>
      <w:adjustRightInd w:val="0"/>
      <w:spacing w:line="195" w:lineRule="exact"/>
    </w:pPr>
    <w:rPr>
      <w:rFonts w:ascii="MS Reference Sans Serif" w:hAnsi="MS Reference Sans Serif"/>
      <w:sz w:val="24"/>
      <w:szCs w:val="24"/>
    </w:rPr>
  </w:style>
  <w:style w:type="paragraph" w:customStyle="1" w:styleId="Style15">
    <w:name w:val="Style15"/>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16">
    <w:name w:val="Style16"/>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1">
    <w:name w:val="Font Style41"/>
    <w:rsid w:val="00CF0EBC"/>
    <w:rPr>
      <w:rFonts w:ascii="MS Reference Sans Serif" w:hAnsi="MS Reference Sans Serif" w:cs="MS Reference Sans Serif"/>
      <w:b/>
      <w:bCs/>
      <w:i/>
      <w:iCs/>
      <w:spacing w:val="10"/>
      <w:sz w:val="14"/>
      <w:szCs w:val="14"/>
    </w:rPr>
  </w:style>
  <w:style w:type="paragraph" w:customStyle="1" w:styleId="1f1">
    <w:name w:val="Абзац списка1"/>
    <w:basedOn w:val="a1"/>
    <w:rsid w:val="00CF0EBC"/>
    <w:pPr>
      <w:widowControl w:val="0"/>
      <w:suppressAutoHyphens/>
      <w:spacing w:line="100" w:lineRule="atLeast"/>
      <w:ind w:left="708"/>
    </w:pPr>
    <w:rPr>
      <w:sz w:val="20"/>
      <w:szCs w:val="20"/>
    </w:rPr>
  </w:style>
  <w:style w:type="paragraph" w:customStyle="1" w:styleId="Style23">
    <w:name w:val="Style23"/>
    <w:basedOn w:val="a1"/>
    <w:rsid w:val="00CF0EBC"/>
    <w:pPr>
      <w:widowControl w:val="0"/>
      <w:autoSpaceDE w:val="0"/>
      <w:autoSpaceDN w:val="0"/>
      <w:adjustRightInd w:val="0"/>
      <w:jc w:val="right"/>
    </w:pPr>
    <w:rPr>
      <w:rFonts w:ascii="MS Reference Sans Serif" w:hAnsi="MS Reference Sans Serif"/>
      <w:sz w:val="24"/>
      <w:szCs w:val="24"/>
    </w:rPr>
  </w:style>
  <w:style w:type="paragraph" w:customStyle="1" w:styleId="Style19">
    <w:name w:val="Style19"/>
    <w:basedOn w:val="a1"/>
    <w:rsid w:val="00CF0EBC"/>
    <w:pPr>
      <w:widowControl w:val="0"/>
      <w:autoSpaceDE w:val="0"/>
      <w:autoSpaceDN w:val="0"/>
      <w:adjustRightInd w:val="0"/>
      <w:spacing w:line="232" w:lineRule="exact"/>
    </w:pPr>
    <w:rPr>
      <w:rFonts w:ascii="MS Reference Sans Serif" w:hAnsi="MS Reference Sans Serif"/>
      <w:sz w:val="24"/>
      <w:szCs w:val="24"/>
    </w:rPr>
  </w:style>
  <w:style w:type="paragraph" w:customStyle="1" w:styleId="Style20">
    <w:name w:val="Style20"/>
    <w:basedOn w:val="a1"/>
    <w:rsid w:val="00CF0EBC"/>
    <w:pPr>
      <w:widowControl w:val="0"/>
      <w:autoSpaceDE w:val="0"/>
      <w:autoSpaceDN w:val="0"/>
      <w:adjustRightInd w:val="0"/>
      <w:spacing w:line="193" w:lineRule="exact"/>
      <w:jc w:val="right"/>
    </w:pPr>
    <w:rPr>
      <w:rFonts w:ascii="MS Reference Sans Serif" w:hAnsi="MS Reference Sans Serif"/>
      <w:sz w:val="24"/>
      <w:szCs w:val="24"/>
    </w:rPr>
  </w:style>
  <w:style w:type="paragraph" w:customStyle="1" w:styleId="Style28">
    <w:name w:val="Style28"/>
    <w:basedOn w:val="a1"/>
    <w:rsid w:val="00CF0EBC"/>
    <w:pPr>
      <w:widowControl w:val="0"/>
      <w:autoSpaceDE w:val="0"/>
      <w:autoSpaceDN w:val="0"/>
      <w:adjustRightInd w:val="0"/>
      <w:spacing w:line="210" w:lineRule="exact"/>
      <w:jc w:val="right"/>
    </w:pPr>
    <w:rPr>
      <w:rFonts w:ascii="MS Reference Sans Serif" w:hAnsi="MS Reference Sans Serif"/>
      <w:sz w:val="24"/>
      <w:szCs w:val="24"/>
    </w:rPr>
  </w:style>
  <w:style w:type="character" w:customStyle="1" w:styleId="FontStyle37">
    <w:name w:val="Font Style37"/>
    <w:rsid w:val="00CF0EBC"/>
    <w:rPr>
      <w:rFonts w:ascii="Courier New" w:hAnsi="Courier New" w:cs="Courier New"/>
      <w:sz w:val="8"/>
      <w:szCs w:val="8"/>
    </w:rPr>
  </w:style>
  <w:style w:type="paragraph" w:customStyle="1" w:styleId="Style25">
    <w:name w:val="Style25"/>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38">
    <w:name w:val="Font Style38"/>
    <w:rsid w:val="00CF0EBC"/>
    <w:rPr>
      <w:rFonts w:ascii="Georgia" w:hAnsi="Georgia" w:cs="Georgia"/>
      <w:b/>
      <w:bCs/>
      <w:spacing w:val="-10"/>
      <w:sz w:val="20"/>
      <w:szCs w:val="20"/>
    </w:rPr>
  </w:style>
  <w:style w:type="character" w:customStyle="1" w:styleId="FontStyle40">
    <w:name w:val="Font Style40"/>
    <w:rsid w:val="00CF0EBC"/>
    <w:rPr>
      <w:rFonts w:ascii="Courier New" w:hAnsi="Courier New" w:cs="Courier New"/>
      <w:sz w:val="8"/>
      <w:szCs w:val="8"/>
    </w:rPr>
  </w:style>
  <w:style w:type="paragraph" w:customStyle="1" w:styleId="Style27">
    <w:name w:val="Style27"/>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24">
    <w:name w:val="Style24"/>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2">
    <w:name w:val="Font Style42"/>
    <w:rsid w:val="00CF0EBC"/>
    <w:rPr>
      <w:rFonts w:ascii="Consolas" w:hAnsi="Consolas" w:cs="Consolas"/>
      <w:sz w:val="8"/>
      <w:szCs w:val="8"/>
    </w:rPr>
  </w:style>
  <w:style w:type="paragraph" w:customStyle="1" w:styleId="Style18">
    <w:name w:val="Style18"/>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7">
    <w:name w:val="Font Style47"/>
    <w:rsid w:val="00CF0EBC"/>
    <w:rPr>
      <w:rFonts w:ascii="MS Reference Sans Serif" w:hAnsi="MS Reference Sans Serif" w:cs="MS Reference Sans Serif"/>
      <w:b/>
      <w:bCs/>
      <w:sz w:val="18"/>
      <w:szCs w:val="18"/>
    </w:rPr>
  </w:style>
  <w:style w:type="character" w:customStyle="1" w:styleId="FontStyle45">
    <w:name w:val="Font Style45"/>
    <w:rsid w:val="00CF0EBC"/>
    <w:rPr>
      <w:rFonts w:ascii="MS Reference Sans Serif" w:hAnsi="MS Reference Sans Serif" w:cs="MS Reference Sans Serif"/>
      <w:sz w:val="8"/>
      <w:szCs w:val="8"/>
    </w:rPr>
  </w:style>
  <w:style w:type="paragraph" w:customStyle="1" w:styleId="Style30">
    <w:name w:val="Style30"/>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29">
    <w:name w:val="Style29"/>
    <w:basedOn w:val="a1"/>
    <w:rsid w:val="00CF0EBC"/>
    <w:pPr>
      <w:widowControl w:val="0"/>
      <w:autoSpaceDE w:val="0"/>
      <w:autoSpaceDN w:val="0"/>
      <w:adjustRightInd w:val="0"/>
      <w:spacing w:line="239" w:lineRule="exact"/>
      <w:ind w:hanging="174"/>
      <w:jc w:val="both"/>
    </w:pPr>
    <w:rPr>
      <w:rFonts w:ascii="MS Reference Sans Serif" w:hAnsi="MS Reference Sans Serif"/>
      <w:sz w:val="24"/>
      <w:szCs w:val="24"/>
    </w:rPr>
  </w:style>
  <w:style w:type="character" w:customStyle="1" w:styleId="FontStyle44">
    <w:name w:val="Font Style44"/>
    <w:rsid w:val="00CF0EBC"/>
    <w:rPr>
      <w:rFonts w:ascii="MS Reference Sans Serif" w:hAnsi="MS Reference Sans Serif" w:cs="MS Reference Sans Serif"/>
      <w:b/>
      <w:bCs/>
      <w:sz w:val="14"/>
      <w:szCs w:val="14"/>
    </w:rPr>
  </w:style>
  <w:style w:type="paragraph" w:customStyle="1" w:styleId="Style6">
    <w:name w:val="Style6"/>
    <w:basedOn w:val="a1"/>
    <w:rsid w:val="00CF0EBC"/>
    <w:pPr>
      <w:widowControl w:val="0"/>
      <w:autoSpaceDE w:val="0"/>
      <w:autoSpaceDN w:val="0"/>
      <w:adjustRightInd w:val="0"/>
    </w:pPr>
    <w:rPr>
      <w:rFonts w:ascii="MS Reference Sans Serif" w:hAnsi="MS Reference Sans Serif"/>
      <w:sz w:val="24"/>
      <w:szCs w:val="24"/>
    </w:rPr>
  </w:style>
  <w:style w:type="paragraph" w:customStyle="1" w:styleId="tehnormanonformat">
    <w:name w:val="tehnormanonformat"/>
    <w:basedOn w:val="a1"/>
    <w:rsid w:val="00CF0EBC"/>
    <w:pPr>
      <w:spacing w:before="100" w:beforeAutospacing="1" w:after="100" w:afterAutospacing="1"/>
    </w:pPr>
    <w:rPr>
      <w:sz w:val="24"/>
      <w:szCs w:val="24"/>
    </w:rPr>
  </w:style>
  <w:style w:type="paragraph" w:customStyle="1" w:styleId="font5">
    <w:name w:val="font5"/>
    <w:basedOn w:val="a1"/>
    <w:rsid w:val="00CF0EBC"/>
    <w:pPr>
      <w:spacing w:before="100" w:beforeAutospacing="1" w:after="100" w:afterAutospacing="1"/>
    </w:pPr>
    <w:rPr>
      <w:rFonts w:ascii="Arial" w:hAnsi="Arial" w:cs="Arial"/>
      <w:i/>
      <w:iCs/>
      <w:sz w:val="18"/>
      <w:szCs w:val="18"/>
    </w:rPr>
  </w:style>
  <w:style w:type="paragraph" w:customStyle="1" w:styleId="font6">
    <w:name w:val="font6"/>
    <w:basedOn w:val="a1"/>
    <w:rsid w:val="00CF0EBC"/>
    <w:pPr>
      <w:spacing w:before="100" w:beforeAutospacing="1" w:after="100" w:afterAutospacing="1"/>
    </w:pPr>
    <w:rPr>
      <w:rFonts w:ascii="Arial" w:hAnsi="Arial" w:cs="Arial"/>
      <w:i/>
      <w:iCs/>
      <w:sz w:val="14"/>
      <w:szCs w:val="14"/>
    </w:rPr>
  </w:style>
  <w:style w:type="paragraph" w:customStyle="1" w:styleId="xl65">
    <w:name w:val="xl65"/>
    <w:basedOn w:val="a1"/>
    <w:rsid w:val="00CF0EBC"/>
    <w:pPr>
      <w:spacing w:before="100" w:beforeAutospacing="1" w:after="100" w:afterAutospacing="1"/>
      <w:textAlignment w:val="top"/>
    </w:pPr>
    <w:rPr>
      <w:rFonts w:ascii="Arial" w:hAnsi="Arial" w:cs="Arial"/>
      <w:sz w:val="18"/>
      <w:szCs w:val="18"/>
    </w:rPr>
  </w:style>
  <w:style w:type="paragraph" w:customStyle="1" w:styleId="xl66">
    <w:name w:val="xl66"/>
    <w:basedOn w:val="a1"/>
    <w:rsid w:val="00CF0EBC"/>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CF0EBC"/>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1"/>
    <w:rsid w:val="00CF0EBC"/>
    <w:pPr>
      <w:spacing w:before="100" w:beforeAutospacing="1" w:after="100" w:afterAutospacing="1"/>
      <w:textAlignment w:val="top"/>
    </w:pPr>
    <w:rPr>
      <w:rFonts w:ascii="Arial" w:hAnsi="Arial" w:cs="Arial"/>
      <w:sz w:val="18"/>
      <w:szCs w:val="18"/>
    </w:rPr>
  </w:style>
  <w:style w:type="paragraph" w:customStyle="1" w:styleId="xl72">
    <w:name w:val="xl72"/>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5">
    <w:name w:val="xl75"/>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7">
    <w:name w:val="xl7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9">
    <w:name w:val="xl79"/>
    <w:basedOn w:val="a1"/>
    <w:rsid w:val="00CF0E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80">
    <w:name w:val="xl80"/>
    <w:basedOn w:val="a1"/>
    <w:rsid w:val="00CF0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1">
    <w:name w:val="xl81"/>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4">
    <w:name w:val="xl8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3f1">
    <w:name w:val="Обычный3"/>
    <w:rsid w:val="00CF0EBC"/>
    <w:rPr>
      <w:rFonts w:ascii="Arial" w:hAnsi="Arial"/>
      <w:snapToGrid w:val="0"/>
      <w:sz w:val="18"/>
    </w:rPr>
  </w:style>
  <w:style w:type="paragraph" w:customStyle="1" w:styleId="1f2">
    <w:name w:val="Без интервала1"/>
    <w:rsid w:val="00CF0EBC"/>
    <w:pPr>
      <w:suppressAutoHyphens/>
    </w:pPr>
    <w:rPr>
      <w:rFonts w:ascii="Calibri" w:hAnsi="Calibri"/>
      <w:sz w:val="22"/>
      <w:szCs w:val="22"/>
      <w:lang w:eastAsia="ar-SA"/>
    </w:rPr>
  </w:style>
  <w:style w:type="paragraph" w:customStyle="1" w:styleId="hp">
    <w:name w:val="hp"/>
    <w:basedOn w:val="a1"/>
    <w:rsid w:val="00CF0EBC"/>
    <w:pPr>
      <w:spacing w:before="100" w:beforeAutospacing="1" w:after="100" w:afterAutospacing="1"/>
    </w:pPr>
    <w:rPr>
      <w:sz w:val="24"/>
      <w:szCs w:val="24"/>
    </w:rPr>
  </w:style>
  <w:style w:type="paragraph" w:customStyle="1" w:styleId="CharChar1CharChar1CharChar">
    <w:name w:val="Char Char Знак Знак1 Char Char1 Знак Знак Char Char"/>
    <w:basedOn w:val="a1"/>
    <w:rsid w:val="00CF0EBC"/>
    <w:pPr>
      <w:spacing w:before="100" w:beforeAutospacing="1" w:after="100" w:afterAutospacing="1"/>
    </w:pPr>
    <w:rPr>
      <w:rFonts w:ascii="Tahoma" w:hAnsi="Tahoma" w:cs="Tahoma"/>
      <w:sz w:val="20"/>
      <w:szCs w:val="20"/>
      <w:lang w:val="en-US" w:eastAsia="en-US"/>
    </w:rPr>
  </w:style>
  <w:style w:type="paragraph" w:styleId="affff2">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5"/>
    <w:basedOn w:val="a1"/>
    <w:link w:val="affff3"/>
    <w:uiPriority w:val="99"/>
    <w:unhideWhenUsed/>
    <w:rsid w:val="00CF0EBC"/>
    <w:pPr>
      <w:spacing w:after="200" w:line="276" w:lineRule="auto"/>
    </w:pPr>
    <w:rPr>
      <w:rFonts w:ascii="Calibri" w:eastAsia="Calibri" w:hAnsi="Calibri"/>
      <w:sz w:val="20"/>
      <w:szCs w:val="20"/>
      <w:lang w:eastAsia="en-US"/>
    </w:rPr>
  </w:style>
  <w:style w:type="character" w:customStyle="1" w:styleId="affff3">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5 Знак"/>
    <w:link w:val="affff2"/>
    <w:uiPriority w:val="99"/>
    <w:rsid w:val="00CF0EBC"/>
    <w:rPr>
      <w:rFonts w:ascii="Calibri" w:eastAsia="Calibri" w:hAnsi="Calibri"/>
      <w:lang w:eastAsia="en-US"/>
    </w:rPr>
  </w:style>
  <w:style w:type="character" w:styleId="affff4">
    <w:name w:val="footnote reference"/>
    <w:uiPriority w:val="99"/>
    <w:unhideWhenUsed/>
    <w:rsid w:val="00CF0EBC"/>
    <w:rPr>
      <w:vertAlign w:val="superscript"/>
    </w:rPr>
  </w:style>
  <w:style w:type="table" w:customStyle="1" w:styleId="1f3">
    <w:name w:val="Сетка таблицы1"/>
    <w:basedOn w:val="a3"/>
    <w:next w:val="aa"/>
    <w:rsid w:val="00CF0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next w:val="aa"/>
    <w:rsid w:val="00CF0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linGothicHeavy55pt">
    <w:name w:val="Основной текст (2) + Franklin Gothic Heavy;5;5 pt"/>
    <w:rsid w:val="00CF0EBC"/>
    <w:rPr>
      <w:rFonts w:ascii="Franklin Gothic Heavy" w:eastAsia="Franklin Gothic Heavy" w:hAnsi="Franklin Gothic Heavy" w:cs="Franklin Gothic Heavy"/>
      <w:b/>
      <w:bCs/>
      <w:color w:val="000000"/>
      <w:spacing w:val="0"/>
      <w:w w:val="100"/>
      <w:position w:val="0"/>
      <w:sz w:val="11"/>
      <w:szCs w:val="11"/>
      <w:shd w:val="clear" w:color="auto" w:fill="FFFFFF"/>
      <w:lang w:val="ru-RU" w:eastAsia="ru-RU" w:bidi="ru-RU"/>
    </w:rPr>
  </w:style>
  <w:style w:type="paragraph" w:customStyle="1" w:styleId="xl63">
    <w:name w:val="xl63"/>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64">
    <w:name w:val="xl64"/>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5">
    <w:name w:val="xl85"/>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86">
    <w:name w:val="xl86"/>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8">
    <w:name w:val="xl88"/>
    <w:basedOn w:val="a1"/>
    <w:rsid w:val="00CF0EBC"/>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89">
    <w:name w:val="xl89"/>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a1"/>
    <w:rsid w:val="00CF0EBC"/>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91">
    <w:name w:val="xl91"/>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93">
    <w:name w:val="xl93"/>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94">
    <w:name w:val="xl9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5">
    <w:name w:val="xl95"/>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1"/>
    <w:rsid w:val="00CF0EBC"/>
    <w:pPr>
      <w:spacing w:before="100" w:beforeAutospacing="1" w:after="100" w:afterAutospacing="1"/>
      <w:jc w:val="center"/>
      <w:textAlignment w:val="top"/>
    </w:pPr>
    <w:rPr>
      <w:sz w:val="24"/>
      <w:szCs w:val="24"/>
    </w:rPr>
  </w:style>
  <w:style w:type="paragraph" w:customStyle="1" w:styleId="xl97">
    <w:name w:val="xl9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8">
    <w:name w:val="xl9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9">
    <w:name w:val="xl99"/>
    <w:basedOn w:val="a1"/>
    <w:rsid w:val="00CF0EB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0">
    <w:name w:val="xl100"/>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01">
    <w:name w:val="xl101"/>
    <w:basedOn w:val="a1"/>
    <w:rsid w:val="00CF0EBC"/>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02">
    <w:name w:val="xl102"/>
    <w:basedOn w:val="a1"/>
    <w:rsid w:val="00CF0EBC"/>
    <w:pPr>
      <w:pBdr>
        <w:top w:val="single" w:sz="4" w:space="0" w:color="auto"/>
      </w:pBdr>
      <w:spacing w:before="100" w:beforeAutospacing="1" w:after="100" w:afterAutospacing="1"/>
      <w:jc w:val="center"/>
    </w:pPr>
    <w:rPr>
      <w:b/>
      <w:bCs/>
      <w:sz w:val="24"/>
      <w:szCs w:val="24"/>
    </w:rPr>
  </w:style>
  <w:style w:type="paragraph" w:customStyle="1" w:styleId="xl103">
    <w:name w:val="xl103"/>
    <w:basedOn w:val="a1"/>
    <w:rsid w:val="00CF0EBC"/>
    <w:pPr>
      <w:pBdr>
        <w:top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5">
    <w:name w:val="xl105"/>
    <w:basedOn w:val="a1"/>
    <w:rsid w:val="00CF0EBC"/>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06">
    <w:name w:val="xl106"/>
    <w:basedOn w:val="a1"/>
    <w:rsid w:val="00CF0EBC"/>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8">
    <w:name w:val="xl108"/>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1">
    <w:name w:val="xl111"/>
    <w:basedOn w:val="a1"/>
    <w:rsid w:val="00CF0EBC"/>
    <w:pPr>
      <w:pBdr>
        <w:top w:val="single" w:sz="4" w:space="0" w:color="auto"/>
        <w:bottom w:val="single" w:sz="4" w:space="0" w:color="auto"/>
      </w:pBdr>
      <w:spacing w:before="100" w:beforeAutospacing="1" w:after="100" w:afterAutospacing="1"/>
    </w:pPr>
    <w:rPr>
      <w:b/>
      <w:bCs/>
      <w:sz w:val="24"/>
      <w:szCs w:val="24"/>
    </w:rPr>
  </w:style>
  <w:style w:type="paragraph" w:customStyle="1" w:styleId="xl112">
    <w:name w:val="xl112"/>
    <w:basedOn w:val="a1"/>
    <w:rsid w:val="00CF0EBC"/>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3">
    <w:name w:val="xl113"/>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1"/>
    <w:rsid w:val="00CF0EB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117">
    <w:name w:val="xl117"/>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CF0E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19">
    <w:name w:val="xl119"/>
    <w:basedOn w:val="a1"/>
    <w:rsid w:val="00CF0EBC"/>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0">
    <w:name w:val="xl120"/>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1">
    <w:name w:val="xl121"/>
    <w:basedOn w:val="a1"/>
    <w:rsid w:val="00CF0EBC"/>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2">
    <w:name w:val="xl122"/>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3">
    <w:name w:val="xl123"/>
    <w:basedOn w:val="a1"/>
    <w:rsid w:val="00CF0EBC"/>
    <w:pPr>
      <w:spacing w:before="100" w:beforeAutospacing="1" w:after="100" w:afterAutospacing="1"/>
      <w:jc w:val="center"/>
    </w:pPr>
    <w:rPr>
      <w:sz w:val="24"/>
      <w:szCs w:val="24"/>
    </w:rPr>
  </w:style>
  <w:style w:type="paragraph" w:customStyle="1" w:styleId="xl124">
    <w:name w:val="xl124"/>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b/>
      <w:bCs/>
      <w:sz w:val="24"/>
      <w:szCs w:val="24"/>
    </w:rPr>
  </w:style>
  <w:style w:type="paragraph" w:customStyle="1" w:styleId="xl125">
    <w:name w:val="xl125"/>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cs="Arial CYR"/>
      <w:b/>
      <w:bCs/>
      <w:sz w:val="24"/>
      <w:szCs w:val="24"/>
    </w:rPr>
  </w:style>
  <w:style w:type="paragraph" w:customStyle="1" w:styleId="xl126">
    <w:name w:val="xl126"/>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27">
    <w:name w:val="xl127"/>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Textbodyindent">
    <w:name w:val="Text body indent"/>
    <w:basedOn w:val="a1"/>
    <w:rsid w:val="00C44FA7"/>
    <w:pPr>
      <w:widowControl w:val="0"/>
      <w:suppressAutoHyphens/>
      <w:spacing w:after="120"/>
      <w:ind w:left="283"/>
      <w:textAlignment w:val="baseline"/>
    </w:pPr>
    <w:rPr>
      <w:rFonts w:eastAsia="Arial"/>
      <w:sz w:val="20"/>
      <w:szCs w:val="20"/>
      <w:lang w:eastAsia="zh-CN"/>
    </w:rPr>
  </w:style>
  <w:style w:type="numbering" w:customStyle="1" w:styleId="1f4">
    <w:name w:val="Нет списка1"/>
    <w:next w:val="a4"/>
    <w:uiPriority w:val="99"/>
    <w:semiHidden/>
    <w:rsid w:val="00FE24E1"/>
  </w:style>
  <w:style w:type="table" w:customStyle="1" w:styleId="3f2">
    <w:name w:val="Сетка таблицы3"/>
    <w:basedOn w:val="a3"/>
    <w:next w:val="aa"/>
    <w:uiPriority w:val="39"/>
    <w:rsid w:val="00FE24E1"/>
    <w:pPr>
      <w:widowControl w:val="0"/>
      <w:spacing w:line="340" w:lineRule="auto"/>
      <w:ind w:left="1040" w:hanging="3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1"/>
    <w:rsid w:val="00FE24E1"/>
    <w:pPr>
      <w:spacing w:before="100" w:beforeAutospacing="1" w:after="100" w:afterAutospacing="1"/>
    </w:pPr>
    <w:rPr>
      <w:sz w:val="24"/>
      <w:szCs w:val="24"/>
    </w:rPr>
  </w:style>
  <w:style w:type="numbering" w:customStyle="1" w:styleId="110">
    <w:name w:val="Нет списка11"/>
    <w:next w:val="a4"/>
    <w:uiPriority w:val="99"/>
    <w:semiHidden/>
    <w:unhideWhenUsed/>
    <w:rsid w:val="00FE24E1"/>
  </w:style>
  <w:style w:type="table" w:customStyle="1" w:styleId="313">
    <w:name w:val="Сетка таблицы31"/>
    <w:basedOn w:val="a3"/>
    <w:next w:val="aa"/>
    <w:uiPriority w:val="39"/>
    <w:rsid w:val="00FE24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3">
    <w:name w:val="List 3"/>
    <w:basedOn w:val="a1"/>
    <w:rsid w:val="000A67CA"/>
    <w:pPr>
      <w:ind w:left="849" w:hanging="283"/>
      <w:contextualSpacing/>
    </w:pPr>
  </w:style>
  <w:style w:type="character" w:styleId="affff5">
    <w:name w:val="Subtle Emphasis"/>
    <w:uiPriority w:val="19"/>
    <w:qFormat/>
    <w:rsid w:val="000A67CA"/>
    <w:rPr>
      <w:i/>
      <w:iCs/>
    </w:rPr>
  </w:style>
  <w:style w:type="numbering" w:customStyle="1" w:styleId="2fb">
    <w:name w:val="Нет списка2"/>
    <w:next w:val="a4"/>
    <w:semiHidden/>
    <w:rsid w:val="00040340"/>
  </w:style>
  <w:style w:type="paragraph" w:customStyle="1" w:styleId="affff6">
    <w:name w:val="Готовый"/>
    <w:basedOn w:val="a1"/>
    <w:rsid w:val="000403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TableParagraph">
    <w:name w:val="Table Paragraph"/>
    <w:basedOn w:val="a1"/>
    <w:uiPriority w:val="1"/>
    <w:qFormat/>
    <w:rsid w:val="00040340"/>
    <w:pPr>
      <w:widowControl w:val="0"/>
    </w:pPr>
    <w:rPr>
      <w:rFonts w:ascii="Calibri" w:eastAsia="Calibri" w:hAnsi="Calibri"/>
      <w:sz w:val="22"/>
      <w:szCs w:val="22"/>
      <w:lang w:val="en-US" w:eastAsia="en-US"/>
    </w:rPr>
  </w:style>
  <w:style w:type="character" w:customStyle="1" w:styleId="3f4">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uiPriority w:val="99"/>
    <w:locked/>
    <w:rsid w:val="00040340"/>
    <w:rPr>
      <w:rFonts w:ascii="Courier New" w:hAnsi="Courier New" w:cs="Courier New"/>
    </w:rPr>
  </w:style>
  <w:style w:type="table" w:customStyle="1" w:styleId="44">
    <w:name w:val="Сетка таблицы4"/>
    <w:basedOn w:val="a3"/>
    <w:next w:val="aa"/>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040340"/>
    <w:rPr>
      <w:rFonts w:ascii="Times New Roman" w:eastAsia="Times New Roman" w:hAnsi="Times New Roman" w:cs="Times New Roman"/>
      <w:sz w:val="20"/>
      <w:szCs w:val="20"/>
    </w:rPr>
  </w:style>
  <w:style w:type="table" w:customStyle="1" w:styleId="111">
    <w:name w:val="Сетка таблицы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1"/>
    <w:rsid w:val="00040340"/>
    <w:pPr>
      <w:widowControl w:val="0"/>
      <w:suppressAutoHyphens/>
      <w:autoSpaceDN w:val="0"/>
      <w:spacing w:after="120"/>
    </w:pPr>
    <w:rPr>
      <w:rFonts w:eastAsia="SimSun" w:cs="Mangal"/>
      <w:kern w:val="3"/>
      <w:sz w:val="24"/>
      <w:szCs w:val="24"/>
      <w:lang w:eastAsia="zh-CN" w:bidi="hi-IN"/>
    </w:rPr>
  </w:style>
  <w:style w:type="paragraph" w:customStyle="1" w:styleId="affff7">
    <w:name w:val="Комментарий"/>
    <w:basedOn w:val="a1"/>
    <w:qFormat/>
    <w:rsid w:val="00ED6A4E"/>
    <w:pPr>
      <w:spacing w:before="100" w:beforeAutospacing="1" w:after="100" w:afterAutospacing="1"/>
      <w:jc w:val="both"/>
    </w:pPr>
    <w:rPr>
      <w:rFonts w:eastAsia="Calibri"/>
      <w:i/>
      <w:sz w:val="22"/>
      <w:szCs w:val="22"/>
      <w:lang w:eastAsia="en-US"/>
    </w:rPr>
  </w:style>
  <w:style w:type="paragraph" w:customStyle="1" w:styleId="a">
    <w:name w:val="Дефис"/>
    <w:basedOn w:val="ac"/>
    <w:link w:val="affff8"/>
    <w:qFormat/>
    <w:rsid w:val="00ED6A4E"/>
    <w:pPr>
      <w:numPr>
        <w:numId w:val="6"/>
      </w:numPr>
    </w:pPr>
    <w:rPr>
      <w:rFonts w:eastAsia="Times New Roman"/>
      <w:sz w:val="24"/>
      <w:szCs w:val="24"/>
      <w:lang w:val="en-US"/>
    </w:rPr>
  </w:style>
  <w:style w:type="character" w:customStyle="1" w:styleId="affff8">
    <w:name w:val="Дефис Знак"/>
    <w:link w:val="a"/>
    <w:rsid w:val="00ED6A4E"/>
    <w:rPr>
      <w:sz w:val="24"/>
      <w:szCs w:val="24"/>
      <w:lang w:val="en-US"/>
    </w:rPr>
  </w:style>
  <w:style w:type="character" w:styleId="affff9">
    <w:name w:val="Placeholder Text"/>
    <w:uiPriority w:val="99"/>
    <w:semiHidden/>
    <w:rsid w:val="00ED6A4E"/>
    <w:rPr>
      <w:color w:val="808080"/>
    </w:rPr>
  </w:style>
  <w:style w:type="paragraph" w:customStyle="1" w:styleId="affffa">
    <w:name w:val="Тендерные данные"/>
    <w:basedOn w:val="a1"/>
    <w:semiHidden/>
    <w:rsid w:val="00ED6A4E"/>
    <w:pPr>
      <w:tabs>
        <w:tab w:val="left" w:pos="1985"/>
      </w:tabs>
      <w:spacing w:before="120" w:after="60"/>
      <w:jc w:val="both"/>
    </w:pPr>
    <w:rPr>
      <w:b/>
      <w:sz w:val="24"/>
      <w:szCs w:val="20"/>
    </w:rPr>
  </w:style>
  <w:style w:type="paragraph" w:styleId="affffb">
    <w:name w:val="Note Heading"/>
    <w:basedOn w:val="a1"/>
    <w:next w:val="a1"/>
    <w:link w:val="affffc"/>
    <w:rsid w:val="00ED6A4E"/>
    <w:pPr>
      <w:spacing w:after="60"/>
      <w:jc w:val="both"/>
    </w:pPr>
    <w:rPr>
      <w:sz w:val="24"/>
      <w:szCs w:val="24"/>
      <w:lang w:eastAsia="en-US"/>
    </w:rPr>
  </w:style>
  <w:style w:type="character" w:customStyle="1" w:styleId="affffc">
    <w:name w:val="Заголовок записки Знак"/>
    <w:link w:val="affffb"/>
    <w:rsid w:val="00ED6A4E"/>
    <w:rPr>
      <w:sz w:val="24"/>
      <w:szCs w:val="24"/>
      <w:lang w:eastAsia="en-US"/>
    </w:rPr>
  </w:style>
  <w:style w:type="paragraph" w:customStyle="1" w:styleId="affffd">
    <w:name w:val="Таблица шапка"/>
    <w:basedOn w:val="a1"/>
    <w:rsid w:val="00ED6A4E"/>
    <w:pPr>
      <w:keepNext/>
      <w:spacing w:before="40" w:after="40"/>
      <w:ind w:left="57" w:right="57"/>
      <w:jc w:val="both"/>
    </w:pPr>
    <w:rPr>
      <w:sz w:val="18"/>
      <w:szCs w:val="18"/>
    </w:rPr>
  </w:style>
  <w:style w:type="paragraph" w:styleId="affffe">
    <w:name w:val="endnote text"/>
    <w:basedOn w:val="a1"/>
    <w:link w:val="afffff"/>
    <w:uiPriority w:val="99"/>
    <w:unhideWhenUsed/>
    <w:rsid w:val="00ED6A4E"/>
    <w:pPr>
      <w:spacing w:after="200" w:line="276" w:lineRule="auto"/>
      <w:jc w:val="both"/>
    </w:pPr>
    <w:rPr>
      <w:rFonts w:ascii="Calibri" w:hAnsi="Calibri"/>
      <w:sz w:val="20"/>
      <w:szCs w:val="20"/>
    </w:rPr>
  </w:style>
  <w:style w:type="character" w:customStyle="1" w:styleId="afffff">
    <w:name w:val="Текст концевой сноски Знак"/>
    <w:link w:val="affffe"/>
    <w:uiPriority w:val="99"/>
    <w:rsid w:val="00ED6A4E"/>
    <w:rPr>
      <w:rFonts w:ascii="Calibri" w:hAnsi="Calibri"/>
    </w:rPr>
  </w:style>
  <w:style w:type="character" w:styleId="afffff0">
    <w:name w:val="endnote reference"/>
    <w:uiPriority w:val="99"/>
    <w:unhideWhenUsed/>
    <w:rsid w:val="00ED6A4E"/>
    <w:rPr>
      <w:vertAlign w:val="superscript"/>
    </w:rPr>
  </w:style>
  <w:style w:type="paragraph" w:styleId="afffff1">
    <w:name w:val="TOC Heading"/>
    <w:basedOn w:val="13"/>
    <w:next w:val="a1"/>
    <w:uiPriority w:val="39"/>
    <w:unhideWhenUsed/>
    <w:qFormat/>
    <w:rsid w:val="00ED6A4E"/>
    <w:pPr>
      <w:keepLines/>
      <w:spacing w:before="480" w:after="0" w:line="276" w:lineRule="auto"/>
      <w:ind w:left="720" w:hanging="360"/>
      <w:jc w:val="left"/>
      <w:outlineLvl w:val="9"/>
    </w:pPr>
    <w:rPr>
      <w:rFonts w:ascii="Cambria" w:hAnsi="Cambria"/>
      <w:bCs/>
      <w:color w:val="365F91"/>
      <w:kern w:val="0"/>
      <w:szCs w:val="28"/>
    </w:rPr>
  </w:style>
  <w:style w:type="paragraph" w:styleId="afffff2">
    <w:name w:val="Document Map"/>
    <w:basedOn w:val="a1"/>
    <w:link w:val="afffff3"/>
    <w:uiPriority w:val="99"/>
    <w:unhideWhenUsed/>
    <w:rsid w:val="00ED6A4E"/>
    <w:pPr>
      <w:spacing w:after="160" w:line="259" w:lineRule="auto"/>
      <w:jc w:val="both"/>
    </w:pPr>
    <w:rPr>
      <w:rFonts w:ascii="Tahoma" w:eastAsia="Calibri" w:hAnsi="Tahoma"/>
      <w:sz w:val="16"/>
      <w:szCs w:val="16"/>
      <w:lang w:eastAsia="en-US"/>
    </w:rPr>
  </w:style>
  <w:style w:type="character" w:customStyle="1" w:styleId="afffff3">
    <w:name w:val="Схема документа Знак"/>
    <w:link w:val="afffff2"/>
    <w:uiPriority w:val="99"/>
    <w:rsid w:val="00ED6A4E"/>
    <w:rPr>
      <w:rFonts w:ascii="Tahoma" w:eastAsia="Calibri" w:hAnsi="Tahoma" w:cs="Tahoma"/>
      <w:sz w:val="16"/>
      <w:szCs w:val="16"/>
      <w:lang w:eastAsia="en-US"/>
    </w:rPr>
  </w:style>
  <w:style w:type="paragraph" w:customStyle="1" w:styleId="10">
    <w:name w:val="Список многоуровневый 1"/>
    <w:basedOn w:val="a1"/>
    <w:rsid w:val="00ED6A4E"/>
    <w:pPr>
      <w:numPr>
        <w:numId w:val="7"/>
      </w:numPr>
      <w:spacing w:before="20" w:after="20" w:line="360" w:lineRule="auto"/>
    </w:pPr>
    <w:rPr>
      <w:sz w:val="22"/>
      <w:szCs w:val="24"/>
    </w:rPr>
  </w:style>
  <w:style w:type="paragraph" w:styleId="afffff4">
    <w:name w:val="Revision"/>
    <w:hidden/>
    <w:uiPriority w:val="99"/>
    <w:semiHidden/>
    <w:rsid w:val="00ED6A4E"/>
    <w:rPr>
      <w:rFonts w:eastAsia="Calibri"/>
      <w:sz w:val="22"/>
      <w:szCs w:val="22"/>
      <w:lang w:eastAsia="en-US"/>
    </w:rPr>
  </w:style>
  <w:style w:type="paragraph" w:styleId="45">
    <w:name w:val="toc 4"/>
    <w:basedOn w:val="a1"/>
    <w:next w:val="a1"/>
    <w:autoRedefine/>
    <w:uiPriority w:val="39"/>
    <w:unhideWhenUsed/>
    <w:rsid w:val="00ED6A4E"/>
    <w:pPr>
      <w:spacing w:line="259" w:lineRule="auto"/>
      <w:ind w:left="660"/>
    </w:pPr>
    <w:rPr>
      <w:rFonts w:ascii="Calibri" w:eastAsia="Calibri" w:hAnsi="Calibri"/>
      <w:sz w:val="18"/>
      <w:szCs w:val="18"/>
      <w:lang w:eastAsia="en-US"/>
    </w:rPr>
  </w:style>
  <w:style w:type="paragraph" w:styleId="53">
    <w:name w:val="toc 5"/>
    <w:basedOn w:val="a1"/>
    <w:next w:val="a1"/>
    <w:autoRedefine/>
    <w:uiPriority w:val="39"/>
    <w:unhideWhenUsed/>
    <w:rsid w:val="00ED6A4E"/>
    <w:pPr>
      <w:spacing w:line="259" w:lineRule="auto"/>
      <w:ind w:left="880"/>
    </w:pPr>
    <w:rPr>
      <w:rFonts w:ascii="Calibri" w:eastAsia="Calibri" w:hAnsi="Calibri"/>
      <w:sz w:val="18"/>
      <w:szCs w:val="18"/>
      <w:lang w:eastAsia="en-US"/>
    </w:rPr>
  </w:style>
  <w:style w:type="paragraph" w:styleId="61">
    <w:name w:val="toc 6"/>
    <w:basedOn w:val="a1"/>
    <w:next w:val="a1"/>
    <w:autoRedefine/>
    <w:uiPriority w:val="39"/>
    <w:unhideWhenUsed/>
    <w:rsid w:val="00ED6A4E"/>
    <w:pPr>
      <w:spacing w:line="259" w:lineRule="auto"/>
      <w:ind w:left="1100"/>
    </w:pPr>
    <w:rPr>
      <w:rFonts w:ascii="Calibri" w:eastAsia="Calibri" w:hAnsi="Calibri"/>
      <w:sz w:val="18"/>
      <w:szCs w:val="18"/>
      <w:lang w:eastAsia="en-US"/>
    </w:rPr>
  </w:style>
  <w:style w:type="paragraph" w:styleId="71">
    <w:name w:val="toc 7"/>
    <w:basedOn w:val="a1"/>
    <w:next w:val="a1"/>
    <w:autoRedefine/>
    <w:uiPriority w:val="39"/>
    <w:unhideWhenUsed/>
    <w:rsid w:val="00ED6A4E"/>
    <w:pPr>
      <w:spacing w:line="259" w:lineRule="auto"/>
      <w:ind w:left="1320"/>
    </w:pPr>
    <w:rPr>
      <w:rFonts w:ascii="Calibri" w:eastAsia="Calibri" w:hAnsi="Calibri"/>
      <w:sz w:val="18"/>
      <w:szCs w:val="18"/>
      <w:lang w:eastAsia="en-US"/>
    </w:rPr>
  </w:style>
  <w:style w:type="paragraph" w:styleId="81">
    <w:name w:val="toc 8"/>
    <w:basedOn w:val="a1"/>
    <w:next w:val="a1"/>
    <w:autoRedefine/>
    <w:uiPriority w:val="39"/>
    <w:unhideWhenUsed/>
    <w:rsid w:val="00ED6A4E"/>
    <w:pPr>
      <w:spacing w:line="259" w:lineRule="auto"/>
      <w:ind w:left="1540"/>
    </w:pPr>
    <w:rPr>
      <w:rFonts w:ascii="Calibri" w:eastAsia="Calibri" w:hAnsi="Calibri"/>
      <w:sz w:val="18"/>
      <w:szCs w:val="18"/>
      <w:lang w:eastAsia="en-US"/>
    </w:rPr>
  </w:style>
  <w:style w:type="paragraph" w:styleId="91">
    <w:name w:val="toc 9"/>
    <w:basedOn w:val="a1"/>
    <w:next w:val="a1"/>
    <w:autoRedefine/>
    <w:uiPriority w:val="39"/>
    <w:unhideWhenUsed/>
    <w:rsid w:val="00ED6A4E"/>
    <w:pPr>
      <w:spacing w:line="259" w:lineRule="auto"/>
      <w:ind w:left="1760"/>
    </w:pPr>
    <w:rPr>
      <w:rFonts w:ascii="Calibri" w:eastAsia="Calibri" w:hAnsi="Calibri"/>
      <w:sz w:val="18"/>
      <w:szCs w:val="18"/>
      <w:lang w:eastAsia="en-US"/>
    </w:rPr>
  </w:style>
  <w:style w:type="character" w:customStyle="1" w:styleId="afffff5">
    <w:name w:val="Не вступил в силу"/>
    <w:rsid w:val="00ED6A4E"/>
    <w:rPr>
      <w:rFonts w:ascii="Times New Roman" w:hAnsi="Times New Roman" w:cs="Times New Roman" w:hint="default"/>
      <w:color w:val="008080"/>
      <w:sz w:val="20"/>
      <w:szCs w:val="20"/>
    </w:rPr>
  </w:style>
  <w:style w:type="paragraph" w:customStyle="1" w:styleId="VL">
    <w:name w:val="VL_Основной текст"/>
    <w:basedOn w:val="a1"/>
    <w:link w:val="VL0"/>
    <w:qFormat/>
    <w:rsid w:val="00ED6A4E"/>
    <w:pPr>
      <w:spacing w:before="240"/>
      <w:jc w:val="both"/>
    </w:pPr>
    <w:rPr>
      <w:color w:val="141618"/>
      <w:sz w:val="20"/>
      <w:szCs w:val="20"/>
      <w:lang w:eastAsia="en-US"/>
    </w:rPr>
  </w:style>
  <w:style w:type="character" w:customStyle="1" w:styleId="VL0">
    <w:name w:val="VL_Основной текст Знак"/>
    <w:link w:val="VL"/>
    <w:locked/>
    <w:rsid w:val="00ED6A4E"/>
    <w:rPr>
      <w:color w:val="141618"/>
      <w:lang w:eastAsia="en-US"/>
    </w:rPr>
  </w:style>
  <w:style w:type="character" w:customStyle="1" w:styleId="62">
    <w:name w:val="Знак Знак6"/>
    <w:rsid w:val="00ED6A4E"/>
    <w:rPr>
      <w:rFonts w:cs="Times New Roman"/>
    </w:rPr>
  </w:style>
  <w:style w:type="character" w:customStyle="1" w:styleId="610">
    <w:name w:val="Знак Знак61"/>
    <w:rsid w:val="00ED6A4E"/>
    <w:rPr>
      <w:rFonts w:cs="Times New Roman"/>
    </w:rPr>
  </w:style>
  <w:style w:type="paragraph" w:styleId="afffff6">
    <w:name w:val="Subtitle"/>
    <w:basedOn w:val="a1"/>
    <w:next w:val="a1"/>
    <w:link w:val="afffff7"/>
    <w:uiPriority w:val="99"/>
    <w:qFormat/>
    <w:rsid w:val="00ED6A4E"/>
    <w:pPr>
      <w:keepNext/>
      <w:keepLines/>
      <w:spacing w:before="360" w:after="80"/>
    </w:pPr>
    <w:rPr>
      <w:rFonts w:ascii="Cambria" w:hAnsi="Cambria"/>
      <w:color w:val="000000"/>
      <w:sz w:val="24"/>
      <w:szCs w:val="24"/>
      <w:lang w:eastAsia="en-US"/>
    </w:rPr>
  </w:style>
  <w:style w:type="character" w:customStyle="1" w:styleId="afffff7">
    <w:name w:val="Подзаголовок Знак"/>
    <w:link w:val="afffff6"/>
    <w:uiPriority w:val="99"/>
    <w:rsid w:val="00ED6A4E"/>
    <w:rPr>
      <w:rFonts w:ascii="Cambria" w:hAnsi="Cambria"/>
      <w:color w:val="000000"/>
      <w:sz w:val="24"/>
      <w:szCs w:val="24"/>
      <w:lang w:eastAsia="en-US"/>
    </w:rPr>
  </w:style>
  <w:style w:type="character" w:customStyle="1" w:styleId="afffff8">
    <w:name w:val="Заголовок Знак"/>
    <w:uiPriority w:val="99"/>
    <w:rsid w:val="00ED6A4E"/>
    <w:rPr>
      <w:rFonts w:ascii="Cambria" w:eastAsia="Times New Roman" w:hAnsi="Cambria"/>
      <w:b/>
      <w:bCs/>
      <w:color w:val="000000"/>
      <w:kern w:val="28"/>
      <w:sz w:val="32"/>
      <w:szCs w:val="32"/>
    </w:rPr>
  </w:style>
  <w:style w:type="paragraph" w:customStyle="1" w:styleId="FORMATTEXT">
    <w:name w:val=".FORMATTEXT"/>
    <w:rsid w:val="00ED6A4E"/>
    <w:pPr>
      <w:widowControl w:val="0"/>
      <w:autoSpaceDE w:val="0"/>
      <w:autoSpaceDN w:val="0"/>
      <w:adjustRightInd w:val="0"/>
    </w:pPr>
    <w:rPr>
      <w:rFonts w:ascii="Calibri" w:hAnsi="Calibri"/>
      <w:sz w:val="24"/>
      <w:szCs w:val="24"/>
    </w:rPr>
  </w:style>
  <w:style w:type="paragraph" w:styleId="afffff9">
    <w:name w:val="Title"/>
    <w:basedOn w:val="a1"/>
    <w:link w:val="2fc"/>
    <w:qFormat/>
    <w:rsid w:val="00C73643"/>
    <w:pPr>
      <w:spacing w:before="240" w:after="60"/>
      <w:jc w:val="center"/>
      <w:outlineLvl w:val="0"/>
    </w:pPr>
  </w:style>
  <w:style w:type="character" w:customStyle="1" w:styleId="2fc">
    <w:name w:val="Название Знак2"/>
    <w:basedOn w:val="a2"/>
    <w:link w:val="afffff9"/>
    <w:uiPriority w:val="99"/>
    <w:rsid w:val="00C73643"/>
    <w:rPr>
      <w:rFonts w:asciiTheme="majorHAnsi" w:eastAsiaTheme="majorEastAsia" w:hAnsiTheme="majorHAnsi" w:cstheme="majorBidi"/>
      <w:color w:val="17365D" w:themeColor="text2" w:themeShade="BF"/>
      <w:spacing w:val="5"/>
      <w:kern w:val="28"/>
      <w:sz w:val="52"/>
      <w:szCs w:val="52"/>
    </w:rPr>
  </w:style>
  <w:style w:type="character" w:customStyle="1" w:styleId="n-product-specname-inner">
    <w:name w:val="n-product-spec__name-inner"/>
    <w:basedOn w:val="a2"/>
    <w:rsid w:val="001B0B60"/>
  </w:style>
  <w:style w:type="character" w:customStyle="1" w:styleId="n-product-specvalue-inner">
    <w:name w:val="n-product-spec__value-inner"/>
    <w:basedOn w:val="a2"/>
    <w:rsid w:val="001B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5440">
      <w:bodyDiv w:val="1"/>
      <w:marLeft w:val="0"/>
      <w:marRight w:val="0"/>
      <w:marTop w:val="0"/>
      <w:marBottom w:val="0"/>
      <w:divBdr>
        <w:top w:val="none" w:sz="0" w:space="0" w:color="auto"/>
        <w:left w:val="none" w:sz="0" w:space="0" w:color="auto"/>
        <w:bottom w:val="none" w:sz="0" w:space="0" w:color="auto"/>
        <w:right w:val="none" w:sz="0" w:space="0" w:color="auto"/>
      </w:divBdr>
    </w:div>
    <w:div w:id="266692936">
      <w:bodyDiv w:val="1"/>
      <w:marLeft w:val="0"/>
      <w:marRight w:val="0"/>
      <w:marTop w:val="0"/>
      <w:marBottom w:val="0"/>
      <w:divBdr>
        <w:top w:val="none" w:sz="0" w:space="0" w:color="auto"/>
        <w:left w:val="none" w:sz="0" w:space="0" w:color="auto"/>
        <w:bottom w:val="none" w:sz="0" w:space="0" w:color="auto"/>
        <w:right w:val="none" w:sz="0" w:space="0" w:color="auto"/>
      </w:divBdr>
    </w:div>
    <w:div w:id="487287784">
      <w:bodyDiv w:val="1"/>
      <w:marLeft w:val="0"/>
      <w:marRight w:val="0"/>
      <w:marTop w:val="0"/>
      <w:marBottom w:val="0"/>
      <w:divBdr>
        <w:top w:val="none" w:sz="0" w:space="0" w:color="auto"/>
        <w:left w:val="none" w:sz="0" w:space="0" w:color="auto"/>
        <w:bottom w:val="none" w:sz="0" w:space="0" w:color="auto"/>
        <w:right w:val="none" w:sz="0" w:space="0" w:color="auto"/>
      </w:divBdr>
    </w:div>
    <w:div w:id="892883830">
      <w:bodyDiv w:val="1"/>
      <w:marLeft w:val="0"/>
      <w:marRight w:val="0"/>
      <w:marTop w:val="0"/>
      <w:marBottom w:val="0"/>
      <w:divBdr>
        <w:top w:val="none" w:sz="0" w:space="0" w:color="auto"/>
        <w:left w:val="none" w:sz="0" w:space="0" w:color="auto"/>
        <w:bottom w:val="none" w:sz="0" w:space="0" w:color="auto"/>
        <w:right w:val="none" w:sz="0" w:space="0" w:color="auto"/>
      </w:divBdr>
    </w:div>
    <w:div w:id="1089152593">
      <w:bodyDiv w:val="1"/>
      <w:marLeft w:val="0"/>
      <w:marRight w:val="0"/>
      <w:marTop w:val="0"/>
      <w:marBottom w:val="0"/>
      <w:divBdr>
        <w:top w:val="none" w:sz="0" w:space="0" w:color="auto"/>
        <w:left w:val="none" w:sz="0" w:space="0" w:color="auto"/>
        <w:bottom w:val="none" w:sz="0" w:space="0" w:color="auto"/>
        <w:right w:val="none" w:sz="0" w:space="0" w:color="auto"/>
      </w:divBdr>
    </w:div>
    <w:div w:id="1265651808">
      <w:bodyDiv w:val="1"/>
      <w:marLeft w:val="0"/>
      <w:marRight w:val="0"/>
      <w:marTop w:val="0"/>
      <w:marBottom w:val="0"/>
      <w:divBdr>
        <w:top w:val="none" w:sz="0" w:space="0" w:color="auto"/>
        <w:left w:val="none" w:sz="0" w:space="0" w:color="auto"/>
        <w:bottom w:val="none" w:sz="0" w:space="0" w:color="auto"/>
        <w:right w:val="none" w:sz="0" w:space="0" w:color="auto"/>
      </w:divBdr>
    </w:div>
    <w:div w:id="1356347753">
      <w:bodyDiv w:val="1"/>
      <w:marLeft w:val="0"/>
      <w:marRight w:val="0"/>
      <w:marTop w:val="0"/>
      <w:marBottom w:val="0"/>
      <w:divBdr>
        <w:top w:val="none" w:sz="0" w:space="0" w:color="auto"/>
        <w:left w:val="none" w:sz="0" w:space="0" w:color="auto"/>
        <w:bottom w:val="none" w:sz="0" w:space="0" w:color="auto"/>
        <w:right w:val="none" w:sz="0" w:space="0" w:color="auto"/>
      </w:divBdr>
    </w:div>
    <w:div w:id="1854882469">
      <w:bodyDiv w:val="1"/>
      <w:marLeft w:val="0"/>
      <w:marRight w:val="0"/>
      <w:marTop w:val="0"/>
      <w:marBottom w:val="0"/>
      <w:divBdr>
        <w:top w:val="none" w:sz="0" w:space="0" w:color="auto"/>
        <w:left w:val="none" w:sz="0" w:space="0" w:color="auto"/>
        <w:bottom w:val="none" w:sz="0" w:space="0" w:color="auto"/>
        <w:right w:val="none" w:sz="0" w:space="0" w:color="auto"/>
      </w:divBdr>
    </w:div>
    <w:div w:id="2081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e.goszakaz-vo.ru/article.aspx?aid=421854&amp;utm_medium=refer&amp;utm_source=www.pro-goszakaz.ru&amp;utm_campaign=refer_www.pro-goszakaz.ru_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85D57-5EE9-49C6-ACF6-4593C10C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1347</Words>
  <Characters>12179</Characters>
  <Application>Microsoft Office Word</Application>
  <DocSecurity>0</DocSecurity>
  <Lines>101</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Егорлыкского района</Company>
  <LinksUpToDate>false</LinksUpToDate>
  <CharactersWithSpaces>13500</CharactersWithSpaces>
  <SharedDoc>false</SharedDoc>
  <HLinks>
    <vt:vector size="12" baseType="variant">
      <vt:variant>
        <vt:i4>4653140</vt:i4>
      </vt:variant>
      <vt:variant>
        <vt:i4>3</vt:i4>
      </vt:variant>
      <vt:variant>
        <vt:i4>0</vt:i4>
      </vt:variant>
      <vt:variant>
        <vt:i4>5</vt:i4>
      </vt:variant>
      <vt:variant>
        <vt:lpwstr>consultantplus://offline/ref=637B135D6EB3E8318DEC44ED10D042CDE0C8FADAC4C275D3E93B182FCDp7R3I</vt:lpwstr>
      </vt:variant>
      <vt:variant>
        <vt:lpwstr/>
      </vt:variant>
      <vt:variant>
        <vt:i4>3538995</vt:i4>
      </vt:variant>
      <vt:variant>
        <vt:i4>0</vt:i4>
      </vt:variant>
      <vt:variant>
        <vt:i4>0</vt:i4>
      </vt:variant>
      <vt:variant>
        <vt:i4>5</vt:i4>
      </vt:variant>
      <vt:variant>
        <vt:lpwstr>consultantplus://offline/ref=34522CA8EC6F7FA9FB166B03BAC3A57F5962F8CE11D8ED30DBBA40CF424CC7B578F1F274FAE472B4B040Q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Елена Федоровна</dc:creator>
  <cp:lastModifiedBy>Admin3</cp:lastModifiedBy>
  <cp:revision>25</cp:revision>
  <cp:lastPrinted>2019-08-23T11:12:00Z</cp:lastPrinted>
  <dcterms:created xsi:type="dcterms:W3CDTF">2019-08-23T10:10:00Z</dcterms:created>
  <dcterms:modified xsi:type="dcterms:W3CDTF">2019-11-11T07:14:00Z</dcterms:modified>
</cp:coreProperties>
</file>