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75" w:rsidRDefault="00F72C75" w:rsidP="001D0110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1D0110" w:rsidRDefault="001D0110" w:rsidP="00F72C75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72C75">
        <w:rPr>
          <w:b/>
          <w:szCs w:val="28"/>
        </w:rPr>
        <w:t>ВОЙН</w:t>
      </w:r>
      <w:r w:rsidR="009D7224">
        <w:rPr>
          <w:b/>
          <w:szCs w:val="28"/>
        </w:rPr>
        <w:t>ОВСК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3579"/>
        <w:gridCol w:w="1976"/>
        <w:gridCol w:w="3947"/>
      </w:tblGrid>
      <w:tr w:rsidR="001D0110" w:rsidTr="00B563F1">
        <w:tc>
          <w:tcPr>
            <w:tcW w:w="3660" w:type="dxa"/>
          </w:tcPr>
          <w:p w:rsidR="001D0110" w:rsidRDefault="003D5AAB" w:rsidP="00BD518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ноября </w:t>
            </w:r>
            <w:r w:rsidR="001D0110">
              <w:rPr>
                <w:b/>
                <w:sz w:val="28"/>
                <w:szCs w:val="28"/>
              </w:rPr>
              <w:t>20</w:t>
            </w:r>
            <w:r w:rsidR="00BD518C">
              <w:rPr>
                <w:b/>
                <w:sz w:val="28"/>
                <w:szCs w:val="28"/>
              </w:rPr>
              <w:t>20</w:t>
            </w:r>
            <w:r w:rsidR="003F3163">
              <w:rPr>
                <w:b/>
                <w:sz w:val="28"/>
                <w:szCs w:val="28"/>
              </w:rPr>
              <w:t xml:space="preserve"> </w:t>
            </w:r>
            <w:r w:rsidR="001D0110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23" w:type="dxa"/>
          </w:tcPr>
          <w:p w:rsidR="001D0110" w:rsidRDefault="001D0110" w:rsidP="00BD5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35" w:type="dxa"/>
          </w:tcPr>
          <w:p w:rsidR="001D0110" w:rsidRDefault="00F72C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 Войнов</w:t>
            </w:r>
          </w:p>
        </w:tc>
      </w:tr>
      <w:tr w:rsidR="00814CDA" w:rsidTr="00B563F1">
        <w:tc>
          <w:tcPr>
            <w:tcW w:w="3660" w:type="dxa"/>
          </w:tcPr>
          <w:p w:rsidR="00814CDA" w:rsidRDefault="00814CDA" w:rsidP="003F3163">
            <w:pPr>
              <w:ind w:left="-108"/>
              <w:rPr>
                <w:b/>
                <w:sz w:val="28"/>
                <w:szCs w:val="28"/>
              </w:rPr>
            </w:pPr>
          </w:p>
        </w:tc>
        <w:tc>
          <w:tcPr>
            <w:tcW w:w="2023" w:type="dxa"/>
          </w:tcPr>
          <w:p w:rsidR="00814CDA" w:rsidRDefault="00F72C75" w:rsidP="009D72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3D5AAB">
              <w:rPr>
                <w:b/>
                <w:sz w:val="28"/>
                <w:szCs w:val="28"/>
              </w:rPr>
              <w:t xml:space="preserve"> 77</w:t>
            </w:r>
          </w:p>
        </w:tc>
        <w:tc>
          <w:tcPr>
            <w:tcW w:w="4035" w:type="dxa"/>
          </w:tcPr>
          <w:p w:rsidR="00814CDA" w:rsidRDefault="00814CD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02C00" w:rsidRDefault="000F6ACC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 w:rsidRPr="00C02C00">
        <w:rPr>
          <w:rFonts w:ascii="Times New Roman" w:hAnsi="Times New Roman" w:cs="Times New Roman"/>
          <w:sz w:val="28"/>
          <w:szCs w:val="28"/>
        </w:rPr>
        <w:t xml:space="preserve">Об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C02C00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 </w:t>
      </w:r>
    </w:p>
    <w:p w:rsidR="002A65C6" w:rsidRDefault="0009324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6ACC" w:rsidRPr="00C02C00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C02C00">
        <w:rPr>
          <w:rFonts w:ascii="Times New Roman" w:hAnsi="Times New Roman" w:cs="Times New Roman"/>
          <w:sz w:val="28"/>
          <w:szCs w:val="28"/>
        </w:rPr>
        <w:t xml:space="preserve"> </w:t>
      </w:r>
      <w:r w:rsidR="00F72C75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2A65C6">
        <w:rPr>
          <w:rFonts w:ascii="Times New Roman" w:hAnsi="Times New Roman" w:cs="Times New Roman"/>
          <w:sz w:val="28"/>
          <w:szCs w:val="28"/>
        </w:rPr>
        <w:t>ого</w:t>
      </w:r>
    </w:p>
    <w:p w:rsidR="000F6ACC" w:rsidRPr="00C02C00" w:rsidRDefault="002A65C6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на 20</w:t>
      </w:r>
      <w:r w:rsidR="006C0E62">
        <w:rPr>
          <w:rFonts w:ascii="Times New Roman" w:hAnsi="Times New Roman" w:cs="Times New Roman"/>
          <w:sz w:val="28"/>
          <w:szCs w:val="28"/>
        </w:rPr>
        <w:t>2</w:t>
      </w:r>
      <w:r w:rsidR="00BD518C">
        <w:rPr>
          <w:rFonts w:ascii="Times New Roman" w:hAnsi="Times New Roman" w:cs="Times New Roman"/>
          <w:sz w:val="28"/>
          <w:szCs w:val="28"/>
        </w:rPr>
        <w:t>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67C0F">
        <w:rPr>
          <w:rFonts w:ascii="Times New Roman" w:hAnsi="Times New Roman" w:cs="Times New Roman"/>
          <w:sz w:val="28"/>
          <w:szCs w:val="28"/>
        </w:rPr>
        <w:t>2</w:t>
      </w:r>
      <w:r w:rsidR="00BD518C">
        <w:rPr>
          <w:rFonts w:ascii="Times New Roman" w:hAnsi="Times New Roman" w:cs="Times New Roman"/>
          <w:sz w:val="28"/>
          <w:szCs w:val="28"/>
        </w:rPr>
        <w:t>3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Pr="00A5686F" w:rsidRDefault="00C63F7F" w:rsidP="00A5686F">
      <w:pPr>
        <w:pStyle w:val="a3"/>
        <w:jc w:val="both"/>
        <w:rPr>
          <w:color w:val="000000"/>
          <w:szCs w:val="28"/>
        </w:rPr>
      </w:pPr>
      <w:r w:rsidRPr="00A5686F">
        <w:rPr>
          <w:szCs w:val="28"/>
        </w:rPr>
        <w:t xml:space="preserve">        </w:t>
      </w:r>
      <w:r w:rsidR="000F6ACC" w:rsidRPr="00A5686F">
        <w:rPr>
          <w:szCs w:val="28"/>
        </w:rPr>
        <w:t>В соответствии со статьей</w:t>
      </w:r>
      <w:r w:rsidR="00C02C00" w:rsidRPr="00A5686F">
        <w:rPr>
          <w:szCs w:val="28"/>
        </w:rPr>
        <w:t> </w:t>
      </w:r>
      <w:r w:rsidR="005E1841" w:rsidRPr="00A5686F">
        <w:rPr>
          <w:spacing w:val="-6"/>
          <w:szCs w:val="28"/>
        </w:rPr>
        <w:t>184</w:t>
      </w:r>
      <w:r w:rsidR="005E1841" w:rsidRPr="00A5686F">
        <w:rPr>
          <w:spacing w:val="-6"/>
          <w:szCs w:val="28"/>
          <w:vertAlign w:val="superscript"/>
        </w:rPr>
        <w:t xml:space="preserve">2 </w:t>
      </w:r>
      <w:r w:rsidR="000F6ACC" w:rsidRPr="00A5686F">
        <w:rPr>
          <w:szCs w:val="28"/>
        </w:rPr>
        <w:t xml:space="preserve">Бюджетного кодекса Российской </w:t>
      </w:r>
      <w:r w:rsidR="000F6ACC" w:rsidRPr="00A5686F">
        <w:rPr>
          <w:spacing w:val="-4"/>
          <w:szCs w:val="28"/>
        </w:rPr>
        <w:t xml:space="preserve">Федерации и статьей </w:t>
      </w:r>
      <w:r w:rsidR="00295824" w:rsidRPr="00A5686F">
        <w:rPr>
          <w:spacing w:val="-4"/>
          <w:szCs w:val="28"/>
        </w:rPr>
        <w:t>18</w:t>
      </w:r>
      <w:r w:rsidR="000F6ACC" w:rsidRPr="00A5686F">
        <w:rPr>
          <w:spacing w:val="-4"/>
          <w:szCs w:val="28"/>
        </w:rPr>
        <w:t xml:space="preserve"> </w:t>
      </w:r>
      <w:r w:rsidR="00994B47" w:rsidRPr="00A5686F">
        <w:rPr>
          <w:spacing w:val="-4"/>
          <w:szCs w:val="28"/>
        </w:rPr>
        <w:t xml:space="preserve">Решения Собрания депутатов </w:t>
      </w:r>
      <w:r w:rsidR="00811C98">
        <w:rPr>
          <w:spacing w:val="-4"/>
          <w:szCs w:val="28"/>
        </w:rPr>
        <w:t>Войн</w:t>
      </w:r>
      <w:r w:rsidR="009D7224" w:rsidRPr="00A5686F">
        <w:rPr>
          <w:spacing w:val="-4"/>
          <w:szCs w:val="28"/>
        </w:rPr>
        <w:t>овск</w:t>
      </w:r>
      <w:r w:rsidR="00994B47" w:rsidRPr="00A5686F">
        <w:rPr>
          <w:spacing w:val="-4"/>
          <w:szCs w:val="28"/>
        </w:rPr>
        <w:t xml:space="preserve">ого сельского поселения </w:t>
      </w:r>
      <w:r w:rsidRPr="00A5686F">
        <w:rPr>
          <w:spacing w:val="-4"/>
          <w:szCs w:val="28"/>
        </w:rPr>
        <w:t xml:space="preserve">от </w:t>
      </w:r>
      <w:r w:rsidR="00811C98">
        <w:rPr>
          <w:spacing w:val="-4"/>
          <w:szCs w:val="28"/>
        </w:rPr>
        <w:t>3</w:t>
      </w:r>
      <w:r w:rsidR="002C4A40" w:rsidRPr="00A5686F">
        <w:rPr>
          <w:spacing w:val="-4"/>
          <w:szCs w:val="28"/>
        </w:rPr>
        <w:t>0</w:t>
      </w:r>
      <w:r w:rsidR="00953ACB" w:rsidRPr="00A5686F">
        <w:rPr>
          <w:spacing w:val="-4"/>
          <w:szCs w:val="28"/>
        </w:rPr>
        <w:t>.0</w:t>
      </w:r>
      <w:r w:rsidR="00295824" w:rsidRPr="00A5686F">
        <w:rPr>
          <w:spacing w:val="-4"/>
          <w:szCs w:val="28"/>
        </w:rPr>
        <w:t xml:space="preserve">9.2013 </w:t>
      </w:r>
      <w:r w:rsidR="00953ACB" w:rsidRPr="00A5686F">
        <w:rPr>
          <w:spacing w:val="-4"/>
          <w:szCs w:val="28"/>
        </w:rPr>
        <w:t xml:space="preserve">г. № </w:t>
      </w:r>
      <w:r w:rsidR="00811C98">
        <w:rPr>
          <w:spacing w:val="-4"/>
          <w:szCs w:val="28"/>
        </w:rPr>
        <w:t>23</w:t>
      </w:r>
      <w:r w:rsidRPr="00A5686F">
        <w:rPr>
          <w:spacing w:val="-4"/>
          <w:szCs w:val="28"/>
        </w:rPr>
        <w:t xml:space="preserve"> «</w:t>
      </w:r>
      <w:r w:rsidRPr="00A5686F">
        <w:rPr>
          <w:szCs w:val="28"/>
        </w:rPr>
        <w:t>О бюджетном процессе в муниципальном образовании «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Pr="00A5686F">
        <w:rPr>
          <w:szCs w:val="28"/>
        </w:rPr>
        <w:t xml:space="preserve">ое сельское поселение», </w:t>
      </w:r>
      <w:r w:rsidR="005E1841" w:rsidRPr="00A5686F">
        <w:rPr>
          <w:szCs w:val="28"/>
        </w:rPr>
        <w:t xml:space="preserve">постановлением Администрации </w:t>
      </w:r>
      <w:r w:rsidR="00811C98">
        <w:rPr>
          <w:szCs w:val="28"/>
        </w:rPr>
        <w:t>Войн</w:t>
      </w:r>
      <w:r w:rsidR="009D7224" w:rsidRPr="00A5686F">
        <w:rPr>
          <w:szCs w:val="28"/>
        </w:rPr>
        <w:t>овск</w:t>
      </w:r>
      <w:r w:rsidR="005E1841" w:rsidRPr="00A5686F">
        <w:rPr>
          <w:szCs w:val="28"/>
        </w:rPr>
        <w:t>ого сельского по</w:t>
      </w:r>
      <w:r w:rsidR="00C74F70" w:rsidRPr="00A5686F">
        <w:rPr>
          <w:szCs w:val="28"/>
        </w:rPr>
        <w:t xml:space="preserve">селения от </w:t>
      </w:r>
      <w:r w:rsidR="00A5686F" w:rsidRPr="00085C58">
        <w:rPr>
          <w:szCs w:val="28"/>
        </w:rPr>
        <w:t>2</w:t>
      </w:r>
      <w:r w:rsidR="00654296" w:rsidRPr="00085C58">
        <w:rPr>
          <w:szCs w:val="28"/>
        </w:rPr>
        <w:t>2</w:t>
      </w:r>
      <w:r w:rsidR="00BD1913" w:rsidRPr="00085C58">
        <w:rPr>
          <w:szCs w:val="28"/>
        </w:rPr>
        <w:t>.0</w:t>
      </w:r>
      <w:r w:rsidR="00654296" w:rsidRPr="00085C58">
        <w:rPr>
          <w:szCs w:val="28"/>
        </w:rPr>
        <w:t>6</w:t>
      </w:r>
      <w:r w:rsidR="00C74F70" w:rsidRPr="00085C58">
        <w:rPr>
          <w:szCs w:val="28"/>
        </w:rPr>
        <w:t>.20</w:t>
      </w:r>
      <w:r w:rsidR="00654296" w:rsidRPr="00085C58">
        <w:rPr>
          <w:szCs w:val="28"/>
        </w:rPr>
        <w:t>20</w:t>
      </w:r>
      <w:r w:rsidR="00C74F70" w:rsidRPr="00085C58">
        <w:rPr>
          <w:szCs w:val="28"/>
        </w:rPr>
        <w:t xml:space="preserve"> года №</w:t>
      </w:r>
      <w:r w:rsidR="00085C58" w:rsidRPr="00085C58">
        <w:rPr>
          <w:szCs w:val="28"/>
        </w:rPr>
        <w:t xml:space="preserve"> </w:t>
      </w:r>
      <w:r w:rsidR="00654296" w:rsidRPr="00085C58">
        <w:rPr>
          <w:szCs w:val="28"/>
        </w:rPr>
        <w:t>5</w:t>
      </w:r>
      <w:r w:rsidR="00085C58" w:rsidRPr="00085C58">
        <w:rPr>
          <w:szCs w:val="28"/>
        </w:rPr>
        <w:t>1</w:t>
      </w:r>
      <w:r w:rsidR="005E1841" w:rsidRPr="00A5686F">
        <w:rPr>
          <w:szCs w:val="28"/>
        </w:rPr>
        <w:t xml:space="preserve"> «</w:t>
      </w:r>
      <w:r w:rsidR="00A5686F" w:rsidRPr="00A5686F">
        <w:t xml:space="preserve">Об утверждении порядка и сроков составления проекта бюджета </w:t>
      </w:r>
      <w:r w:rsidR="00811C98">
        <w:t>Войн</w:t>
      </w:r>
      <w:r w:rsidR="00A5686F" w:rsidRPr="00A5686F">
        <w:t>овского сельского поселения Егорлыкского района на 202</w:t>
      </w:r>
      <w:r w:rsidR="00654296">
        <w:t>1</w:t>
      </w:r>
      <w:r w:rsidR="00A5686F" w:rsidRPr="00A5686F">
        <w:t xml:space="preserve"> год и на плановый период 202</w:t>
      </w:r>
      <w:r w:rsidR="00654296">
        <w:t>2</w:t>
      </w:r>
      <w:r w:rsidR="00A5686F" w:rsidRPr="00A5686F">
        <w:t xml:space="preserve"> и 202</w:t>
      </w:r>
      <w:r w:rsidR="00654296">
        <w:t>3</w:t>
      </w:r>
      <w:r w:rsidR="00A5686F" w:rsidRPr="00A5686F">
        <w:t xml:space="preserve"> годов</w:t>
      </w:r>
      <w:r w:rsidR="005E1841" w:rsidRPr="00A5686F">
        <w:rPr>
          <w:szCs w:val="28"/>
        </w:rPr>
        <w:t xml:space="preserve">», </w:t>
      </w:r>
      <w:r w:rsidRPr="00A5686F">
        <w:rPr>
          <w:szCs w:val="28"/>
        </w:rPr>
        <w:t xml:space="preserve">руководствуясь </w:t>
      </w:r>
      <w:r w:rsidRPr="00A5686F">
        <w:rPr>
          <w:color w:val="000000"/>
          <w:szCs w:val="28"/>
        </w:rPr>
        <w:t xml:space="preserve">пунктом </w:t>
      </w:r>
      <w:r w:rsidR="00C74F70" w:rsidRPr="00A5686F">
        <w:rPr>
          <w:color w:val="000000"/>
          <w:szCs w:val="28"/>
        </w:rPr>
        <w:t>11</w:t>
      </w:r>
      <w:r w:rsidRPr="00A5686F">
        <w:rPr>
          <w:color w:val="000000"/>
          <w:szCs w:val="28"/>
        </w:rPr>
        <w:t xml:space="preserve"> части </w:t>
      </w:r>
      <w:r w:rsidR="00C74F70" w:rsidRPr="00A5686F">
        <w:rPr>
          <w:color w:val="000000"/>
          <w:szCs w:val="28"/>
        </w:rPr>
        <w:t>2 статьи 3</w:t>
      </w:r>
      <w:r w:rsidR="005C5AEA">
        <w:rPr>
          <w:color w:val="000000"/>
          <w:szCs w:val="28"/>
        </w:rPr>
        <w:t>1</w:t>
      </w:r>
      <w:r w:rsidRPr="00A5686F">
        <w:rPr>
          <w:color w:val="000000"/>
          <w:szCs w:val="28"/>
        </w:rPr>
        <w:t xml:space="preserve"> Устава муниципального образования «</w:t>
      </w:r>
      <w:r w:rsidR="00811C98">
        <w:rPr>
          <w:color w:val="000000"/>
          <w:szCs w:val="28"/>
        </w:rPr>
        <w:t>Войн</w:t>
      </w:r>
      <w:r w:rsidR="009D7224" w:rsidRPr="00A5686F">
        <w:rPr>
          <w:color w:val="000000"/>
          <w:szCs w:val="28"/>
        </w:rPr>
        <w:t>овск</w:t>
      </w:r>
      <w:r w:rsidRPr="00A5686F">
        <w:rPr>
          <w:color w:val="000000"/>
          <w:szCs w:val="28"/>
        </w:rPr>
        <w:t>ое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сновные </w:t>
      </w:r>
      <w:r w:rsidR="005E1841" w:rsidRPr="005E1841">
        <w:rPr>
          <w:rFonts w:ascii="Times New Roman" w:hAnsi="Times New Roman" w:cs="Times New Roman"/>
          <w:sz w:val="28"/>
          <w:szCs w:val="28"/>
        </w:rPr>
        <w:t>направления бюджетной и налоговой политики</w:t>
      </w:r>
      <w:r w:rsidR="005E1841">
        <w:rPr>
          <w:rFonts w:ascii="Times New Roman" w:hAnsi="Times New Roman" w:cs="Times New Roman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на 20</w:t>
      </w:r>
      <w:r w:rsidR="009E068D">
        <w:rPr>
          <w:rFonts w:ascii="Times New Roman" w:hAnsi="Times New Roman" w:cs="Times New Roman"/>
          <w:sz w:val="28"/>
          <w:szCs w:val="28"/>
        </w:rPr>
        <w:t>21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="00295824">
        <w:rPr>
          <w:rFonts w:ascii="Times New Roman" w:hAnsi="Times New Roman" w:cs="Times New Roman"/>
          <w:sz w:val="28"/>
          <w:szCs w:val="28"/>
        </w:rPr>
        <w:t>20</w:t>
      </w:r>
      <w:r w:rsidR="0009324E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3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 согласно приложению</w:t>
      </w:r>
      <w:r w:rsidR="00387A5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2.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 xml:space="preserve">Сектору экономики и финансов Администрации </w:t>
      </w:r>
      <w:r w:rsidR="00811C98">
        <w:rPr>
          <w:rFonts w:ascii="Times New Roman" w:hAnsi="Times New Roman" w:cs="Times New Roman"/>
          <w:color w:val="00000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color w:val="000000"/>
          <w:sz w:val="28"/>
          <w:szCs w:val="28"/>
        </w:rPr>
        <w:t>овск</w:t>
      </w:r>
      <w:r w:rsidR="00101A4A" w:rsidRPr="00101A4A">
        <w:rPr>
          <w:rFonts w:ascii="Times New Roman" w:hAnsi="Times New Roman" w:cs="Times New Roman"/>
          <w:color w:val="00000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 xml:space="preserve"> обеспечить разработку проекта бюджета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2438A">
        <w:rPr>
          <w:rFonts w:ascii="Times New Roman" w:hAnsi="Times New Roman" w:cs="Times New Roman"/>
          <w:sz w:val="28"/>
          <w:szCs w:val="28"/>
        </w:rPr>
        <w:t>о</w:t>
      </w:r>
      <w:r w:rsidRPr="000F6ACC">
        <w:rPr>
          <w:rFonts w:ascii="Times New Roman" w:hAnsi="Times New Roman" w:cs="Times New Roman"/>
          <w:sz w:val="28"/>
          <w:szCs w:val="28"/>
        </w:rPr>
        <w:t xml:space="preserve">сновных </w:t>
      </w:r>
      <w:hyperlink r:id="rId7" w:history="1">
        <w:r w:rsidRPr="000F6ACC">
          <w:rPr>
            <w:rFonts w:ascii="Times New Roman" w:hAnsi="Times New Roman" w:cs="Times New Roman"/>
            <w:sz w:val="28"/>
            <w:szCs w:val="28"/>
          </w:rPr>
          <w:t>направлений</w:t>
        </w:r>
      </w:hyperlink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09324E" w:rsidRPr="005E1841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="005E1841" w:rsidRPr="005E1841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101A4A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Pr="000F6ACC">
        <w:rPr>
          <w:rFonts w:ascii="Times New Roman" w:hAnsi="Times New Roman" w:cs="Times New Roman"/>
          <w:sz w:val="28"/>
          <w:szCs w:val="28"/>
        </w:rPr>
        <w:t>на 20</w:t>
      </w:r>
      <w:r w:rsidR="006C0E62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1</w:t>
      </w:r>
      <w:r w:rsidR="00C02C00">
        <w:rPr>
          <w:rFonts w:ascii="Times New Roman" w:hAnsi="Times New Roman" w:cs="Times New Roman"/>
          <w:sz w:val="28"/>
          <w:szCs w:val="28"/>
        </w:rPr>
        <w:t xml:space="preserve"> – </w:t>
      </w:r>
      <w:r w:rsidRPr="000F6ACC">
        <w:rPr>
          <w:rFonts w:ascii="Times New Roman" w:hAnsi="Times New Roman" w:cs="Times New Roman"/>
          <w:sz w:val="28"/>
          <w:szCs w:val="28"/>
        </w:rPr>
        <w:t>20</w:t>
      </w:r>
      <w:r w:rsidR="00C971AE">
        <w:rPr>
          <w:rFonts w:ascii="Times New Roman" w:hAnsi="Times New Roman" w:cs="Times New Roman"/>
          <w:sz w:val="28"/>
          <w:szCs w:val="28"/>
        </w:rPr>
        <w:t>2</w:t>
      </w:r>
      <w:r w:rsidR="009E068D">
        <w:rPr>
          <w:rFonts w:ascii="Times New Roman" w:hAnsi="Times New Roman" w:cs="Times New Roman"/>
          <w:sz w:val="28"/>
          <w:szCs w:val="28"/>
        </w:rPr>
        <w:t>3</w:t>
      </w:r>
      <w:r w:rsidRPr="000F6ACC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 Контроль за выполнением постановления </w:t>
      </w:r>
      <w:r w:rsidR="00811C98">
        <w:rPr>
          <w:color w:val="000000"/>
          <w:sz w:val="28"/>
          <w:szCs w:val="28"/>
        </w:rPr>
        <w:t>возложить на заведующего сектором экономики и финансов</w:t>
      </w:r>
      <w:r>
        <w:rPr>
          <w:color w:val="000000"/>
          <w:sz w:val="28"/>
          <w:szCs w:val="28"/>
        </w:rPr>
        <w:t>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</w:t>
      </w:r>
      <w:r w:rsidR="00DC33D8">
        <w:rPr>
          <w:color w:val="000000"/>
          <w:sz w:val="28"/>
          <w:szCs w:val="28"/>
        </w:rPr>
        <w:t xml:space="preserve"> и подлежит официальному опубликованию</w:t>
      </w:r>
      <w:r>
        <w:rPr>
          <w:color w:val="000000"/>
          <w:sz w:val="28"/>
          <w:szCs w:val="28"/>
        </w:rPr>
        <w:t>.</w:t>
      </w:r>
    </w:p>
    <w:p w:rsidR="00C74F70" w:rsidRDefault="00101A4A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811C98" w:rsidP="00811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9D7224">
        <w:rPr>
          <w:color w:val="000000"/>
          <w:sz w:val="28"/>
          <w:szCs w:val="28"/>
        </w:rPr>
        <w:t xml:space="preserve">   </w:t>
      </w:r>
      <w:r w:rsidR="00C74F70">
        <w:rPr>
          <w:color w:val="000000"/>
          <w:sz w:val="28"/>
          <w:szCs w:val="28"/>
        </w:rPr>
        <w:t xml:space="preserve">           </w:t>
      </w:r>
      <w:r w:rsidR="00953AC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В.В. Гавриленко</w:t>
      </w:r>
    </w:p>
    <w:p w:rsidR="00585F0F" w:rsidRDefault="00585F0F" w:rsidP="00101A4A">
      <w:pPr>
        <w:adjustRightInd w:val="0"/>
        <w:jc w:val="both"/>
      </w:pP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P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C00" w:rsidRPr="000F6ACC" w:rsidRDefault="00C02C00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02C00" w:rsidRPr="000F6ACC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к постановлению</w:t>
      </w:r>
      <w:r w:rsidR="00BF6C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11C98">
        <w:rPr>
          <w:rFonts w:ascii="Times New Roman" w:hAnsi="Times New Roman" w:cs="Times New Roman"/>
          <w:sz w:val="28"/>
          <w:szCs w:val="28"/>
        </w:rPr>
        <w:t>Войн</w:t>
      </w:r>
      <w:r w:rsidR="009D7224">
        <w:rPr>
          <w:rFonts w:ascii="Times New Roman" w:hAnsi="Times New Roman" w:cs="Times New Roman"/>
          <w:sz w:val="28"/>
          <w:szCs w:val="28"/>
        </w:rPr>
        <w:t>овск</w:t>
      </w:r>
      <w:r w:rsidR="00BF6C4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C02C00" w:rsidRPr="00BF6C4D" w:rsidRDefault="00C02C00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от</w:t>
      </w:r>
      <w:r w:rsidR="003D5AAB">
        <w:rPr>
          <w:rFonts w:ascii="Times New Roman" w:hAnsi="Times New Roman" w:cs="Times New Roman"/>
          <w:sz w:val="28"/>
          <w:szCs w:val="28"/>
        </w:rPr>
        <w:t xml:space="preserve"> 11.11.2020</w:t>
      </w:r>
      <w:r w:rsidR="00811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ACC">
        <w:rPr>
          <w:rFonts w:ascii="Times New Roman" w:hAnsi="Times New Roman" w:cs="Times New Roman"/>
          <w:sz w:val="28"/>
          <w:szCs w:val="28"/>
        </w:rPr>
        <w:t>№</w:t>
      </w:r>
      <w:r w:rsidR="003D5AAB">
        <w:rPr>
          <w:rFonts w:ascii="Times New Roman" w:hAnsi="Times New Roman" w:cs="Times New Roman"/>
          <w:sz w:val="28"/>
          <w:szCs w:val="28"/>
        </w:rPr>
        <w:t xml:space="preserve"> 77</w:t>
      </w:r>
      <w:r w:rsidRPr="000F6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ACC" w:rsidRDefault="000F6ACC" w:rsidP="00BF6C4D">
      <w:pPr>
        <w:pStyle w:val="ConsPlusNormal"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2C00" w:rsidRDefault="00C02C00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ОСНОВНЫЕ НАПРАВЛЕНИЯ</w:t>
      </w:r>
    </w:p>
    <w:p w:rsidR="00C971AE" w:rsidRDefault="000F6ACC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F6ACC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C98">
        <w:rPr>
          <w:rFonts w:ascii="Times New Roman" w:hAnsi="Times New Roman" w:cs="Times New Roman"/>
          <w:b w:val="0"/>
          <w:sz w:val="28"/>
          <w:szCs w:val="28"/>
        </w:rPr>
        <w:t>Войн</w:t>
      </w:r>
      <w:r w:rsidR="009D7224">
        <w:rPr>
          <w:rFonts w:ascii="Times New Roman" w:hAnsi="Times New Roman" w:cs="Times New Roman"/>
          <w:b w:val="0"/>
          <w:sz w:val="28"/>
          <w:szCs w:val="28"/>
        </w:rPr>
        <w:t>овск</w:t>
      </w:r>
      <w:r w:rsidR="00BF6C4D">
        <w:rPr>
          <w:rFonts w:ascii="Times New Roman" w:hAnsi="Times New Roman" w:cs="Times New Roman"/>
          <w:b w:val="0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6ACC" w:rsidRPr="000F6ACC" w:rsidRDefault="00387A53" w:rsidP="00C02C00">
      <w:pPr>
        <w:pStyle w:val="ConsPlusTitle"/>
        <w:widowControl w:val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>20</w:t>
      </w:r>
      <w:r w:rsidR="00F177A5">
        <w:rPr>
          <w:rFonts w:ascii="Times New Roman" w:hAnsi="Times New Roman" w:cs="Times New Roman"/>
          <w:b w:val="0"/>
          <w:sz w:val="28"/>
          <w:szCs w:val="28"/>
        </w:rPr>
        <w:t>2</w:t>
      </w:r>
      <w:r w:rsidR="009E068D">
        <w:rPr>
          <w:rFonts w:ascii="Times New Roman" w:hAnsi="Times New Roman" w:cs="Times New Roman"/>
          <w:b w:val="0"/>
          <w:sz w:val="28"/>
          <w:szCs w:val="28"/>
        </w:rPr>
        <w:t>1</w:t>
      </w:r>
      <w:r w:rsidR="00C02C00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C971AE">
        <w:rPr>
          <w:rFonts w:ascii="Times New Roman" w:hAnsi="Times New Roman" w:cs="Times New Roman"/>
          <w:b w:val="0"/>
          <w:sz w:val="28"/>
          <w:szCs w:val="28"/>
        </w:rPr>
        <w:t>202</w:t>
      </w:r>
      <w:r w:rsidR="009E068D">
        <w:rPr>
          <w:rFonts w:ascii="Times New Roman" w:hAnsi="Times New Roman" w:cs="Times New Roman"/>
          <w:b w:val="0"/>
          <w:sz w:val="28"/>
          <w:szCs w:val="28"/>
        </w:rPr>
        <w:t>3</w:t>
      </w:r>
      <w:r w:rsidR="000F6ACC" w:rsidRPr="000F6ACC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68B5" w:rsidRPr="005A6D74" w:rsidRDefault="0032438A" w:rsidP="00A568B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Настоящие о</w:t>
      </w:r>
      <w:r w:rsidR="00A568B5" w:rsidRPr="005A6D74">
        <w:rPr>
          <w:color w:val="000000"/>
          <w:sz w:val="28"/>
          <w:szCs w:val="28"/>
        </w:rPr>
        <w:t xml:space="preserve">сновные направления сформированы с учетом положений </w:t>
      </w:r>
      <w:r w:rsidR="00867852" w:rsidRPr="003802C6">
        <w:rPr>
          <w:color w:val="000000"/>
          <w:sz w:val="28"/>
          <w:szCs w:val="28"/>
        </w:rPr>
        <w:t xml:space="preserve">Послания Президента Российской Федерации Федеральному Собранию </w:t>
      </w:r>
      <w:r w:rsidR="00867852" w:rsidRPr="00F16A86">
        <w:rPr>
          <w:color w:val="000000"/>
          <w:spacing w:val="-2"/>
          <w:sz w:val="28"/>
          <w:szCs w:val="28"/>
        </w:rPr>
        <w:t>Российской Федерации от 15.01.2020, у</w:t>
      </w:r>
      <w:r w:rsidR="00867852" w:rsidRPr="00F16A86">
        <w:rPr>
          <w:spacing w:val="-2"/>
          <w:sz w:val="28"/>
          <w:szCs w:val="28"/>
        </w:rPr>
        <w:t>каз</w:t>
      </w:r>
      <w:r w:rsidR="00C847F9">
        <w:rPr>
          <w:spacing w:val="-2"/>
          <w:sz w:val="28"/>
          <w:szCs w:val="28"/>
        </w:rPr>
        <w:t>а</w:t>
      </w:r>
      <w:r w:rsidR="00867852" w:rsidRPr="00F16A86">
        <w:rPr>
          <w:spacing w:val="-2"/>
          <w:sz w:val="28"/>
          <w:szCs w:val="28"/>
        </w:rPr>
        <w:t xml:space="preserve"> Президента Российской Федерации</w:t>
      </w:r>
      <w:r w:rsidR="00867852" w:rsidRPr="00246E91">
        <w:rPr>
          <w:sz w:val="28"/>
          <w:szCs w:val="28"/>
        </w:rPr>
        <w:t xml:space="preserve"> </w:t>
      </w:r>
      <w:r w:rsidR="00867852" w:rsidRPr="003802C6">
        <w:rPr>
          <w:sz w:val="28"/>
          <w:szCs w:val="28"/>
        </w:rPr>
        <w:t>от 07.05.2018 № 204 «О национальных целях и стратегических задачах развития Российской Федерации на период до 2024 года»</w:t>
      </w:r>
      <w:r w:rsidR="00A568B5" w:rsidRPr="005A6D74">
        <w:rPr>
          <w:sz w:val="28"/>
          <w:szCs w:val="28"/>
        </w:rPr>
        <w:t xml:space="preserve">, </w:t>
      </w:r>
      <w:r w:rsidR="00A568B5" w:rsidRPr="005A6D74">
        <w:rPr>
          <w:color w:val="000000"/>
          <w:sz w:val="28"/>
          <w:szCs w:val="28"/>
        </w:rPr>
        <w:t>Основных направлений бюджетной</w:t>
      </w:r>
      <w:r w:rsidR="00A568B5">
        <w:rPr>
          <w:color w:val="000000"/>
          <w:sz w:val="28"/>
          <w:szCs w:val="28"/>
        </w:rPr>
        <w:t xml:space="preserve"> и</w:t>
      </w:r>
      <w:r w:rsidR="00A568B5" w:rsidRPr="005A6D74">
        <w:rPr>
          <w:color w:val="000000"/>
          <w:sz w:val="28"/>
          <w:szCs w:val="28"/>
        </w:rPr>
        <w:t xml:space="preserve"> налоговой политики </w:t>
      </w:r>
      <w:r w:rsidR="00A568B5">
        <w:rPr>
          <w:color w:val="000000"/>
          <w:sz w:val="28"/>
          <w:szCs w:val="28"/>
        </w:rPr>
        <w:t>Ростовской области</w:t>
      </w:r>
      <w:r w:rsidR="00A568B5" w:rsidRPr="005A6D74">
        <w:rPr>
          <w:color w:val="000000"/>
          <w:sz w:val="28"/>
          <w:szCs w:val="28"/>
        </w:rPr>
        <w:t xml:space="preserve"> на 202</w:t>
      </w:r>
      <w:r w:rsidR="00867852">
        <w:rPr>
          <w:color w:val="000000"/>
          <w:sz w:val="28"/>
          <w:szCs w:val="28"/>
        </w:rPr>
        <w:t>1</w:t>
      </w:r>
      <w:r w:rsidR="00A568B5" w:rsidRPr="005A6D74">
        <w:rPr>
          <w:color w:val="000000"/>
          <w:sz w:val="28"/>
          <w:szCs w:val="28"/>
        </w:rPr>
        <w:t xml:space="preserve"> год и на плановый период 202</w:t>
      </w:r>
      <w:r w:rsidR="00867852">
        <w:rPr>
          <w:color w:val="000000"/>
          <w:sz w:val="28"/>
          <w:szCs w:val="28"/>
        </w:rPr>
        <w:t>2</w:t>
      </w:r>
      <w:r w:rsidR="00A568B5" w:rsidRPr="005A6D74">
        <w:rPr>
          <w:color w:val="000000"/>
          <w:sz w:val="28"/>
          <w:szCs w:val="28"/>
        </w:rPr>
        <w:t xml:space="preserve"> и 202</w:t>
      </w:r>
      <w:r w:rsidR="00867852">
        <w:rPr>
          <w:color w:val="000000"/>
          <w:sz w:val="28"/>
          <w:szCs w:val="28"/>
        </w:rPr>
        <w:t>3</w:t>
      </w:r>
      <w:r w:rsidR="00A568B5" w:rsidRPr="005A6D74">
        <w:rPr>
          <w:color w:val="000000"/>
          <w:sz w:val="28"/>
          <w:szCs w:val="28"/>
        </w:rPr>
        <w:t xml:space="preserve"> годов</w:t>
      </w:r>
      <w:r w:rsidR="00151FF1">
        <w:rPr>
          <w:color w:val="000000"/>
          <w:sz w:val="28"/>
          <w:szCs w:val="28"/>
        </w:rPr>
        <w:t xml:space="preserve">, </w:t>
      </w:r>
      <w:r w:rsidR="00151FF1" w:rsidRPr="0009324E">
        <w:rPr>
          <w:color w:val="000000"/>
          <w:sz w:val="28"/>
          <w:szCs w:val="28"/>
        </w:rPr>
        <w:t xml:space="preserve">принятые Постановлением Правительства Ростовской области от </w:t>
      </w:r>
      <w:r w:rsidR="00867852">
        <w:rPr>
          <w:color w:val="000000"/>
          <w:sz w:val="28"/>
          <w:szCs w:val="28"/>
        </w:rPr>
        <w:t>19</w:t>
      </w:r>
      <w:r w:rsidR="002B1291">
        <w:rPr>
          <w:color w:val="000000"/>
          <w:sz w:val="28"/>
          <w:szCs w:val="28"/>
        </w:rPr>
        <w:t>.10.20</w:t>
      </w:r>
      <w:r w:rsidR="00867852">
        <w:rPr>
          <w:color w:val="000000"/>
          <w:sz w:val="28"/>
          <w:szCs w:val="28"/>
        </w:rPr>
        <w:t>20</w:t>
      </w:r>
      <w:r w:rsidR="002B1291">
        <w:rPr>
          <w:color w:val="000000"/>
          <w:sz w:val="28"/>
          <w:szCs w:val="28"/>
        </w:rPr>
        <w:t>г.</w:t>
      </w:r>
      <w:r w:rsidR="00151FF1" w:rsidRPr="0009324E">
        <w:rPr>
          <w:color w:val="000000"/>
          <w:sz w:val="28"/>
          <w:szCs w:val="28"/>
        </w:rPr>
        <w:t xml:space="preserve"> года № </w:t>
      </w:r>
      <w:r w:rsidR="00867852">
        <w:rPr>
          <w:color w:val="000000"/>
          <w:sz w:val="28"/>
          <w:szCs w:val="28"/>
        </w:rPr>
        <w:t>98</w:t>
      </w:r>
      <w:r w:rsidR="00151FF1" w:rsidRPr="0009324E">
        <w:rPr>
          <w:color w:val="000000"/>
          <w:sz w:val="28"/>
          <w:szCs w:val="28"/>
        </w:rPr>
        <w:t xml:space="preserve"> «</w:t>
      </w:r>
      <w:r w:rsidR="00151FF1" w:rsidRPr="0009324E">
        <w:rPr>
          <w:bCs/>
          <w:color w:val="000000"/>
          <w:sz w:val="28"/>
          <w:szCs w:val="28"/>
        </w:rPr>
        <w:t>Об основных направлениях бюджетной и налоговой пол</w:t>
      </w:r>
      <w:r w:rsidR="00151FF1">
        <w:rPr>
          <w:bCs/>
          <w:color w:val="000000"/>
          <w:sz w:val="28"/>
          <w:szCs w:val="28"/>
        </w:rPr>
        <w:t>итики Ростовской области на 202</w:t>
      </w:r>
      <w:r w:rsidR="00867852">
        <w:rPr>
          <w:bCs/>
          <w:color w:val="000000"/>
          <w:sz w:val="28"/>
          <w:szCs w:val="28"/>
        </w:rPr>
        <w:t>1</w:t>
      </w:r>
      <w:r w:rsidR="00151FF1" w:rsidRPr="0009324E">
        <w:rPr>
          <w:bCs/>
          <w:color w:val="000000"/>
          <w:sz w:val="28"/>
          <w:szCs w:val="28"/>
          <w:lang w:val="en-US"/>
        </w:rPr>
        <w:t> </w:t>
      </w:r>
      <w:r w:rsidR="00151FF1" w:rsidRPr="0009324E">
        <w:rPr>
          <w:bCs/>
          <w:color w:val="000000"/>
          <w:sz w:val="28"/>
          <w:szCs w:val="28"/>
        </w:rPr>
        <w:t>–</w:t>
      </w:r>
      <w:r w:rsidR="00151FF1" w:rsidRPr="0009324E">
        <w:rPr>
          <w:bCs/>
          <w:color w:val="000000"/>
          <w:sz w:val="28"/>
          <w:szCs w:val="28"/>
          <w:lang w:val="en-US"/>
        </w:rPr>
        <w:t> </w:t>
      </w:r>
      <w:r w:rsidR="00151FF1">
        <w:rPr>
          <w:bCs/>
          <w:color w:val="000000"/>
          <w:sz w:val="28"/>
          <w:szCs w:val="28"/>
        </w:rPr>
        <w:t>202</w:t>
      </w:r>
      <w:r w:rsidR="00867852">
        <w:rPr>
          <w:bCs/>
          <w:color w:val="000000"/>
          <w:sz w:val="28"/>
          <w:szCs w:val="28"/>
        </w:rPr>
        <w:t>3</w:t>
      </w:r>
      <w:r w:rsidR="00151FF1" w:rsidRPr="0009324E">
        <w:rPr>
          <w:bCs/>
          <w:color w:val="000000"/>
          <w:sz w:val="28"/>
          <w:szCs w:val="28"/>
        </w:rPr>
        <w:t xml:space="preserve"> годы</w:t>
      </w:r>
      <w:r w:rsidR="00151FF1">
        <w:rPr>
          <w:bCs/>
          <w:color w:val="000000"/>
          <w:sz w:val="28"/>
          <w:szCs w:val="28"/>
        </w:rPr>
        <w:t>».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7A53" w:rsidRDefault="000F6ACC" w:rsidP="00C02C00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Pr="000F6ACC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11475">
        <w:rPr>
          <w:rFonts w:ascii="Times New Roman" w:hAnsi="Times New Roman" w:cs="Times New Roman"/>
          <w:sz w:val="28"/>
          <w:szCs w:val="28"/>
        </w:rPr>
        <w:t xml:space="preserve">итоги реализации </w:t>
      </w:r>
      <w:r w:rsidRPr="000F6ACC">
        <w:rPr>
          <w:rFonts w:ascii="Times New Roman" w:hAnsi="Times New Roman" w:cs="Times New Roman"/>
          <w:sz w:val="28"/>
          <w:szCs w:val="28"/>
        </w:rPr>
        <w:t xml:space="preserve">бюджетной </w:t>
      </w:r>
    </w:p>
    <w:p w:rsidR="00EF2F34" w:rsidRPr="007E1911" w:rsidRDefault="00370A0E" w:rsidP="00EF2F3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налоговой </w:t>
      </w:r>
      <w:r w:rsidR="00F11475">
        <w:rPr>
          <w:sz w:val="28"/>
          <w:szCs w:val="28"/>
        </w:rPr>
        <w:t>п</w:t>
      </w:r>
      <w:r w:rsidR="000F6ACC" w:rsidRPr="000F6ACC">
        <w:rPr>
          <w:sz w:val="28"/>
          <w:szCs w:val="28"/>
        </w:rPr>
        <w:t>олитики</w:t>
      </w:r>
      <w:r w:rsidR="00F11475">
        <w:rPr>
          <w:sz w:val="28"/>
          <w:szCs w:val="28"/>
        </w:rPr>
        <w:t xml:space="preserve"> </w:t>
      </w:r>
      <w:r w:rsidR="00EF2F34">
        <w:rPr>
          <w:color w:val="000000"/>
          <w:sz w:val="28"/>
          <w:szCs w:val="28"/>
        </w:rPr>
        <w:t>в 20</w:t>
      </w:r>
      <w:r w:rsidR="00697AAF">
        <w:rPr>
          <w:color w:val="000000"/>
          <w:sz w:val="28"/>
          <w:szCs w:val="28"/>
        </w:rPr>
        <w:t>19</w:t>
      </w:r>
      <w:r w:rsidR="00EF2F34">
        <w:rPr>
          <w:color w:val="000000"/>
          <w:sz w:val="28"/>
          <w:szCs w:val="28"/>
        </w:rPr>
        <w:t xml:space="preserve"> – 2020 годах</w:t>
      </w:r>
    </w:p>
    <w:p w:rsidR="00BB529B" w:rsidRPr="000F6ACC" w:rsidRDefault="00BB529B" w:rsidP="00811C98">
      <w:pPr>
        <w:pStyle w:val="ConsPlusNormal"/>
        <w:widowControl w:val="0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31D0B" w:rsidRPr="003E4D93" w:rsidRDefault="00151FF1" w:rsidP="00C31D0B">
      <w:pPr>
        <w:ind w:left="-426" w:firstLine="284"/>
        <w:jc w:val="both"/>
        <w:rPr>
          <w:sz w:val="28"/>
          <w:szCs w:val="28"/>
        </w:rPr>
      </w:pPr>
      <w:r w:rsidRPr="000F6ACC">
        <w:rPr>
          <w:sz w:val="28"/>
          <w:szCs w:val="28"/>
        </w:rPr>
        <w:t xml:space="preserve">Бюджетная политика, проводимая </w:t>
      </w:r>
      <w:r>
        <w:rPr>
          <w:sz w:val="28"/>
          <w:szCs w:val="28"/>
        </w:rPr>
        <w:t>Администрацией</w:t>
      </w:r>
      <w:r w:rsidRPr="000F6ACC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>
        <w:rPr>
          <w:sz w:val="28"/>
          <w:szCs w:val="28"/>
        </w:rPr>
        <w:t xml:space="preserve">овского сельского поселения, </w:t>
      </w:r>
      <w:r w:rsidRPr="00E60371">
        <w:rPr>
          <w:sz w:val="28"/>
          <w:szCs w:val="28"/>
        </w:rPr>
        <w:t xml:space="preserve">ориентирована на </w:t>
      </w:r>
      <w:r>
        <w:rPr>
          <w:sz w:val="28"/>
          <w:szCs w:val="28"/>
        </w:rPr>
        <w:t>обеспечение сбалансированности и устойчивости бюджета, решение первоочередных задач</w:t>
      </w:r>
      <w:r w:rsidRPr="00E60371">
        <w:rPr>
          <w:sz w:val="28"/>
          <w:szCs w:val="28"/>
        </w:rPr>
        <w:t xml:space="preserve">, что является базовым условием для </w:t>
      </w:r>
      <w:r w:rsidRPr="00C31D0B">
        <w:rPr>
          <w:sz w:val="28"/>
          <w:szCs w:val="28"/>
        </w:rPr>
        <w:t>устойчивого экономи</w:t>
      </w:r>
      <w:r w:rsidR="00C31D0B" w:rsidRPr="00C31D0B">
        <w:rPr>
          <w:sz w:val="28"/>
          <w:szCs w:val="28"/>
        </w:rPr>
        <w:t>ческого</w:t>
      </w:r>
      <w:r w:rsidR="00C31D0B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>
        <w:rPr>
          <w:sz w:val="28"/>
          <w:szCs w:val="28"/>
        </w:rPr>
        <w:t>овского сельского поселения и социальной стабильности</w:t>
      </w:r>
      <w:r w:rsidRPr="00E60371">
        <w:rPr>
          <w:sz w:val="28"/>
          <w:szCs w:val="28"/>
        </w:rPr>
        <w:t>.</w:t>
      </w:r>
      <w:r w:rsidR="00C31D0B" w:rsidRPr="00C31D0B">
        <w:rPr>
          <w:sz w:val="28"/>
          <w:szCs w:val="28"/>
        </w:rPr>
        <w:t xml:space="preserve"> </w:t>
      </w:r>
      <w:r w:rsidR="00C31D0B" w:rsidRPr="003E4D93">
        <w:rPr>
          <w:sz w:val="28"/>
          <w:szCs w:val="28"/>
        </w:rPr>
        <w:t>Исполнение бюджета Войновского сельского поселения Егорлыкского района за 2019 год составило по доходам в сумме 6 310,0 тысячи рублей или 100,0% к годовому плану и по расходам в сумме 6 474,4 тысяч рублей или 100,0% к годовому плану. Дефицит бюджета поселения за 2019 год составил 164,4 тысяч рублей.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 xml:space="preserve">Налоговые и неналоговые доходы бюджета поселения исполнены в сумме 3 025,8 тысячи рублей или 100,1 % к годовым плановым назначениям. Данный показатель ниже уровня аналогичного периода 2018 года (2018г.- 3 159,7 тыс. рублей) на 133,9 тысяч рублей. 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>Безвозмездные поступления из областного бюджета за 2019 год составили 3 284,2 тысячи рублей или 100,0% к годовому плану, в том числе дотации на выравнивание уровня бюджетной обеспеченности – 2 200,7 тыс. рублей 100,0 % к годовому плану.</w:t>
      </w:r>
    </w:p>
    <w:p w:rsidR="00151FF1" w:rsidRPr="00E81052" w:rsidRDefault="00E81052" w:rsidP="00E81052">
      <w:pPr>
        <w:widowControl w:val="0"/>
        <w:spacing w:line="247" w:lineRule="auto"/>
        <w:ind w:left="-284" w:firstLine="709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В 2019 году о</w:t>
      </w:r>
      <w:r w:rsidRPr="000714BE">
        <w:rPr>
          <w:rFonts w:eastAsia="Batang"/>
          <w:sz w:val="28"/>
          <w:szCs w:val="28"/>
        </w:rPr>
        <w:t>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налогообложения.</w:t>
      </w:r>
    </w:p>
    <w:p w:rsidR="00C31D0B" w:rsidRPr="003E4D93" w:rsidRDefault="00C31D0B" w:rsidP="00C31D0B">
      <w:pPr>
        <w:ind w:left="-426" w:firstLine="284"/>
        <w:jc w:val="both"/>
        <w:rPr>
          <w:b/>
          <w:sz w:val="28"/>
          <w:szCs w:val="28"/>
        </w:rPr>
      </w:pPr>
      <w:r w:rsidRPr="003E4D93">
        <w:rPr>
          <w:sz w:val="28"/>
          <w:szCs w:val="28"/>
        </w:rPr>
        <w:t xml:space="preserve">Администрацией Войновского сельского поселения ведется постоянная работа по увеличению уровня собираемости имущественных налогов. Сотрудники Администрации поселения очень принципиально и конкретно подходят к анализу задолженности по налогам, постоянно ведут разъяснительную работу с целью </w:t>
      </w:r>
      <w:r w:rsidRPr="003E4D93">
        <w:rPr>
          <w:sz w:val="28"/>
          <w:szCs w:val="28"/>
        </w:rPr>
        <w:lastRenderedPageBreak/>
        <w:t>своевременной уплаты налогов, укрепления бюджетной и налоговой дисциплины. В 2019 году ежемесячно пр</w:t>
      </w:r>
      <w:r w:rsidR="00E81052">
        <w:rPr>
          <w:sz w:val="28"/>
          <w:szCs w:val="28"/>
        </w:rPr>
        <w:t>оводились заседания коорсоветов.</w:t>
      </w:r>
      <w:r w:rsidRPr="003E4D93">
        <w:rPr>
          <w:sz w:val="28"/>
          <w:szCs w:val="28"/>
        </w:rPr>
        <w:t xml:space="preserve"> </w:t>
      </w:r>
    </w:p>
    <w:p w:rsidR="00C31D0B" w:rsidRPr="003E4D93" w:rsidRDefault="00C31D0B" w:rsidP="00C31D0B">
      <w:pPr>
        <w:ind w:left="-426" w:firstLine="284"/>
        <w:jc w:val="both"/>
        <w:rPr>
          <w:sz w:val="28"/>
          <w:szCs w:val="28"/>
        </w:rPr>
      </w:pPr>
      <w:r w:rsidRPr="00E81052">
        <w:rPr>
          <w:sz w:val="28"/>
          <w:szCs w:val="28"/>
        </w:rPr>
        <w:t>Расходы</w:t>
      </w:r>
      <w:r w:rsidRPr="003E4D93">
        <w:rPr>
          <w:sz w:val="28"/>
          <w:szCs w:val="28"/>
        </w:rPr>
        <w:t xml:space="preserve"> бюджета в 2019 году запланированы в сумме 6 523,5 тысяч рублей, фактически составили 6 474,4 тыс.рублей, исполнение составило 99,2%. </w:t>
      </w:r>
    </w:p>
    <w:p w:rsidR="00C31D0B" w:rsidRDefault="00C31D0B" w:rsidP="00C228CB">
      <w:pPr>
        <w:ind w:left="-426" w:firstLine="284"/>
        <w:jc w:val="both"/>
        <w:rPr>
          <w:sz w:val="28"/>
          <w:szCs w:val="28"/>
        </w:rPr>
      </w:pPr>
      <w:r w:rsidRPr="003E4D93">
        <w:rPr>
          <w:sz w:val="28"/>
          <w:szCs w:val="28"/>
        </w:rPr>
        <w:t>В 2019 году все расходы осуществля</w:t>
      </w:r>
      <w:r w:rsidR="00E81052">
        <w:rPr>
          <w:sz w:val="28"/>
          <w:szCs w:val="28"/>
        </w:rPr>
        <w:t>лись</w:t>
      </w:r>
      <w:r w:rsidRPr="003E4D93">
        <w:rPr>
          <w:sz w:val="28"/>
          <w:szCs w:val="28"/>
        </w:rPr>
        <w:t xml:space="preserve"> в соответствии с программно-целевым методом планирования. Из бюджета поселения на выполнение 8 муниципальных программ освоено 6 373,4 тыс. рублей из запланированных 6 417,2 тыс.рублей, что состав</w:t>
      </w:r>
      <w:r w:rsidR="00E81052">
        <w:rPr>
          <w:sz w:val="28"/>
          <w:szCs w:val="28"/>
        </w:rPr>
        <w:t>ило</w:t>
      </w:r>
      <w:r w:rsidRPr="003E4D93">
        <w:rPr>
          <w:sz w:val="28"/>
          <w:szCs w:val="28"/>
        </w:rPr>
        <w:t xml:space="preserve"> 99,3 процентов</w:t>
      </w:r>
      <w:r w:rsidR="00E81052">
        <w:rPr>
          <w:sz w:val="28"/>
          <w:szCs w:val="28"/>
        </w:rPr>
        <w:t>.</w:t>
      </w:r>
    </w:p>
    <w:p w:rsidR="006055F1" w:rsidRPr="00D35B38" w:rsidRDefault="006055F1" w:rsidP="00D35B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Просроченная задолженность по бюджетным обязательствам бюджета </w:t>
      </w:r>
      <w:r w:rsidR="00811C98">
        <w:rPr>
          <w:sz w:val="28"/>
          <w:szCs w:val="28"/>
        </w:rPr>
        <w:t>Войн</w:t>
      </w:r>
      <w:r w:rsidR="009D7224" w:rsidRPr="00D35B38">
        <w:rPr>
          <w:sz w:val="28"/>
          <w:szCs w:val="28"/>
        </w:rPr>
        <w:t>овск</w:t>
      </w:r>
      <w:r w:rsidRPr="00D35B38">
        <w:rPr>
          <w:sz w:val="28"/>
          <w:szCs w:val="28"/>
        </w:rPr>
        <w:t>ого сельского поселения отсутств</w:t>
      </w:r>
      <w:r w:rsidR="00F11475" w:rsidRPr="00D35B38">
        <w:rPr>
          <w:sz w:val="28"/>
          <w:szCs w:val="28"/>
        </w:rPr>
        <w:t>овала</w:t>
      </w:r>
      <w:r w:rsidRPr="00D35B38">
        <w:rPr>
          <w:sz w:val="28"/>
          <w:szCs w:val="28"/>
        </w:rPr>
        <w:t>.</w:t>
      </w:r>
    </w:p>
    <w:p w:rsidR="007C611B" w:rsidRPr="00D4616E" w:rsidRDefault="00154B3C" w:rsidP="007C611B">
      <w:pPr>
        <w:ind w:firstLine="709"/>
        <w:jc w:val="both"/>
        <w:rPr>
          <w:sz w:val="28"/>
          <w:szCs w:val="28"/>
        </w:rPr>
      </w:pPr>
      <w:r w:rsidRPr="00D4616E">
        <w:rPr>
          <w:sz w:val="28"/>
          <w:szCs w:val="28"/>
        </w:rPr>
        <w:t xml:space="preserve">В соответствии с Соглашением о </w:t>
      </w:r>
      <w:r w:rsidR="0029465E" w:rsidRPr="00D4616E">
        <w:rPr>
          <w:sz w:val="28"/>
          <w:szCs w:val="28"/>
        </w:rPr>
        <w:t xml:space="preserve">предоставлении дотации </w:t>
      </w:r>
      <w:r w:rsidR="00CC2F00" w:rsidRPr="007E1911">
        <w:rPr>
          <w:sz w:val="28"/>
          <w:szCs w:val="28"/>
        </w:rPr>
        <w:t xml:space="preserve">о мерах по социально-экономическому развитию и оздоровлению </w:t>
      </w:r>
      <w:r w:rsidR="007A1D1F">
        <w:rPr>
          <w:sz w:val="28"/>
          <w:szCs w:val="28"/>
        </w:rPr>
        <w:t xml:space="preserve">муниципальных </w:t>
      </w:r>
      <w:r w:rsidR="00CC2F00" w:rsidRPr="007E1911">
        <w:rPr>
          <w:sz w:val="28"/>
          <w:szCs w:val="28"/>
        </w:rPr>
        <w:t>финансов</w:t>
      </w:r>
      <w:r w:rsidR="0029465E" w:rsidRPr="00D4616E">
        <w:rPr>
          <w:sz w:val="28"/>
          <w:szCs w:val="28"/>
        </w:rPr>
        <w:t xml:space="preserve"> </w:t>
      </w:r>
      <w:r w:rsidR="00811C98">
        <w:rPr>
          <w:sz w:val="28"/>
          <w:szCs w:val="28"/>
        </w:rPr>
        <w:t>Войн</w:t>
      </w:r>
      <w:r w:rsidR="0029465E" w:rsidRPr="00D4616E">
        <w:rPr>
          <w:sz w:val="28"/>
          <w:szCs w:val="28"/>
        </w:rPr>
        <w:t>овского сельского поселения,</w:t>
      </w:r>
      <w:r w:rsidRPr="00D4616E">
        <w:rPr>
          <w:sz w:val="28"/>
          <w:szCs w:val="28"/>
        </w:rPr>
        <w:t xml:space="preserve"> </w:t>
      </w:r>
      <w:r w:rsidR="007C611B" w:rsidRPr="00D4616E">
        <w:rPr>
          <w:rFonts w:eastAsia="Batang"/>
          <w:sz w:val="28"/>
          <w:szCs w:val="28"/>
        </w:rPr>
        <w:t xml:space="preserve">распоряжением Администрации </w:t>
      </w:r>
      <w:r w:rsidR="00811C98">
        <w:rPr>
          <w:rFonts w:eastAsia="Batang"/>
          <w:sz w:val="28"/>
          <w:szCs w:val="28"/>
        </w:rPr>
        <w:t>Войн</w:t>
      </w:r>
      <w:r w:rsidR="007C611B" w:rsidRPr="00D4616E">
        <w:rPr>
          <w:rFonts w:eastAsia="Batang"/>
          <w:sz w:val="28"/>
          <w:szCs w:val="28"/>
        </w:rPr>
        <w:t>овского сельского поселения от 0</w:t>
      </w:r>
      <w:r w:rsidR="0014760F">
        <w:rPr>
          <w:rFonts w:eastAsia="Batang"/>
          <w:sz w:val="28"/>
          <w:szCs w:val="28"/>
        </w:rPr>
        <w:t>3</w:t>
      </w:r>
      <w:r w:rsidR="007C611B" w:rsidRPr="00D4616E">
        <w:rPr>
          <w:rFonts w:eastAsia="Batang"/>
          <w:sz w:val="28"/>
          <w:szCs w:val="28"/>
        </w:rPr>
        <w:t>.06.2019 № </w:t>
      </w:r>
      <w:r w:rsidR="0014760F">
        <w:rPr>
          <w:rFonts w:eastAsia="Batang"/>
          <w:sz w:val="28"/>
          <w:szCs w:val="28"/>
        </w:rPr>
        <w:t>26</w:t>
      </w:r>
      <w:r w:rsidR="007C611B" w:rsidRPr="00D4616E">
        <w:rPr>
          <w:rFonts w:eastAsia="Batang"/>
          <w:sz w:val="28"/>
          <w:szCs w:val="28"/>
        </w:rPr>
        <w:t xml:space="preserve"> </w:t>
      </w:r>
      <w:r w:rsidR="007C611B" w:rsidRPr="00D4616E">
        <w:rPr>
          <w:sz w:val="28"/>
          <w:szCs w:val="28"/>
        </w:rPr>
        <w:t>утвержден</w:t>
      </w:r>
      <w:r w:rsidR="007C611B" w:rsidRPr="00D4616E">
        <w:rPr>
          <w:rFonts w:eastAsia="Batang"/>
          <w:sz w:val="28"/>
          <w:szCs w:val="28"/>
        </w:rPr>
        <w:t xml:space="preserve"> П</w:t>
      </w:r>
      <w:r w:rsidR="007C611B" w:rsidRPr="00D4616E">
        <w:rPr>
          <w:sz w:val="28"/>
          <w:szCs w:val="28"/>
        </w:rPr>
        <w:t xml:space="preserve">лан мероприятий по росту доходного потенциала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 xml:space="preserve">овского сельского поселения, оптимизации расходов бюджета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 xml:space="preserve">овского сельского поселения и сокращению муниципального долга </w:t>
      </w:r>
      <w:r w:rsidR="00811C98">
        <w:rPr>
          <w:sz w:val="28"/>
          <w:szCs w:val="28"/>
        </w:rPr>
        <w:t>Войн</w:t>
      </w:r>
      <w:r w:rsidR="007C611B" w:rsidRPr="00D4616E">
        <w:rPr>
          <w:sz w:val="28"/>
          <w:szCs w:val="28"/>
        </w:rPr>
        <w:t>овского сельского поселения до 2024 года</w:t>
      </w:r>
      <w:r w:rsidR="007C611B" w:rsidRPr="00D4616E">
        <w:rPr>
          <w:rFonts w:eastAsia="Batang"/>
          <w:sz w:val="28"/>
          <w:szCs w:val="28"/>
        </w:rPr>
        <w:t xml:space="preserve">. </w:t>
      </w:r>
    </w:p>
    <w:p w:rsidR="00CF6ECE" w:rsidRDefault="000714BE" w:rsidP="00C228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>В 2019</w:t>
      </w:r>
      <w:r>
        <w:rPr>
          <w:sz w:val="28"/>
          <w:szCs w:val="28"/>
        </w:rPr>
        <w:t> </w:t>
      </w:r>
      <w:r w:rsidRPr="007E1911">
        <w:rPr>
          <w:sz w:val="28"/>
          <w:szCs w:val="28"/>
        </w:rPr>
        <w:t>году усовершенствован механизм оценки эффективности налоговых льгот с учетом сформированной системы управления налоговыми расходами и общих требований, утвержденных Правительством Российской Федерации</w:t>
      </w:r>
      <w:r w:rsidRPr="00E81052">
        <w:rPr>
          <w:sz w:val="28"/>
          <w:szCs w:val="28"/>
        </w:rPr>
        <w:t xml:space="preserve">. </w:t>
      </w:r>
      <w:r w:rsidR="00E81052" w:rsidRPr="00E81052">
        <w:rPr>
          <w:sz w:val="28"/>
          <w:szCs w:val="28"/>
        </w:rPr>
        <w:t>Постановлением Администрации Войновского  сельского поселения от 28.11.2019  № 111 «Об утверждении Порядка формирования налоговых расходов Войновского сельского поселения и оценки налоговых расходов Войновского сельского поселения» у</w:t>
      </w:r>
      <w:r w:rsidRPr="00E81052">
        <w:rPr>
          <w:sz w:val="28"/>
          <w:szCs w:val="28"/>
        </w:rPr>
        <w:t>твержден порядок формирования перечня</w:t>
      </w:r>
      <w:r w:rsidRPr="007E1911">
        <w:rPr>
          <w:sz w:val="28"/>
          <w:szCs w:val="28"/>
        </w:rPr>
        <w:t xml:space="preserve"> и оценки налоговых расходов </w:t>
      </w:r>
      <w:r w:rsidR="00811C98">
        <w:rPr>
          <w:sz w:val="28"/>
          <w:szCs w:val="28"/>
        </w:rPr>
        <w:t>Войн</w:t>
      </w:r>
      <w:r w:rsidR="002C4039">
        <w:rPr>
          <w:sz w:val="28"/>
          <w:szCs w:val="28"/>
        </w:rPr>
        <w:t>овского сельского поселения</w:t>
      </w:r>
      <w:r w:rsidRPr="007E1911">
        <w:rPr>
          <w:sz w:val="28"/>
          <w:szCs w:val="28"/>
        </w:rPr>
        <w:t xml:space="preserve">, обусловленных </w:t>
      </w:r>
      <w:r w:rsidR="002C4039" w:rsidRPr="00B10CF3">
        <w:rPr>
          <w:sz w:val="28"/>
          <w:szCs w:val="28"/>
        </w:rPr>
        <w:t xml:space="preserve">местными </w:t>
      </w:r>
      <w:r w:rsidRPr="007E1911">
        <w:rPr>
          <w:sz w:val="28"/>
          <w:szCs w:val="28"/>
        </w:rPr>
        <w:t>налоговыми льготами.</w:t>
      </w:r>
      <w:r w:rsidR="00CF6ECE" w:rsidRPr="00CF6ECE">
        <w:rPr>
          <w:sz w:val="28"/>
          <w:szCs w:val="28"/>
        </w:rPr>
        <w:t xml:space="preserve"> </w:t>
      </w:r>
      <w:r w:rsidR="00C228CB" w:rsidRPr="007E1911">
        <w:rPr>
          <w:sz w:val="28"/>
          <w:szCs w:val="28"/>
        </w:rPr>
        <w:t xml:space="preserve">Проведена оценка эффективности налоговых расходов </w:t>
      </w:r>
      <w:r w:rsidR="00C228CB">
        <w:rPr>
          <w:sz w:val="28"/>
          <w:szCs w:val="28"/>
        </w:rPr>
        <w:t>Войновского сельского поселения.</w:t>
      </w:r>
      <w:r w:rsidR="00C228CB" w:rsidRPr="00C228CB">
        <w:rPr>
          <w:sz w:val="28"/>
          <w:szCs w:val="28"/>
        </w:rPr>
        <w:t xml:space="preserve"> </w:t>
      </w:r>
      <w:r w:rsidR="00C228CB" w:rsidRPr="007E1911">
        <w:rPr>
          <w:sz w:val="28"/>
          <w:szCs w:val="28"/>
        </w:rPr>
        <w:t>По результатам оценки налоговых расходов, проведенной в 2020 году, все</w:t>
      </w:r>
      <w:r w:rsidR="00C228CB">
        <w:rPr>
          <w:sz w:val="28"/>
          <w:szCs w:val="28"/>
        </w:rPr>
        <w:t> </w:t>
      </w:r>
      <w:r w:rsidR="00C228CB" w:rsidRPr="007E1911">
        <w:rPr>
          <w:sz w:val="28"/>
          <w:szCs w:val="28"/>
        </w:rPr>
        <w:t>востребованные налоговые льготы признаны эффективными</w:t>
      </w:r>
      <w:r w:rsidR="00C228CB">
        <w:rPr>
          <w:sz w:val="28"/>
          <w:szCs w:val="28"/>
        </w:rPr>
        <w:t>.</w:t>
      </w:r>
    </w:p>
    <w:p w:rsidR="00CF6ECE" w:rsidRPr="00FD7497" w:rsidRDefault="00CF6ECE" w:rsidP="00CF6ECE">
      <w:pPr>
        <w:tabs>
          <w:tab w:val="left" w:pos="142"/>
          <w:tab w:val="left" w:pos="567"/>
        </w:tabs>
        <w:spacing w:before="100" w:beforeAutospacing="1" w:after="100" w:afterAutospacing="1"/>
        <w:ind w:left="-142" w:right="-143" w:firstLine="284"/>
      </w:pPr>
      <w:r w:rsidRPr="006C457D">
        <w:rPr>
          <w:sz w:val="28"/>
          <w:szCs w:val="28"/>
        </w:rPr>
        <w:t>Исполнение местного бюджета</w:t>
      </w:r>
      <w:r w:rsidRPr="00D96B7B">
        <w:rPr>
          <w:sz w:val="28"/>
          <w:szCs w:val="28"/>
        </w:rPr>
        <w:t xml:space="preserve"> за 1 полугодие 2020 года по налоговым и неналоговым доходам </w:t>
      </w:r>
      <w:r w:rsidRPr="006C457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 xml:space="preserve">1001,6 </w:t>
      </w:r>
      <w:r w:rsidRPr="006C457D">
        <w:rPr>
          <w:sz w:val="28"/>
          <w:szCs w:val="28"/>
        </w:rPr>
        <w:t>тыс. рублей или</w:t>
      </w:r>
      <w:r>
        <w:rPr>
          <w:sz w:val="28"/>
          <w:szCs w:val="28"/>
        </w:rPr>
        <w:t xml:space="preserve"> 32,0</w:t>
      </w:r>
      <w:r w:rsidRPr="006C457D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от годовых назначений</w:t>
      </w:r>
      <w:r w:rsidRPr="006C457D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6C457D">
        <w:rPr>
          <w:sz w:val="28"/>
          <w:szCs w:val="28"/>
        </w:rPr>
        <w:t xml:space="preserve"> </w:t>
      </w:r>
      <w:r w:rsidRPr="006C457D">
        <w:rPr>
          <w:spacing w:val="-4"/>
          <w:sz w:val="28"/>
          <w:szCs w:val="28"/>
        </w:rPr>
        <w:t>По сравнению</w:t>
      </w:r>
      <w:r w:rsidRPr="006C457D">
        <w:rPr>
          <w:sz w:val="28"/>
          <w:szCs w:val="28"/>
        </w:rPr>
        <w:t xml:space="preserve"> с аналогичным периодом прошлого года</w:t>
      </w:r>
      <w:r>
        <w:rPr>
          <w:sz w:val="28"/>
          <w:szCs w:val="28"/>
        </w:rPr>
        <w:t xml:space="preserve"> (944,0)</w:t>
      </w:r>
      <w:r w:rsidRPr="006C457D">
        <w:rPr>
          <w:sz w:val="28"/>
          <w:szCs w:val="28"/>
        </w:rPr>
        <w:t xml:space="preserve"> наблюдается </w:t>
      </w:r>
      <w:r w:rsidRPr="00D96B7B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доходов </w:t>
      </w:r>
      <w:r w:rsidRPr="006C457D">
        <w:rPr>
          <w:spacing w:val="-4"/>
          <w:sz w:val="28"/>
          <w:szCs w:val="28"/>
        </w:rPr>
        <w:t>в сумме 57</w:t>
      </w:r>
      <w:r>
        <w:rPr>
          <w:spacing w:val="-4"/>
          <w:sz w:val="28"/>
          <w:szCs w:val="28"/>
        </w:rPr>
        <w:t>,6</w:t>
      </w:r>
      <w:r w:rsidRPr="006C457D">
        <w:rPr>
          <w:sz w:val="28"/>
          <w:szCs w:val="28"/>
        </w:rPr>
        <w:t xml:space="preserve"> тыс. рублей</w:t>
      </w:r>
      <w:r>
        <w:t>.</w:t>
      </w:r>
    </w:p>
    <w:p w:rsidR="00CF6ECE" w:rsidRPr="008E6964" w:rsidRDefault="00CF6ECE" w:rsidP="00CF6ECE">
      <w:pPr>
        <w:ind w:firstLine="720"/>
        <w:jc w:val="both"/>
        <w:rPr>
          <w:sz w:val="28"/>
          <w:szCs w:val="28"/>
        </w:rPr>
      </w:pPr>
      <w:r w:rsidRPr="00CF6ECE">
        <w:rPr>
          <w:sz w:val="28"/>
          <w:szCs w:val="28"/>
        </w:rPr>
        <w:t>Расходы</w:t>
      </w:r>
      <w:r w:rsidRPr="008E696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</w:t>
      </w:r>
      <w:r w:rsidRPr="008E696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запланированы в сумме 7 215,0 тысяч рублей, фактически в 1 полугодии составили 3 112,1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рублей, исполнение составило </w:t>
      </w:r>
      <w:r>
        <w:rPr>
          <w:sz w:val="28"/>
          <w:szCs w:val="28"/>
        </w:rPr>
        <w:t>43,1%</w:t>
      </w:r>
      <w:r w:rsidRPr="008E6964">
        <w:rPr>
          <w:sz w:val="28"/>
          <w:szCs w:val="28"/>
        </w:rPr>
        <w:t xml:space="preserve">. </w:t>
      </w:r>
    </w:p>
    <w:p w:rsidR="00CF6ECE" w:rsidRDefault="00CF6ECE" w:rsidP="00CF6E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>
        <w:rPr>
          <w:sz w:val="28"/>
          <w:szCs w:val="28"/>
        </w:rPr>
        <w:t>8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1 полугодии текущего года</w:t>
      </w:r>
      <w:r w:rsidRPr="008E6964">
        <w:rPr>
          <w:sz w:val="28"/>
          <w:szCs w:val="28"/>
        </w:rPr>
        <w:t xml:space="preserve"> освоено </w:t>
      </w:r>
      <w:r>
        <w:rPr>
          <w:sz w:val="28"/>
          <w:szCs w:val="28"/>
        </w:rPr>
        <w:t>3 059,5</w:t>
      </w:r>
      <w:r w:rsidRPr="008E6964">
        <w:rPr>
          <w:sz w:val="28"/>
          <w:szCs w:val="28"/>
        </w:rPr>
        <w:t xml:space="preserve"> тыс. рублей из запланированных </w:t>
      </w:r>
      <w:r>
        <w:rPr>
          <w:sz w:val="28"/>
          <w:szCs w:val="28"/>
        </w:rPr>
        <w:t>7 098,6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(43,1%).</w:t>
      </w:r>
    </w:p>
    <w:p w:rsidR="00CF6ECE" w:rsidRDefault="00CF6ECE" w:rsidP="00071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4BE" w:rsidRPr="007E1911" w:rsidRDefault="0014760F" w:rsidP="00071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60F">
        <w:rPr>
          <w:sz w:val="28"/>
          <w:szCs w:val="28"/>
        </w:rPr>
        <w:t xml:space="preserve"> </w:t>
      </w:r>
    </w:p>
    <w:p w:rsidR="00154B3C" w:rsidRPr="00D4616E" w:rsidRDefault="00154B3C" w:rsidP="00D35B38">
      <w:pPr>
        <w:ind w:firstLine="709"/>
        <w:jc w:val="both"/>
        <w:rPr>
          <w:sz w:val="28"/>
          <w:szCs w:val="28"/>
        </w:rPr>
      </w:pPr>
    </w:p>
    <w:p w:rsidR="00154B3C" w:rsidRDefault="00154B3C" w:rsidP="00154B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4B3C" w:rsidRPr="005A6D74" w:rsidRDefault="00154B3C" w:rsidP="00154B3C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lastRenderedPageBreak/>
        <w:t>2. Основные цели и задачи бюджетной</w:t>
      </w:r>
    </w:p>
    <w:p w:rsidR="00154B3C" w:rsidRPr="005A6D74" w:rsidRDefault="00154B3C" w:rsidP="00154B3C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и налоговой политики на 202</w:t>
      </w:r>
      <w:r w:rsidR="001322D6">
        <w:rPr>
          <w:color w:val="000000"/>
          <w:sz w:val="28"/>
          <w:szCs w:val="28"/>
        </w:rPr>
        <w:t>1</w:t>
      </w:r>
      <w:r w:rsidRPr="005A6D74">
        <w:rPr>
          <w:color w:val="000000"/>
          <w:sz w:val="28"/>
          <w:szCs w:val="28"/>
        </w:rPr>
        <w:t> – 202</w:t>
      </w:r>
      <w:r w:rsidR="001322D6">
        <w:rPr>
          <w:color w:val="000000"/>
          <w:sz w:val="28"/>
          <w:szCs w:val="28"/>
        </w:rPr>
        <w:t>3</w:t>
      </w:r>
      <w:r w:rsidRPr="005A6D74">
        <w:rPr>
          <w:color w:val="000000"/>
          <w:sz w:val="28"/>
          <w:szCs w:val="28"/>
        </w:rPr>
        <w:t xml:space="preserve"> годы</w:t>
      </w:r>
    </w:p>
    <w:p w:rsidR="000F6ACC" w:rsidRPr="000F6ACC" w:rsidRDefault="000F6ACC" w:rsidP="00F56D92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sz w:val="28"/>
          <w:szCs w:val="28"/>
        </w:rPr>
      </w:pPr>
    </w:p>
    <w:p w:rsidR="00D56E77" w:rsidRPr="008236C1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</w:t>
      </w:r>
      <w:r>
        <w:rPr>
          <w:color w:val="000000"/>
          <w:sz w:val="28"/>
          <w:szCs w:val="28"/>
        </w:rPr>
        <w:t xml:space="preserve"> поселения</w:t>
      </w:r>
      <w:r w:rsidR="004E2BCB">
        <w:rPr>
          <w:color w:val="000000"/>
          <w:sz w:val="28"/>
          <w:szCs w:val="28"/>
        </w:rPr>
        <w:t>,</w:t>
      </w:r>
      <w:r w:rsidR="00E7447E" w:rsidRPr="00E7447E">
        <w:rPr>
          <w:color w:val="000000"/>
          <w:sz w:val="28"/>
          <w:szCs w:val="28"/>
        </w:rPr>
        <w:t xml:space="preserve"> </w:t>
      </w:r>
      <w:r w:rsidR="00E7447E">
        <w:rPr>
          <w:color w:val="000000"/>
          <w:sz w:val="28"/>
          <w:szCs w:val="28"/>
        </w:rPr>
        <w:t>качественное и эффективное муниципальное управление.</w:t>
      </w:r>
    </w:p>
    <w:p w:rsidR="00D56E77" w:rsidRPr="008236C1" w:rsidRDefault="00D56E77" w:rsidP="00D56E77">
      <w:pPr>
        <w:widowControl w:val="0"/>
        <w:autoSpaceDE w:val="0"/>
        <w:autoSpaceDN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Необходимость достижения приоритетов и целей, предусматривает решение основных задач по повышению налоговых и неналоговых поступлений в бюджет</w:t>
      </w:r>
      <w:r>
        <w:rPr>
          <w:color w:val="000000"/>
          <w:sz w:val="28"/>
          <w:szCs w:val="28"/>
        </w:rPr>
        <w:t xml:space="preserve"> поселения</w:t>
      </w:r>
      <w:r w:rsidRPr="008236C1">
        <w:rPr>
          <w:color w:val="000000"/>
          <w:sz w:val="28"/>
          <w:szCs w:val="28"/>
        </w:rPr>
        <w:t>, формированию расходов с учетом их оптимизации и повышения эффективности.</w:t>
      </w:r>
    </w:p>
    <w:p w:rsidR="00B42B71" w:rsidRDefault="00304901" w:rsidP="00C12F1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23C39">
        <w:rPr>
          <w:color w:val="000000"/>
          <w:sz w:val="28"/>
          <w:szCs w:val="28"/>
        </w:rPr>
        <w:t>Основной целью бюджетной</w:t>
      </w:r>
      <w:r w:rsidR="00E7447E">
        <w:rPr>
          <w:color w:val="000000"/>
          <w:sz w:val="28"/>
          <w:szCs w:val="28"/>
        </w:rPr>
        <w:t xml:space="preserve"> и налоговой</w:t>
      </w:r>
      <w:r w:rsidRPr="00923C39">
        <w:rPr>
          <w:color w:val="000000"/>
          <w:sz w:val="28"/>
          <w:szCs w:val="28"/>
        </w:rPr>
        <w:t xml:space="preserve"> политики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</w:t>
      </w:r>
      <w:r w:rsidRPr="00923C39">
        <w:rPr>
          <w:color w:val="000000"/>
          <w:sz w:val="28"/>
          <w:szCs w:val="28"/>
        </w:rPr>
        <w:t xml:space="preserve"> является наращивание темпов роста собственных (налоговых и неналоговых) доходов, обеспечение устойчивости бюджета </w:t>
      </w:r>
      <w:r w:rsidR="00811C98">
        <w:rPr>
          <w:color w:val="000000"/>
          <w:sz w:val="28"/>
          <w:szCs w:val="28"/>
        </w:rPr>
        <w:t>Войн</w:t>
      </w:r>
      <w:r w:rsidR="009D7224">
        <w:rPr>
          <w:color w:val="000000"/>
          <w:sz w:val="28"/>
          <w:szCs w:val="28"/>
        </w:rPr>
        <w:t>овск</w:t>
      </w:r>
      <w:r>
        <w:rPr>
          <w:color w:val="000000"/>
          <w:sz w:val="28"/>
          <w:szCs w:val="28"/>
        </w:rPr>
        <w:t>ого сельского поселения.</w:t>
      </w:r>
    </w:p>
    <w:p w:rsidR="00407F0B" w:rsidRDefault="00B42B71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23C39">
        <w:rPr>
          <w:sz w:val="28"/>
          <w:szCs w:val="28"/>
          <w:lang w:eastAsia="en-US"/>
        </w:rPr>
        <w:t>Эффективное</w:t>
      </w:r>
      <w:r w:rsidR="00C25E58">
        <w:rPr>
          <w:sz w:val="28"/>
          <w:szCs w:val="28"/>
          <w:lang w:eastAsia="en-US"/>
        </w:rPr>
        <w:t xml:space="preserve"> управление расходами будет обеспечиваться посредством реализации муниципальных программ</w:t>
      </w:r>
      <w:r>
        <w:rPr>
          <w:sz w:val="28"/>
          <w:szCs w:val="28"/>
          <w:lang w:eastAsia="en-US"/>
        </w:rPr>
        <w:t xml:space="preserve"> </w:t>
      </w:r>
      <w:r w:rsidR="00811C98">
        <w:rPr>
          <w:sz w:val="28"/>
          <w:szCs w:val="28"/>
          <w:lang w:eastAsia="en-US"/>
        </w:rPr>
        <w:t>Войн</w:t>
      </w:r>
      <w:r w:rsidR="009D7224">
        <w:rPr>
          <w:sz w:val="28"/>
          <w:szCs w:val="28"/>
          <w:lang w:eastAsia="en-US"/>
        </w:rPr>
        <w:t>овск</w:t>
      </w:r>
      <w:r>
        <w:rPr>
          <w:sz w:val="28"/>
          <w:szCs w:val="28"/>
          <w:lang w:eastAsia="en-US"/>
        </w:rPr>
        <w:t>ого сельского поселения.</w:t>
      </w:r>
    </w:p>
    <w:p w:rsidR="00C25E58" w:rsidRDefault="00C25E58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предстоящем периоде продолжится работа по повышению качества и эффективности реализации муниципальных программ.</w:t>
      </w:r>
    </w:p>
    <w:p w:rsidR="00E7447E" w:rsidRDefault="00E7447E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Необходимым условием повышения бюджетных расходов является обеспечение контроля бюджетных расходов. </w:t>
      </w:r>
    </w:p>
    <w:p w:rsidR="00407CB0" w:rsidRDefault="00407CB0" w:rsidP="00C12F1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2.1. Меры налогового стимулирования</w:t>
      </w:r>
    </w:p>
    <w:p w:rsidR="00A71531" w:rsidRDefault="00A71531" w:rsidP="00A7153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71531" w:rsidRDefault="00A71531" w:rsidP="007D2C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работа, направленная на пополнение доходной части бюджета, концентрацию имеющихся ресурсов на приоритетных направлениях расходов бюджета поселения.</w:t>
      </w:r>
    </w:p>
    <w:p w:rsidR="00A71531" w:rsidRDefault="00A71531" w:rsidP="007D2CDC">
      <w:pPr>
        <w:widowControl w:val="0"/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В связи с</w:t>
      </w:r>
      <w:r w:rsidRPr="008236C1">
        <w:rPr>
          <w:sz w:val="28"/>
        </w:rPr>
        <w:t xml:space="preserve"> внедрени</w:t>
      </w:r>
      <w:r>
        <w:rPr>
          <w:sz w:val="28"/>
        </w:rPr>
        <w:t>ем</w:t>
      </w:r>
      <w:r w:rsidRPr="008236C1">
        <w:rPr>
          <w:sz w:val="28"/>
        </w:rPr>
        <w:t xml:space="preserve"> на федеральном</w:t>
      </w:r>
      <w:r>
        <w:rPr>
          <w:sz w:val="28"/>
        </w:rPr>
        <w:t xml:space="preserve"> и областном</w:t>
      </w:r>
      <w:r w:rsidRPr="008236C1">
        <w:rPr>
          <w:sz w:val="28"/>
        </w:rPr>
        <w:t xml:space="preserve"> уровн</w:t>
      </w:r>
      <w:r>
        <w:rPr>
          <w:sz w:val="28"/>
        </w:rPr>
        <w:t>ях</w:t>
      </w:r>
      <w:r w:rsidRPr="008236C1">
        <w:rPr>
          <w:sz w:val="28"/>
        </w:rPr>
        <w:t xml:space="preserve"> единого механизма анализа объемов налоговых льгот и оценки их эффективности будет усовершенствован действующий в </w:t>
      </w:r>
      <w:r w:rsidR="00811C98">
        <w:rPr>
          <w:sz w:val="28"/>
        </w:rPr>
        <w:t>Войн</w:t>
      </w:r>
      <w:r>
        <w:rPr>
          <w:sz w:val="28"/>
        </w:rPr>
        <w:t>о</w:t>
      </w:r>
      <w:r w:rsidR="007D2CDC">
        <w:rPr>
          <w:sz w:val="28"/>
        </w:rPr>
        <w:t>вско</w:t>
      </w:r>
      <w:r>
        <w:rPr>
          <w:sz w:val="28"/>
        </w:rPr>
        <w:t>м сельском поселении</w:t>
      </w:r>
      <w:r w:rsidRPr="008236C1">
        <w:rPr>
          <w:sz w:val="28"/>
        </w:rPr>
        <w:t xml:space="preserve"> порядок оценки</w:t>
      </w:r>
      <w:r w:rsidRPr="00F61F6F">
        <w:rPr>
          <w:sz w:val="28"/>
        </w:rPr>
        <w:t xml:space="preserve"> </w:t>
      </w:r>
      <w:r w:rsidRPr="008236C1">
        <w:rPr>
          <w:sz w:val="28"/>
        </w:rPr>
        <w:t>их</w:t>
      </w:r>
      <w:r>
        <w:rPr>
          <w:sz w:val="28"/>
        </w:rPr>
        <w:t xml:space="preserve"> эффективности.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 xml:space="preserve"> 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  <w:r>
        <w:rPr>
          <w:sz w:val="28"/>
        </w:rPr>
        <w:t>2.2. Эффективность внутреннего муниципального финансового контроля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center"/>
        <w:rPr>
          <w:sz w:val="28"/>
        </w:rPr>
      </w:pPr>
    </w:p>
    <w:p w:rsidR="00A71531" w:rsidRDefault="00A71531" w:rsidP="00A71531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A6D74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</w:t>
      </w:r>
      <w:r>
        <w:rPr>
          <w:color w:val="000000"/>
          <w:sz w:val="28"/>
          <w:szCs w:val="28"/>
        </w:rPr>
        <w:t xml:space="preserve"> поселения.</w:t>
      </w:r>
    </w:p>
    <w:p w:rsidR="00A71531" w:rsidRDefault="00A71531" w:rsidP="00A71531">
      <w:pPr>
        <w:widowControl w:val="0"/>
        <w:autoSpaceDE w:val="0"/>
        <w:autoSpaceDN w:val="0"/>
        <w:ind w:firstLine="567"/>
        <w:jc w:val="both"/>
        <w:rPr>
          <w:sz w:val="28"/>
        </w:rPr>
      </w:pPr>
      <w:r w:rsidRPr="005A6D74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</w:t>
      </w:r>
      <w:r>
        <w:rPr>
          <w:sz w:val="28"/>
          <w:szCs w:val="28"/>
        </w:rPr>
        <w:t>.</w:t>
      </w:r>
    </w:p>
    <w:p w:rsidR="00E34B34" w:rsidRPr="00EF0E11" w:rsidRDefault="00E34B34" w:rsidP="00990497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F338C" w:rsidRPr="00EF0E11" w:rsidRDefault="006F338C" w:rsidP="003649D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D2D75" w:rsidRPr="00EF0E11" w:rsidRDefault="006D2D75" w:rsidP="005C5154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FF0000"/>
          <w:sz w:val="28"/>
          <w:szCs w:val="28"/>
        </w:rPr>
      </w:pP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 xml:space="preserve">3. Повышение эффективности </w:t>
      </w:r>
    </w:p>
    <w:p w:rsidR="00B924D1" w:rsidRPr="00EF0E11" w:rsidRDefault="00B924D1" w:rsidP="00B924D1">
      <w:pPr>
        <w:widowControl w:val="0"/>
        <w:autoSpaceDE w:val="0"/>
        <w:autoSpaceDN w:val="0"/>
        <w:spacing w:line="230" w:lineRule="auto"/>
        <w:jc w:val="center"/>
        <w:rPr>
          <w:sz w:val="28"/>
          <w:szCs w:val="28"/>
        </w:rPr>
      </w:pPr>
      <w:r w:rsidRPr="00EF0E11">
        <w:rPr>
          <w:sz w:val="28"/>
          <w:szCs w:val="28"/>
        </w:rPr>
        <w:t>и приоритизация бюджетных расходов</w:t>
      </w:r>
    </w:p>
    <w:p w:rsidR="00F47227" w:rsidRPr="00EF0E11" w:rsidRDefault="00F47227" w:rsidP="00F472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7227" w:rsidRPr="00EF0E11" w:rsidRDefault="00F47227" w:rsidP="00F47227">
      <w:pPr>
        <w:pStyle w:val="a9"/>
        <w:widowControl w:val="0"/>
        <w:spacing w:line="240" w:lineRule="auto"/>
        <w:ind w:firstLine="709"/>
        <w:rPr>
          <w:sz w:val="28"/>
          <w:szCs w:val="28"/>
        </w:rPr>
      </w:pPr>
      <w:r w:rsidRPr="00EF0E11">
        <w:rPr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r w:rsidRPr="00EF0E11">
        <w:rPr>
          <w:sz w:val="28"/>
          <w:szCs w:val="28"/>
        </w:rPr>
        <w:lastRenderedPageBreak/>
        <w:t xml:space="preserve">оптимизации и повышения эффективности использования финансовых ресурсов. </w:t>
      </w:r>
    </w:p>
    <w:p w:rsidR="001069EF" w:rsidRPr="00EF0E11" w:rsidRDefault="001069EF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0E11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005A5A" w:rsidRPr="00EF0E11">
        <w:rPr>
          <w:sz w:val="28"/>
          <w:szCs w:val="28"/>
        </w:rPr>
        <w:t xml:space="preserve">поселения </w:t>
      </w:r>
      <w:r w:rsidRPr="00EF0E11">
        <w:rPr>
          <w:sz w:val="28"/>
          <w:szCs w:val="28"/>
        </w:rPr>
        <w:t>и мобилизации ресурсов продолжится применение основных подходов, направленных на повышение эффективности бюджетных расходов:</w:t>
      </w:r>
    </w:p>
    <w:p w:rsidR="002238C5" w:rsidRPr="008236C1" w:rsidRDefault="002238C5" w:rsidP="002238C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236C1">
        <w:rPr>
          <w:color w:val="000000"/>
          <w:sz w:val="28"/>
          <w:szCs w:val="28"/>
        </w:rPr>
        <w:t>формирование расходных обязательств с учетом их оптимизации;</w:t>
      </w:r>
    </w:p>
    <w:p w:rsidR="002238C5" w:rsidRPr="00EF0E11" w:rsidRDefault="007E785E" w:rsidP="002238C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F0E11">
        <w:rPr>
          <w:sz w:val="28"/>
          <w:szCs w:val="28"/>
        </w:rPr>
        <w:t xml:space="preserve">разработка бюджета на основе муниципальных программ </w:t>
      </w:r>
      <w:r w:rsidR="00811C98">
        <w:rPr>
          <w:sz w:val="28"/>
          <w:szCs w:val="28"/>
        </w:rPr>
        <w:t>Войн</w:t>
      </w:r>
      <w:r w:rsidR="009D7224" w:rsidRPr="00EF0E11">
        <w:rPr>
          <w:sz w:val="28"/>
          <w:szCs w:val="28"/>
        </w:rPr>
        <w:t>овск</w:t>
      </w:r>
      <w:r w:rsidRPr="00EF0E11">
        <w:rPr>
          <w:sz w:val="28"/>
          <w:szCs w:val="28"/>
        </w:rPr>
        <w:t>ого сельского поселения;</w:t>
      </w:r>
    </w:p>
    <w:p w:rsidR="002238C5" w:rsidRPr="008236C1" w:rsidRDefault="002238C5" w:rsidP="002238C5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9850F1">
        <w:rPr>
          <w:color w:val="000000"/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>средств от приносящей доход деятельности</w:t>
      </w:r>
      <w:r w:rsidRPr="004A4C59">
        <w:rPr>
          <w:color w:val="000000"/>
          <w:sz w:val="28"/>
          <w:szCs w:val="28"/>
        </w:rPr>
        <w:t>;</w:t>
      </w:r>
    </w:p>
    <w:p w:rsidR="003D53A4" w:rsidRPr="00EF0E11" w:rsidRDefault="003D53A4" w:rsidP="003D53A4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EF0E11">
        <w:rPr>
          <w:sz w:val="28"/>
          <w:szCs w:val="28"/>
        </w:rPr>
        <w:t>обеспечение соблюдения финансовой дисциплины при использовании бюджетных средств</w:t>
      </w:r>
      <w:r w:rsidR="00882A85" w:rsidRPr="00EF0E11">
        <w:rPr>
          <w:sz w:val="28"/>
          <w:szCs w:val="28"/>
        </w:rPr>
        <w:t>.</w:t>
      </w:r>
    </w:p>
    <w:p w:rsidR="00E96771" w:rsidRPr="00EF0E11" w:rsidRDefault="00E96771" w:rsidP="001069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38C5" w:rsidRPr="00832496" w:rsidRDefault="002238C5" w:rsidP="002238C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2496">
        <w:rPr>
          <w:sz w:val="28"/>
          <w:szCs w:val="28"/>
        </w:rPr>
        <w:t xml:space="preserve">Казначейское обслуживание </w:t>
      </w:r>
      <w:r w:rsidRPr="00832496">
        <w:rPr>
          <w:color w:val="000000"/>
          <w:sz w:val="28"/>
          <w:szCs w:val="28"/>
        </w:rPr>
        <w:t xml:space="preserve">будет осуществляться на казначейских счетах для </w:t>
      </w:r>
      <w:r w:rsidRPr="00832496">
        <w:rPr>
          <w:sz w:val="28"/>
          <w:szCs w:val="28"/>
        </w:rPr>
        <w:t xml:space="preserve">осуществления и отражения операций на </w:t>
      </w:r>
      <w:r w:rsidRPr="00832496">
        <w:rPr>
          <w:color w:val="000000"/>
          <w:sz w:val="28"/>
          <w:szCs w:val="28"/>
        </w:rPr>
        <w:t xml:space="preserve">едином счете бюджета, </w:t>
      </w:r>
      <w:r w:rsidRPr="00832496">
        <w:rPr>
          <w:sz w:val="28"/>
          <w:szCs w:val="28"/>
        </w:rPr>
        <w:t>по учету и распределению поступлений</w:t>
      </w:r>
      <w:r w:rsidRPr="00832496">
        <w:rPr>
          <w:color w:val="000000"/>
          <w:sz w:val="28"/>
          <w:szCs w:val="28"/>
        </w:rPr>
        <w:t>, с денежными средствами, поступающими во временное распоряжение, с денежными средствами бюджетных и автономных учреждений.</w:t>
      </w:r>
    </w:p>
    <w:p w:rsidR="000C0DA3" w:rsidRPr="00EF0E11" w:rsidRDefault="000C0DA3" w:rsidP="00FE71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0DA3" w:rsidRPr="00EF0E11" w:rsidRDefault="003B76C2" w:rsidP="000C0DA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F0E11">
        <w:rPr>
          <w:sz w:val="28"/>
          <w:szCs w:val="28"/>
        </w:rPr>
        <w:t xml:space="preserve">4. </w:t>
      </w:r>
      <w:r w:rsidR="000C0DA3" w:rsidRPr="00EF0E11">
        <w:rPr>
          <w:sz w:val="28"/>
          <w:szCs w:val="28"/>
        </w:rPr>
        <w:t xml:space="preserve"> </w:t>
      </w:r>
      <w:r w:rsidR="00E33BC1" w:rsidRPr="00EF0E11">
        <w:rPr>
          <w:sz w:val="28"/>
          <w:szCs w:val="28"/>
        </w:rPr>
        <w:t>Основные подходы к формированию</w:t>
      </w:r>
      <w:r w:rsidR="000C0DA3" w:rsidRPr="00EF0E11">
        <w:rPr>
          <w:sz w:val="28"/>
          <w:szCs w:val="28"/>
        </w:rPr>
        <w:t xml:space="preserve"> межбюджетных отношений</w:t>
      </w:r>
    </w:p>
    <w:p w:rsidR="000C0DA3" w:rsidRPr="00EF0E11" w:rsidRDefault="000C0DA3" w:rsidP="000C0DA3">
      <w:pPr>
        <w:widowControl w:val="0"/>
        <w:autoSpaceDE w:val="0"/>
        <w:autoSpaceDN w:val="0"/>
        <w:adjustRightInd w:val="0"/>
        <w:jc w:val="both"/>
      </w:pPr>
    </w:p>
    <w:p w:rsidR="00D716B3" w:rsidRDefault="00D716B3" w:rsidP="00D71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будет направлена на содействие сбалансированности бюджета, повышение эффективности организации бюджетного процесса, обеспечение контроля за расходованием бюджетных средств. </w:t>
      </w:r>
    </w:p>
    <w:p w:rsidR="00D716B3" w:rsidRPr="005A6D74" w:rsidRDefault="00D716B3" w:rsidP="00D716B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5A6D74">
        <w:rPr>
          <w:sz w:val="28"/>
          <w:szCs w:val="28"/>
        </w:rPr>
        <w:t>Приоритетным направлением деятельности будет являться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 204.</w:t>
      </w:r>
    </w:p>
    <w:p w:rsidR="00D716B3" w:rsidRDefault="00D716B3" w:rsidP="00D716B3">
      <w:pPr>
        <w:widowControl w:val="0"/>
        <w:autoSpaceDE w:val="0"/>
        <w:autoSpaceDN w:val="0"/>
        <w:spacing w:line="228" w:lineRule="auto"/>
        <w:ind w:firstLine="709"/>
        <w:jc w:val="both"/>
        <w:rPr>
          <w:sz w:val="28"/>
          <w:szCs w:val="28"/>
        </w:rPr>
      </w:pPr>
    </w:p>
    <w:p w:rsidR="00C6723F" w:rsidRPr="00EF0E11" w:rsidRDefault="00C6723F" w:rsidP="00C6723F">
      <w:pPr>
        <w:ind w:firstLine="709"/>
        <w:jc w:val="both"/>
        <w:rPr>
          <w:sz w:val="28"/>
          <w:szCs w:val="28"/>
        </w:rPr>
      </w:pPr>
    </w:p>
    <w:sectPr w:rsidR="00C6723F" w:rsidRPr="00EF0E11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64" w:rsidRDefault="006B6564">
      <w:r>
        <w:separator/>
      </w:r>
    </w:p>
  </w:endnote>
  <w:endnote w:type="continuationSeparator" w:id="0">
    <w:p w:rsidR="006B6564" w:rsidRDefault="006B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28F6">
      <w:rPr>
        <w:rStyle w:val="a7"/>
        <w:noProof/>
      </w:rPr>
      <w:t>5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64" w:rsidRDefault="006B6564">
      <w:r>
        <w:separator/>
      </w:r>
    </w:p>
  </w:footnote>
  <w:footnote w:type="continuationSeparator" w:id="0">
    <w:p w:rsidR="006B6564" w:rsidRDefault="006B6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748"/>
    <w:rsid w:val="00012842"/>
    <w:rsid w:val="000162AC"/>
    <w:rsid w:val="00021161"/>
    <w:rsid w:val="0002263E"/>
    <w:rsid w:val="00035C24"/>
    <w:rsid w:val="000365E3"/>
    <w:rsid w:val="00040EAF"/>
    <w:rsid w:val="000410F8"/>
    <w:rsid w:val="00042C27"/>
    <w:rsid w:val="00046218"/>
    <w:rsid w:val="000553CB"/>
    <w:rsid w:val="00055CB6"/>
    <w:rsid w:val="00057A08"/>
    <w:rsid w:val="00067C0F"/>
    <w:rsid w:val="000714BE"/>
    <w:rsid w:val="000818DB"/>
    <w:rsid w:val="00085C58"/>
    <w:rsid w:val="00090010"/>
    <w:rsid w:val="0009324E"/>
    <w:rsid w:val="00095E10"/>
    <w:rsid w:val="000A7054"/>
    <w:rsid w:val="000B104F"/>
    <w:rsid w:val="000B4EB6"/>
    <w:rsid w:val="000C0DA3"/>
    <w:rsid w:val="000D157C"/>
    <w:rsid w:val="000D6DDF"/>
    <w:rsid w:val="000E3FF0"/>
    <w:rsid w:val="000F0DBD"/>
    <w:rsid w:val="000F6ACC"/>
    <w:rsid w:val="00101A4A"/>
    <w:rsid w:val="00103A09"/>
    <w:rsid w:val="001069EF"/>
    <w:rsid w:val="00114E1E"/>
    <w:rsid w:val="00115077"/>
    <w:rsid w:val="00117A0E"/>
    <w:rsid w:val="001210D8"/>
    <w:rsid w:val="001322D6"/>
    <w:rsid w:val="0014760F"/>
    <w:rsid w:val="00151BB9"/>
    <w:rsid w:val="00151FF1"/>
    <w:rsid w:val="00153E1D"/>
    <w:rsid w:val="0015433A"/>
    <w:rsid w:val="00154B3C"/>
    <w:rsid w:val="00162E1B"/>
    <w:rsid w:val="0017283F"/>
    <w:rsid w:val="00180652"/>
    <w:rsid w:val="00196489"/>
    <w:rsid w:val="001A0C17"/>
    <w:rsid w:val="001A49DD"/>
    <w:rsid w:val="001B0656"/>
    <w:rsid w:val="001B1CB1"/>
    <w:rsid w:val="001C25F2"/>
    <w:rsid w:val="001C387D"/>
    <w:rsid w:val="001D0110"/>
    <w:rsid w:val="001D2D0C"/>
    <w:rsid w:val="001D691F"/>
    <w:rsid w:val="001D6B3B"/>
    <w:rsid w:val="001D6C6D"/>
    <w:rsid w:val="001F1EF9"/>
    <w:rsid w:val="001F5C17"/>
    <w:rsid w:val="00200722"/>
    <w:rsid w:val="002035CD"/>
    <w:rsid w:val="00203618"/>
    <w:rsid w:val="00206936"/>
    <w:rsid w:val="00207DC1"/>
    <w:rsid w:val="00210938"/>
    <w:rsid w:val="002238C5"/>
    <w:rsid w:val="0023749E"/>
    <w:rsid w:val="002400E7"/>
    <w:rsid w:val="00265F24"/>
    <w:rsid w:val="0026768C"/>
    <w:rsid w:val="00273877"/>
    <w:rsid w:val="0028337C"/>
    <w:rsid w:val="0029465E"/>
    <w:rsid w:val="002957A0"/>
    <w:rsid w:val="00295824"/>
    <w:rsid w:val="002A2126"/>
    <w:rsid w:val="002A2404"/>
    <w:rsid w:val="002A3488"/>
    <w:rsid w:val="002A65C6"/>
    <w:rsid w:val="002B1291"/>
    <w:rsid w:val="002B15BD"/>
    <w:rsid w:val="002B5CEB"/>
    <w:rsid w:val="002C4039"/>
    <w:rsid w:val="002C4A40"/>
    <w:rsid w:val="002D319D"/>
    <w:rsid w:val="002E11FD"/>
    <w:rsid w:val="002F3FF5"/>
    <w:rsid w:val="003027F7"/>
    <w:rsid w:val="00302BCF"/>
    <w:rsid w:val="00304901"/>
    <w:rsid w:val="00305371"/>
    <w:rsid w:val="00310A25"/>
    <w:rsid w:val="00313E69"/>
    <w:rsid w:val="0032438A"/>
    <w:rsid w:val="00325119"/>
    <w:rsid w:val="00331E18"/>
    <w:rsid w:val="00361D73"/>
    <w:rsid w:val="003649D4"/>
    <w:rsid w:val="00370A0E"/>
    <w:rsid w:val="00381961"/>
    <w:rsid w:val="00385365"/>
    <w:rsid w:val="00387A53"/>
    <w:rsid w:val="003910FC"/>
    <w:rsid w:val="00393D55"/>
    <w:rsid w:val="003B76C2"/>
    <w:rsid w:val="003D01BF"/>
    <w:rsid w:val="003D2106"/>
    <w:rsid w:val="003D53A4"/>
    <w:rsid w:val="003D5AAB"/>
    <w:rsid w:val="003F0051"/>
    <w:rsid w:val="003F3163"/>
    <w:rsid w:val="00400D65"/>
    <w:rsid w:val="004024F4"/>
    <w:rsid w:val="00403066"/>
    <w:rsid w:val="00405A9C"/>
    <w:rsid w:val="00407CB0"/>
    <w:rsid w:val="00407F0B"/>
    <w:rsid w:val="0041023C"/>
    <w:rsid w:val="0042001B"/>
    <w:rsid w:val="0042489B"/>
    <w:rsid w:val="00427B3E"/>
    <w:rsid w:val="00430707"/>
    <w:rsid w:val="00441941"/>
    <w:rsid w:val="00450927"/>
    <w:rsid w:val="004628F6"/>
    <w:rsid w:val="00471570"/>
    <w:rsid w:val="00476F55"/>
    <w:rsid w:val="004878DA"/>
    <w:rsid w:val="004903F6"/>
    <w:rsid w:val="004915EC"/>
    <w:rsid w:val="00494B7F"/>
    <w:rsid w:val="004A094F"/>
    <w:rsid w:val="004B529F"/>
    <w:rsid w:val="004C448A"/>
    <w:rsid w:val="004D1F5B"/>
    <w:rsid w:val="004D355F"/>
    <w:rsid w:val="004E1074"/>
    <w:rsid w:val="004E2BCB"/>
    <w:rsid w:val="004F04A6"/>
    <w:rsid w:val="004F1FC4"/>
    <w:rsid w:val="004F450F"/>
    <w:rsid w:val="004F4CBB"/>
    <w:rsid w:val="004F57CD"/>
    <w:rsid w:val="00506004"/>
    <w:rsid w:val="00516897"/>
    <w:rsid w:val="00520B99"/>
    <w:rsid w:val="00523E32"/>
    <w:rsid w:val="00526B8E"/>
    <w:rsid w:val="005443B7"/>
    <w:rsid w:val="00544BB6"/>
    <w:rsid w:val="00547A3B"/>
    <w:rsid w:val="00547E21"/>
    <w:rsid w:val="00552020"/>
    <w:rsid w:val="00555DA4"/>
    <w:rsid w:val="00562C2C"/>
    <w:rsid w:val="005737B5"/>
    <w:rsid w:val="00573D8D"/>
    <w:rsid w:val="005744B9"/>
    <w:rsid w:val="0057607B"/>
    <w:rsid w:val="00585F0F"/>
    <w:rsid w:val="0059488D"/>
    <w:rsid w:val="00597AF0"/>
    <w:rsid w:val="005A3ED6"/>
    <w:rsid w:val="005A5CE4"/>
    <w:rsid w:val="005A6478"/>
    <w:rsid w:val="005C3823"/>
    <w:rsid w:val="005C432C"/>
    <w:rsid w:val="005C48DB"/>
    <w:rsid w:val="005C5154"/>
    <w:rsid w:val="005C5AEA"/>
    <w:rsid w:val="005D2BCC"/>
    <w:rsid w:val="005D4E1B"/>
    <w:rsid w:val="005D5B71"/>
    <w:rsid w:val="005D60D6"/>
    <w:rsid w:val="005E1841"/>
    <w:rsid w:val="006055F1"/>
    <w:rsid w:val="00631189"/>
    <w:rsid w:val="0064551E"/>
    <w:rsid w:val="00645A1B"/>
    <w:rsid w:val="00652928"/>
    <w:rsid w:val="006536EC"/>
    <w:rsid w:val="00653F24"/>
    <w:rsid w:val="00654296"/>
    <w:rsid w:val="00667004"/>
    <w:rsid w:val="0067134E"/>
    <w:rsid w:val="00673647"/>
    <w:rsid w:val="00680CE4"/>
    <w:rsid w:val="006824C7"/>
    <w:rsid w:val="00682572"/>
    <w:rsid w:val="00684E0A"/>
    <w:rsid w:val="00697AAF"/>
    <w:rsid w:val="006A1487"/>
    <w:rsid w:val="006A3318"/>
    <w:rsid w:val="006A7441"/>
    <w:rsid w:val="006B6564"/>
    <w:rsid w:val="006C01F5"/>
    <w:rsid w:val="006C0CEC"/>
    <w:rsid w:val="006C0E62"/>
    <w:rsid w:val="006C46BF"/>
    <w:rsid w:val="006D2D75"/>
    <w:rsid w:val="006F338C"/>
    <w:rsid w:val="006F7586"/>
    <w:rsid w:val="00700CAC"/>
    <w:rsid w:val="00702D39"/>
    <w:rsid w:val="00715760"/>
    <w:rsid w:val="007200EA"/>
    <w:rsid w:val="0073091A"/>
    <w:rsid w:val="00733E2B"/>
    <w:rsid w:val="007347E6"/>
    <w:rsid w:val="00736C3B"/>
    <w:rsid w:val="00736CA8"/>
    <w:rsid w:val="00745ABF"/>
    <w:rsid w:val="0075019C"/>
    <w:rsid w:val="007504BD"/>
    <w:rsid w:val="0075357E"/>
    <w:rsid w:val="0075468C"/>
    <w:rsid w:val="0076006F"/>
    <w:rsid w:val="0076534B"/>
    <w:rsid w:val="0076757D"/>
    <w:rsid w:val="00772E5A"/>
    <w:rsid w:val="00773046"/>
    <w:rsid w:val="007815C0"/>
    <w:rsid w:val="00782972"/>
    <w:rsid w:val="007831A2"/>
    <w:rsid w:val="00787322"/>
    <w:rsid w:val="007A1D1F"/>
    <w:rsid w:val="007C0E9D"/>
    <w:rsid w:val="007C611B"/>
    <w:rsid w:val="007C7930"/>
    <w:rsid w:val="007C7B10"/>
    <w:rsid w:val="007D26FA"/>
    <w:rsid w:val="007D2CDC"/>
    <w:rsid w:val="007D34A0"/>
    <w:rsid w:val="007D6A7E"/>
    <w:rsid w:val="007E785E"/>
    <w:rsid w:val="007F5563"/>
    <w:rsid w:val="007F6167"/>
    <w:rsid w:val="008007DC"/>
    <w:rsid w:val="0080159D"/>
    <w:rsid w:val="00801A0C"/>
    <w:rsid w:val="008101C3"/>
    <w:rsid w:val="00811C98"/>
    <w:rsid w:val="00814CDA"/>
    <w:rsid w:val="00846934"/>
    <w:rsid w:val="008531DF"/>
    <w:rsid w:val="00867852"/>
    <w:rsid w:val="00882A85"/>
    <w:rsid w:val="0088480B"/>
    <w:rsid w:val="008901D2"/>
    <w:rsid w:val="008963AA"/>
    <w:rsid w:val="008A0D50"/>
    <w:rsid w:val="008A2DA5"/>
    <w:rsid w:val="008A3F87"/>
    <w:rsid w:val="008C6192"/>
    <w:rsid w:val="008C7AB4"/>
    <w:rsid w:val="008F4BF6"/>
    <w:rsid w:val="00911EED"/>
    <w:rsid w:val="0091308C"/>
    <w:rsid w:val="009139ED"/>
    <w:rsid w:val="00921CAD"/>
    <w:rsid w:val="009278C1"/>
    <w:rsid w:val="00927D36"/>
    <w:rsid w:val="009301A8"/>
    <w:rsid w:val="009317B1"/>
    <w:rsid w:val="00931E2E"/>
    <w:rsid w:val="00943C06"/>
    <w:rsid w:val="00944C99"/>
    <w:rsid w:val="009471ED"/>
    <w:rsid w:val="009509F4"/>
    <w:rsid w:val="00953ACB"/>
    <w:rsid w:val="00965308"/>
    <w:rsid w:val="00966598"/>
    <w:rsid w:val="00975C8E"/>
    <w:rsid w:val="00983F8F"/>
    <w:rsid w:val="00985314"/>
    <w:rsid w:val="00990497"/>
    <w:rsid w:val="00994B47"/>
    <w:rsid w:val="009A2761"/>
    <w:rsid w:val="009A2D69"/>
    <w:rsid w:val="009A4FF8"/>
    <w:rsid w:val="009B0342"/>
    <w:rsid w:val="009B4622"/>
    <w:rsid w:val="009C04D0"/>
    <w:rsid w:val="009C6BB5"/>
    <w:rsid w:val="009C758D"/>
    <w:rsid w:val="009D7224"/>
    <w:rsid w:val="009E068D"/>
    <w:rsid w:val="009E2B5B"/>
    <w:rsid w:val="009F05F9"/>
    <w:rsid w:val="009F0C07"/>
    <w:rsid w:val="009F1A72"/>
    <w:rsid w:val="009F5F20"/>
    <w:rsid w:val="00A02B47"/>
    <w:rsid w:val="00A037F6"/>
    <w:rsid w:val="00A21D6F"/>
    <w:rsid w:val="00A23923"/>
    <w:rsid w:val="00A3698A"/>
    <w:rsid w:val="00A5686F"/>
    <w:rsid w:val="00A568B5"/>
    <w:rsid w:val="00A62562"/>
    <w:rsid w:val="00A71531"/>
    <w:rsid w:val="00A7669A"/>
    <w:rsid w:val="00A8030E"/>
    <w:rsid w:val="00A9194E"/>
    <w:rsid w:val="00A9368F"/>
    <w:rsid w:val="00AA50F8"/>
    <w:rsid w:val="00AB1F96"/>
    <w:rsid w:val="00AB250A"/>
    <w:rsid w:val="00AB5B8E"/>
    <w:rsid w:val="00AB6E5A"/>
    <w:rsid w:val="00AE4CFE"/>
    <w:rsid w:val="00AE5085"/>
    <w:rsid w:val="00AF1607"/>
    <w:rsid w:val="00AF1AFD"/>
    <w:rsid w:val="00AF65E6"/>
    <w:rsid w:val="00B02344"/>
    <w:rsid w:val="00B02428"/>
    <w:rsid w:val="00B10CF3"/>
    <w:rsid w:val="00B25B39"/>
    <w:rsid w:val="00B42B71"/>
    <w:rsid w:val="00B43823"/>
    <w:rsid w:val="00B443DD"/>
    <w:rsid w:val="00B47500"/>
    <w:rsid w:val="00B47697"/>
    <w:rsid w:val="00B563F1"/>
    <w:rsid w:val="00B668AF"/>
    <w:rsid w:val="00B76D56"/>
    <w:rsid w:val="00B77947"/>
    <w:rsid w:val="00B916F6"/>
    <w:rsid w:val="00B924D1"/>
    <w:rsid w:val="00B960B2"/>
    <w:rsid w:val="00BA0F1D"/>
    <w:rsid w:val="00BA5501"/>
    <w:rsid w:val="00BB4A17"/>
    <w:rsid w:val="00BB529B"/>
    <w:rsid w:val="00BC52BB"/>
    <w:rsid w:val="00BD1913"/>
    <w:rsid w:val="00BD518C"/>
    <w:rsid w:val="00BF2001"/>
    <w:rsid w:val="00BF6C4D"/>
    <w:rsid w:val="00C02C00"/>
    <w:rsid w:val="00C031C8"/>
    <w:rsid w:val="00C03CC7"/>
    <w:rsid w:val="00C12F15"/>
    <w:rsid w:val="00C213F4"/>
    <w:rsid w:val="00C228CB"/>
    <w:rsid w:val="00C22C85"/>
    <w:rsid w:val="00C25E58"/>
    <w:rsid w:val="00C31D0B"/>
    <w:rsid w:val="00C327FC"/>
    <w:rsid w:val="00C35038"/>
    <w:rsid w:val="00C35652"/>
    <w:rsid w:val="00C43085"/>
    <w:rsid w:val="00C56ED2"/>
    <w:rsid w:val="00C63F7F"/>
    <w:rsid w:val="00C6723F"/>
    <w:rsid w:val="00C74F70"/>
    <w:rsid w:val="00C7506E"/>
    <w:rsid w:val="00C81654"/>
    <w:rsid w:val="00C847F9"/>
    <w:rsid w:val="00C87316"/>
    <w:rsid w:val="00C93359"/>
    <w:rsid w:val="00C971AE"/>
    <w:rsid w:val="00CA011D"/>
    <w:rsid w:val="00CB20E2"/>
    <w:rsid w:val="00CB7701"/>
    <w:rsid w:val="00CC0F11"/>
    <w:rsid w:val="00CC18BA"/>
    <w:rsid w:val="00CC2F00"/>
    <w:rsid w:val="00CC52F9"/>
    <w:rsid w:val="00CD2341"/>
    <w:rsid w:val="00CD3069"/>
    <w:rsid w:val="00CD342D"/>
    <w:rsid w:val="00CD715E"/>
    <w:rsid w:val="00CF61DE"/>
    <w:rsid w:val="00CF6ECE"/>
    <w:rsid w:val="00CF7B71"/>
    <w:rsid w:val="00D00847"/>
    <w:rsid w:val="00D0232F"/>
    <w:rsid w:val="00D12A70"/>
    <w:rsid w:val="00D228A0"/>
    <w:rsid w:val="00D25EEF"/>
    <w:rsid w:val="00D3324C"/>
    <w:rsid w:val="00D35B38"/>
    <w:rsid w:val="00D4616E"/>
    <w:rsid w:val="00D51365"/>
    <w:rsid w:val="00D51FAA"/>
    <w:rsid w:val="00D55BE1"/>
    <w:rsid w:val="00D56E77"/>
    <w:rsid w:val="00D7015B"/>
    <w:rsid w:val="00D716B3"/>
    <w:rsid w:val="00D87986"/>
    <w:rsid w:val="00D96D6D"/>
    <w:rsid w:val="00DA79D4"/>
    <w:rsid w:val="00DB08EC"/>
    <w:rsid w:val="00DB5BB9"/>
    <w:rsid w:val="00DB7F9C"/>
    <w:rsid w:val="00DC33D8"/>
    <w:rsid w:val="00DD3FCD"/>
    <w:rsid w:val="00DD6222"/>
    <w:rsid w:val="00DD6CD1"/>
    <w:rsid w:val="00DD7AC6"/>
    <w:rsid w:val="00DE1E9F"/>
    <w:rsid w:val="00DE243C"/>
    <w:rsid w:val="00DE405F"/>
    <w:rsid w:val="00DF765C"/>
    <w:rsid w:val="00E04768"/>
    <w:rsid w:val="00E04BCE"/>
    <w:rsid w:val="00E11B02"/>
    <w:rsid w:val="00E17112"/>
    <w:rsid w:val="00E276C8"/>
    <w:rsid w:val="00E33BC1"/>
    <w:rsid w:val="00E34B34"/>
    <w:rsid w:val="00E40434"/>
    <w:rsid w:val="00E4176D"/>
    <w:rsid w:val="00E429A4"/>
    <w:rsid w:val="00E60371"/>
    <w:rsid w:val="00E6198F"/>
    <w:rsid w:val="00E63602"/>
    <w:rsid w:val="00E70589"/>
    <w:rsid w:val="00E7447E"/>
    <w:rsid w:val="00E75C8C"/>
    <w:rsid w:val="00E81052"/>
    <w:rsid w:val="00E86C58"/>
    <w:rsid w:val="00E96771"/>
    <w:rsid w:val="00EB33F7"/>
    <w:rsid w:val="00EB44EF"/>
    <w:rsid w:val="00EB6999"/>
    <w:rsid w:val="00ED550D"/>
    <w:rsid w:val="00ED67BC"/>
    <w:rsid w:val="00EE073F"/>
    <w:rsid w:val="00EE192F"/>
    <w:rsid w:val="00EF0E11"/>
    <w:rsid w:val="00EF2DAE"/>
    <w:rsid w:val="00EF2F34"/>
    <w:rsid w:val="00EF52E0"/>
    <w:rsid w:val="00F06FFA"/>
    <w:rsid w:val="00F1064B"/>
    <w:rsid w:val="00F11475"/>
    <w:rsid w:val="00F12E31"/>
    <w:rsid w:val="00F132CF"/>
    <w:rsid w:val="00F148F2"/>
    <w:rsid w:val="00F153A6"/>
    <w:rsid w:val="00F177A5"/>
    <w:rsid w:val="00F21350"/>
    <w:rsid w:val="00F260EF"/>
    <w:rsid w:val="00F30A90"/>
    <w:rsid w:val="00F3519D"/>
    <w:rsid w:val="00F47227"/>
    <w:rsid w:val="00F5145D"/>
    <w:rsid w:val="00F56D92"/>
    <w:rsid w:val="00F72C75"/>
    <w:rsid w:val="00F73884"/>
    <w:rsid w:val="00F81467"/>
    <w:rsid w:val="00F8186E"/>
    <w:rsid w:val="00F855A6"/>
    <w:rsid w:val="00F85B3F"/>
    <w:rsid w:val="00F915D4"/>
    <w:rsid w:val="00FA0C86"/>
    <w:rsid w:val="00FA18C6"/>
    <w:rsid w:val="00FB2416"/>
    <w:rsid w:val="00FC2A44"/>
    <w:rsid w:val="00FC2BD5"/>
    <w:rsid w:val="00FC3C83"/>
    <w:rsid w:val="00FD0622"/>
    <w:rsid w:val="00FD1358"/>
    <w:rsid w:val="00FD7F08"/>
    <w:rsid w:val="00FE0EE3"/>
    <w:rsid w:val="00FE7186"/>
    <w:rsid w:val="00FF63D2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CA2BBA-2CF4-4E1E-A05A-C256D50C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x-none" w:eastAsia="x-none"/>
    </w:rPr>
  </w:style>
  <w:style w:type="character" w:customStyle="1" w:styleId="FontStyle32">
    <w:name w:val="Font Style32"/>
    <w:rsid w:val="00180652"/>
    <w:rPr>
      <w:rFonts w:ascii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47157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814CD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814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1364;fld=134;dst=100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5A22B-70F5-4976-990F-87BB0221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1235</Words>
  <Characters>9122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10337</CharactersWithSpaces>
  <SharedDoc>false</SharedDoc>
  <HLinks>
    <vt:vector size="6" baseType="variant"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consultantplus://offline/main?base=RLAW186;n=31364;fld=134;dst=100012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Пользователь Windows</cp:lastModifiedBy>
  <cp:revision>2</cp:revision>
  <cp:lastPrinted>2020-10-30T10:41:00Z</cp:lastPrinted>
  <dcterms:created xsi:type="dcterms:W3CDTF">2020-12-11T17:23:00Z</dcterms:created>
  <dcterms:modified xsi:type="dcterms:W3CDTF">2020-12-11T17:23:00Z</dcterms:modified>
</cp:coreProperties>
</file>