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E7" w:rsidRDefault="00EF6BE7" w:rsidP="002C7230">
      <w:pPr>
        <w:jc w:val="center"/>
        <w:rPr>
          <w:sz w:val="28"/>
          <w:szCs w:val="28"/>
        </w:rPr>
      </w:pP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 ПОСЕЛЕНИЯ</w:t>
      </w:r>
    </w:p>
    <w:p w:rsidR="002C7230" w:rsidRDefault="002C7230" w:rsidP="002C7230">
      <w:pPr>
        <w:jc w:val="center"/>
        <w:rPr>
          <w:sz w:val="28"/>
          <w:szCs w:val="28"/>
        </w:rPr>
      </w:pPr>
    </w:p>
    <w:p w:rsidR="002C7230" w:rsidRDefault="002C7230" w:rsidP="002C72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</w:t>
      </w:r>
    </w:p>
    <w:p w:rsidR="002C7230" w:rsidRDefault="002C7230" w:rsidP="002C7230">
      <w:pPr>
        <w:jc w:val="center"/>
        <w:rPr>
          <w:szCs w:val="24"/>
        </w:rPr>
      </w:pPr>
    </w:p>
    <w:p w:rsidR="002C7230" w:rsidRDefault="002C7230" w:rsidP="002C72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41FB">
        <w:rPr>
          <w:sz w:val="28"/>
          <w:szCs w:val="28"/>
        </w:rPr>
        <w:t>21 июня</w:t>
      </w:r>
      <w:r>
        <w:rPr>
          <w:sz w:val="28"/>
          <w:szCs w:val="28"/>
        </w:rPr>
        <w:t xml:space="preserve"> 2021 года                            № </w:t>
      </w:r>
      <w:r w:rsidR="008741FB">
        <w:rPr>
          <w:sz w:val="28"/>
          <w:szCs w:val="28"/>
        </w:rPr>
        <w:t>36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ойнов</w:t>
      </w:r>
      <w:proofErr w:type="spellEnd"/>
    </w:p>
    <w:p w:rsidR="00424BE1" w:rsidRDefault="00424BE1" w:rsidP="00424BE1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4BE1" w:rsidTr="00424BE1">
        <w:tc>
          <w:tcPr>
            <w:tcW w:w="4785" w:type="dxa"/>
          </w:tcPr>
          <w:p w:rsidR="00424BE1" w:rsidRPr="00424BE1" w:rsidRDefault="00424BE1" w:rsidP="00424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Войновского  сельского поселения от 07.12.2015 г. № 215 </w:t>
            </w:r>
            <w:r>
              <w:rPr>
                <w:bCs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утверждении 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 предоставлению муниципальной услуги</w:t>
            </w:r>
            <w:r>
              <w:rPr>
                <w:sz w:val="28"/>
                <w:szCs w:val="28"/>
              </w:rPr>
      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24BE1" w:rsidRDefault="00424BE1" w:rsidP="00424BE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24BE1" w:rsidRDefault="00424BE1" w:rsidP="00424BE1">
            <w:pPr>
              <w:rPr>
                <w:sz w:val="28"/>
                <w:szCs w:val="28"/>
              </w:rPr>
            </w:pPr>
          </w:p>
        </w:tc>
      </w:tr>
    </w:tbl>
    <w:p w:rsidR="00424BE1" w:rsidRDefault="00424BE1" w:rsidP="00424BE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D7DEF" w:rsidRPr="00424BE1" w:rsidRDefault="00424BE1" w:rsidP="00424BE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6D7DEF">
        <w:rPr>
          <w:sz w:val="28"/>
        </w:rPr>
        <w:t xml:space="preserve">В соответствии Федеральным законом от 27.07.2010 № 210-ФЗ «Об организации предоставления государственных и муниципальных услуг»,  </w:t>
      </w:r>
      <w:r w:rsidR="006D7DEF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6D7DEF">
        <w:rPr>
          <w:szCs w:val="28"/>
        </w:rPr>
        <w:t xml:space="preserve">», </w:t>
      </w:r>
      <w:r w:rsidR="006D7DEF">
        <w:rPr>
          <w:sz w:val="28"/>
          <w:szCs w:val="28"/>
        </w:rPr>
        <w:t>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15.07.2015 № 2</w:t>
      </w:r>
      <w:r w:rsidR="006D7DEF">
        <w:rPr>
          <w:szCs w:val="28"/>
        </w:rPr>
        <w:t xml:space="preserve">  </w:t>
      </w:r>
      <w:r w:rsidR="006D7DEF">
        <w:rPr>
          <w:sz w:val="28"/>
        </w:rPr>
        <w:t>и руководствуясь Уставом  муниципального образ</w:t>
      </w:r>
      <w:r w:rsidR="00EF6BE7">
        <w:rPr>
          <w:sz w:val="28"/>
        </w:rPr>
        <w:t>ования «Войновское сельское поселение</w:t>
      </w:r>
      <w:r w:rsidR="006D7DEF">
        <w:rPr>
          <w:sz w:val="28"/>
        </w:rPr>
        <w:t>»,</w:t>
      </w:r>
      <w:proofErr w:type="gramEnd"/>
    </w:p>
    <w:p w:rsidR="006D7DEF" w:rsidRDefault="006D7DEF" w:rsidP="00EF6BE7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EF6BE7">
        <w:rPr>
          <w:sz w:val="28"/>
        </w:rPr>
        <w:t xml:space="preserve">                                  </w:t>
      </w:r>
      <w:proofErr w:type="gramStart"/>
      <w:r w:rsidR="00EF6BE7">
        <w:rPr>
          <w:b/>
          <w:sz w:val="28"/>
        </w:rPr>
        <w:t>п</w:t>
      </w:r>
      <w:proofErr w:type="gramEnd"/>
      <w:r w:rsidR="00EF6BE7">
        <w:rPr>
          <w:b/>
          <w:sz w:val="28"/>
        </w:rPr>
        <w:t xml:space="preserve"> о с т а н о в л я е т</w:t>
      </w:r>
      <w:r>
        <w:rPr>
          <w:b/>
          <w:sz w:val="28"/>
        </w:rPr>
        <w:t xml:space="preserve"> :</w:t>
      </w:r>
    </w:p>
    <w:p w:rsidR="00EF6BE7" w:rsidRDefault="00EF6BE7" w:rsidP="006D7DEF">
      <w:pPr>
        <w:jc w:val="both"/>
        <w:rPr>
          <w:sz w:val="28"/>
        </w:rPr>
      </w:pPr>
    </w:p>
    <w:p w:rsidR="006D7DEF" w:rsidRDefault="00EF6BE7" w:rsidP="006D7DEF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6D7DEF">
        <w:rPr>
          <w:sz w:val="28"/>
        </w:rPr>
        <w:t xml:space="preserve">1. Внести </w:t>
      </w:r>
      <w:r w:rsidR="006D7DEF">
        <w:rPr>
          <w:sz w:val="28"/>
          <w:szCs w:val="28"/>
        </w:rPr>
        <w:t>изменения в постановл</w:t>
      </w:r>
      <w:r w:rsidR="00033FFB">
        <w:rPr>
          <w:sz w:val="28"/>
          <w:szCs w:val="28"/>
        </w:rPr>
        <w:t>ение  Администрации  Войновского</w:t>
      </w:r>
      <w:r>
        <w:rPr>
          <w:sz w:val="28"/>
          <w:szCs w:val="28"/>
        </w:rPr>
        <w:t xml:space="preserve"> сельского поселения от 07.12.2015 г. № 215</w:t>
      </w:r>
      <w:r w:rsidR="006D7DEF">
        <w:rPr>
          <w:sz w:val="28"/>
          <w:szCs w:val="28"/>
        </w:rPr>
        <w:t xml:space="preserve"> «</w:t>
      </w:r>
      <w:r w:rsidR="006D7DEF">
        <w:rPr>
          <w:sz w:val="28"/>
        </w:rPr>
        <w:t xml:space="preserve">Об утверждении Административного  регламента по предоставлению муниципальной услуги «Предоставление земельного участка, находящегося в государственной или муниципальной собственности в аренду без проведения торгов» </w:t>
      </w:r>
    </w:p>
    <w:p w:rsidR="006D7DEF" w:rsidRDefault="00EF6BE7" w:rsidP="006D7D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пункт 8 </w:t>
      </w:r>
      <w:r w:rsidR="006D7DEF">
        <w:rPr>
          <w:sz w:val="28"/>
          <w:szCs w:val="28"/>
        </w:rPr>
        <w:t xml:space="preserve"> дополнить следующим содержанием:</w:t>
      </w:r>
    </w:p>
    <w:p w:rsidR="006D7DEF" w:rsidRDefault="006D7DEF" w:rsidP="006D7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-  Постановление Правительства РФ от 30.04.2014 г. № 403 «Об исчерпывающем перечне процедур в сфере жилищного строительства».</w:t>
      </w:r>
    </w:p>
    <w:p w:rsidR="006D7DEF" w:rsidRPr="00EF6BE7" w:rsidRDefault="006D7DEF" w:rsidP="006D7DEF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>2.Настоящее постановление р</w:t>
      </w:r>
      <w:r>
        <w:rPr>
          <w:color w:val="000000"/>
          <w:sz w:val="28"/>
        </w:rPr>
        <w:t xml:space="preserve">азместить в информационно-телекоммуникационной сети «Интернет» на официальном сайте </w:t>
      </w:r>
      <w:r w:rsidR="00EF6BE7">
        <w:rPr>
          <w:color w:val="000000"/>
          <w:sz w:val="28"/>
        </w:rPr>
        <w:t>Администрации  Войновского</w:t>
      </w:r>
      <w:r>
        <w:rPr>
          <w:color w:val="000000"/>
          <w:sz w:val="28"/>
        </w:rPr>
        <w:t xml:space="preserve"> сельского поселения </w:t>
      </w:r>
      <w:r w:rsidR="00EF6BE7" w:rsidRPr="00EF6BE7">
        <w:rPr>
          <w:color w:val="000000"/>
          <w:sz w:val="28"/>
        </w:rPr>
        <w:t>https://adminvsp.ru/</w:t>
      </w:r>
      <w:r w:rsidR="00EF6BE7">
        <w:rPr>
          <w:color w:val="000000"/>
          <w:sz w:val="28"/>
        </w:rPr>
        <w:t>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>3. Организацию  исполнения  постановления возложить специали</w:t>
      </w:r>
      <w:r w:rsidR="00EF6BE7">
        <w:rPr>
          <w:sz w:val="28"/>
        </w:rPr>
        <w:t>ста первой категории Орехову Ф.З.</w:t>
      </w:r>
    </w:p>
    <w:p w:rsidR="008741FB" w:rsidRDefault="008741FB" w:rsidP="006D7DEF">
      <w:pPr>
        <w:ind w:firstLine="709"/>
        <w:jc w:val="both"/>
        <w:rPr>
          <w:sz w:val="28"/>
        </w:rPr>
      </w:pPr>
    </w:p>
    <w:p w:rsidR="008741FB" w:rsidRDefault="008741FB" w:rsidP="006D7DEF">
      <w:pPr>
        <w:ind w:firstLine="709"/>
        <w:jc w:val="both"/>
        <w:rPr>
          <w:sz w:val="28"/>
        </w:rPr>
      </w:pP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>5. Постановление вступает в силу с момента  опубликования</w:t>
      </w:r>
      <w:r w:rsidR="00EF6BE7">
        <w:rPr>
          <w:sz w:val="28"/>
        </w:rPr>
        <w:t>.</w:t>
      </w:r>
    </w:p>
    <w:p w:rsidR="00EF6BE7" w:rsidRDefault="00EF6BE7" w:rsidP="00EF6BE7">
      <w:pPr>
        <w:jc w:val="both"/>
        <w:rPr>
          <w:sz w:val="28"/>
        </w:rPr>
      </w:pPr>
    </w:p>
    <w:p w:rsidR="00EF6BE7" w:rsidRDefault="00EF6BE7" w:rsidP="00EF6BE7">
      <w:pPr>
        <w:jc w:val="both"/>
        <w:rPr>
          <w:sz w:val="28"/>
        </w:rPr>
      </w:pPr>
    </w:p>
    <w:p w:rsidR="00EF6BE7" w:rsidRDefault="008741FB" w:rsidP="00EF6BE7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</w:t>
      </w:r>
      <w:r w:rsidR="00EF6BE7">
        <w:rPr>
          <w:sz w:val="28"/>
        </w:rPr>
        <w:t xml:space="preserve"> Администрации</w:t>
      </w:r>
    </w:p>
    <w:p w:rsidR="00EF6BE7" w:rsidRDefault="00EF6BE7" w:rsidP="00EF6BE7">
      <w:pPr>
        <w:jc w:val="both"/>
        <w:rPr>
          <w:sz w:val="28"/>
        </w:rPr>
      </w:pPr>
      <w:r>
        <w:rPr>
          <w:sz w:val="28"/>
        </w:rPr>
        <w:t xml:space="preserve">Войновского сельского поселения                      </w:t>
      </w:r>
      <w:r w:rsidR="008741FB">
        <w:rPr>
          <w:sz w:val="28"/>
        </w:rPr>
        <w:t xml:space="preserve">                      Середина Т</w:t>
      </w:r>
      <w:bookmarkStart w:id="0" w:name="_GoBack"/>
      <w:bookmarkEnd w:id="0"/>
      <w:r>
        <w:rPr>
          <w:sz w:val="28"/>
        </w:rPr>
        <w:t>.В.</w:t>
      </w:r>
    </w:p>
    <w:p w:rsidR="005C0376" w:rsidRDefault="005C0376"/>
    <w:p w:rsidR="006D7DEF" w:rsidRDefault="006D7DEF"/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867D0D" w:rsidRDefault="00867D0D" w:rsidP="00867D0D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867D0D" w:rsidRDefault="00867D0D" w:rsidP="00867D0D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bookmarkStart w:id="1" w:name="dst100001"/>
      <w:bookmarkEnd w:id="1"/>
      <w:r>
        <w:rPr>
          <w:rFonts w:ascii="Arial" w:hAnsi="Arial" w:cs="Arial"/>
          <w:color w:val="000000"/>
          <w:sz w:val="26"/>
          <w:szCs w:val="26"/>
        </w:rPr>
        <w:br/>
      </w:r>
    </w:p>
    <w:p w:rsidR="00867D0D" w:rsidRPr="001415DC" w:rsidRDefault="00867D0D" w:rsidP="00867D0D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" w:name="dst497"/>
      <w:bookmarkEnd w:id="2"/>
      <w:r>
        <w:rPr>
          <w:rFonts w:ascii="Arial" w:hAnsi="Arial" w:cs="Arial"/>
          <w:color w:val="000000"/>
          <w:sz w:val="26"/>
          <w:szCs w:val="26"/>
        </w:rPr>
        <w:br/>
      </w:r>
    </w:p>
    <w:p w:rsidR="001415DC" w:rsidRDefault="001415DC" w:rsidP="006D7DEF">
      <w:pPr>
        <w:jc w:val="both"/>
        <w:rPr>
          <w:szCs w:val="24"/>
        </w:rPr>
      </w:pPr>
    </w:p>
    <w:p w:rsidR="006D7DEF" w:rsidRDefault="006D7DEF"/>
    <w:sectPr w:rsidR="006D7DEF" w:rsidSect="00132D2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3E"/>
    <w:rsid w:val="00033FFB"/>
    <w:rsid w:val="00132D23"/>
    <w:rsid w:val="001415DC"/>
    <w:rsid w:val="001674A4"/>
    <w:rsid w:val="002C7230"/>
    <w:rsid w:val="00424BE1"/>
    <w:rsid w:val="004624FF"/>
    <w:rsid w:val="0057313E"/>
    <w:rsid w:val="005C0376"/>
    <w:rsid w:val="006D7DEF"/>
    <w:rsid w:val="00867D0D"/>
    <w:rsid w:val="008741FB"/>
    <w:rsid w:val="00C105D6"/>
    <w:rsid w:val="00DC279B"/>
    <w:rsid w:val="00E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7DEF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DE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D7DE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D7DEF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serp-urlitem">
    <w:name w:val="serp-url__item"/>
    <w:basedOn w:val="a0"/>
    <w:rsid w:val="006D7DEF"/>
  </w:style>
  <w:style w:type="character" w:customStyle="1" w:styleId="blk">
    <w:name w:val="blk"/>
    <w:basedOn w:val="a0"/>
    <w:rsid w:val="001415DC"/>
  </w:style>
  <w:style w:type="character" w:styleId="a4">
    <w:name w:val="FollowedHyperlink"/>
    <w:basedOn w:val="a0"/>
    <w:uiPriority w:val="99"/>
    <w:semiHidden/>
    <w:unhideWhenUsed/>
    <w:rsid w:val="00867D0D"/>
    <w:rPr>
      <w:color w:val="800080" w:themeColor="followedHyperlink"/>
      <w:u w:val="single"/>
    </w:rPr>
  </w:style>
  <w:style w:type="character" w:customStyle="1" w:styleId="nobr">
    <w:name w:val="nobr"/>
    <w:basedOn w:val="a0"/>
    <w:rsid w:val="00867D0D"/>
  </w:style>
  <w:style w:type="table" w:styleId="a5">
    <w:name w:val="Table Grid"/>
    <w:basedOn w:val="a1"/>
    <w:uiPriority w:val="59"/>
    <w:rsid w:val="004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7DEF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DE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D7DE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D7DEF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serp-urlitem">
    <w:name w:val="serp-url__item"/>
    <w:basedOn w:val="a0"/>
    <w:rsid w:val="006D7DEF"/>
  </w:style>
  <w:style w:type="character" w:customStyle="1" w:styleId="blk">
    <w:name w:val="blk"/>
    <w:basedOn w:val="a0"/>
    <w:rsid w:val="001415DC"/>
  </w:style>
  <w:style w:type="character" w:styleId="a4">
    <w:name w:val="FollowedHyperlink"/>
    <w:basedOn w:val="a0"/>
    <w:uiPriority w:val="99"/>
    <w:semiHidden/>
    <w:unhideWhenUsed/>
    <w:rsid w:val="00867D0D"/>
    <w:rPr>
      <w:color w:val="800080" w:themeColor="followedHyperlink"/>
      <w:u w:val="single"/>
    </w:rPr>
  </w:style>
  <w:style w:type="character" w:customStyle="1" w:styleId="nobr">
    <w:name w:val="nobr"/>
    <w:basedOn w:val="a0"/>
    <w:rsid w:val="00867D0D"/>
  </w:style>
  <w:style w:type="table" w:styleId="a5">
    <w:name w:val="Table Grid"/>
    <w:basedOn w:val="a1"/>
    <w:uiPriority w:val="59"/>
    <w:rsid w:val="004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0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6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2021-06-21T11:44:00Z</cp:lastPrinted>
  <dcterms:created xsi:type="dcterms:W3CDTF">2021-05-18T07:29:00Z</dcterms:created>
  <dcterms:modified xsi:type="dcterms:W3CDTF">2021-06-21T11:44:00Z</dcterms:modified>
</cp:coreProperties>
</file>