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8"/>
        <w:gridCol w:w="3259"/>
        <w:gridCol w:w="3307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E12B48" w:rsidP="00E12B48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«05</w:t>
            </w:r>
            <w:r w:rsidR="001C1912">
              <w:rPr>
                <w:b/>
                <w:sz w:val="28"/>
                <w:szCs w:val="28"/>
                <w:lang w:eastAsia="zh-CN"/>
              </w:rPr>
              <w:t xml:space="preserve">» </w:t>
            </w:r>
            <w:r>
              <w:rPr>
                <w:b/>
                <w:sz w:val="28"/>
                <w:szCs w:val="28"/>
                <w:lang w:eastAsia="zh-CN"/>
              </w:rPr>
              <w:t>июня</w:t>
            </w:r>
            <w:r w:rsidR="00FE3273">
              <w:rPr>
                <w:b/>
                <w:sz w:val="28"/>
                <w:szCs w:val="28"/>
                <w:lang w:eastAsia="zh-CN"/>
              </w:rPr>
              <w:t xml:space="preserve"> 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>202</w:t>
            </w:r>
            <w:r w:rsidR="00FE3273">
              <w:rPr>
                <w:b/>
                <w:sz w:val="28"/>
                <w:szCs w:val="28"/>
                <w:lang w:eastAsia="zh-CN"/>
              </w:rPr>
              <w:t>3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 xml:space="preserve"> г</w:t>
            </w:r>
            <w:r w:rsidR="00A33D55">
              <w:rPr>
                <w:b/>
                <w:sz w:val="28"/>
                <w:szCs w:val="28"/>
                <w:lang w:eastAsia="zh-CN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DA3875" w:rsidP="00DA387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№</w:t>
            </w:r>
            <w:r w:rsidR="00E12B48">
              <w:rPr>
                <w:b/>
                <w:sz w:val="28"/>
                <w:szCs w:val="28"/>
                <w:lang w:eastAsia="zh-CN"/>
              </w:rPr>
              <w:t xml:space="preserve"> 29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FF094F" w:rsidRPr="00FF094F" w:rsidRDefault="00FF094F" w:rsidP="00FF094F">
      <w:pPr>
        <w:suppressAutoHyphens/>
        <w:overflowPunct/>
        <w:autoSpaceDE/>
        <w:autoSpaceDN/>
        <w:adjustRightInd/>
        <w:textAlignment w:val="auto"/>
        <w:rPr>
          <w:sz w:val="28"/>
          <w:szCs w:val="28"/>
          <w:lang w:eastAsia="zh-CN"/>
        </w:rPr>
      </w:pPr>
    </w:p>
    <w:p w:rsidR="00E447ED" w:rsidRDefault="00E447ED" w:rsidP="00E447ED">
      <w:pPr>
        <w:ind w:firstLine="540"/>
        <w:jc w:val="center"/>
        <w:outlineLvl w:val="0"/>
        <w:rPr>
          <w:sz w:val="28"/>
          <w:szCs w:val="28"/>
        </w:rPr>
      </w:pPr>
    </w:p>
    <w:p w:rsidR="00084B02" w:rsidRDefault="00A922E9" w:rsidP="00E447ED">
      <w:pPr>
        <w:ind w:firstLine="540"/>
        <w:jc w:val="center"/>
        <w:outlineLvl w:val="0"/>
        <w:rPr>
          <w:sz w:val="22"/>
        </w:rPr>
      </w:pPr>
      <w:r w:rsidRPr="00A922E9">
        <w:rPr>
          <w:sz w:val="28"/>
          <w:szCs w:val="28"/>
        </w:rPr>
        <w:t xml:space="preserve">Об утверждении Положения о порядке приема обращений граждан, поступающих на телефон «горячей линии» по противодействию коррупции в Администрации </w:t>
      </w:r>
      <w:r>
        <w:rPr>
          <w:sz w:val="28"/>
          <w:szCs w:val="28"/>
        </w:rPr>
        <w:t>Войн</w:t>
      </w:r>
      <w:r w:rsidRPr="00A922E9">
        <w:rPr>
          <w:sz w:val="28"/>
          <w:szCs w:val="28"/>
        </w:rPr>
        <w:t xml:space="preserve">овского сельского поселения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2868"/>
        <w:gridCol w:w="3505"/>
      </w:tblGrid>
      <w:tr w:rsidR="002A06AB" w:rsidRPr="00FC7F3B" w:rsidTr="00A922E9">
        <w:tc>
          <w:tcPr>
            <w:tcW w:w="3198" w:type="dxa"/>
            <w:shd w:val="clear" w:color="auto" w:fill="auto"/>
          </w:tcPr>
          <w:p w:rsidR="00E447ED" w:rsidRPr="00FC7F3B" w:rsidRDefault="00E447ED" w:rsidP="00E44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</w:tcPr>
          <w:p w:rsidR="00160AF4" w:rsidRPr="00FC7F3B" w:rsidRDefault="00160AF4" w:rsidP="00E44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</w:tcPr>
          <w:p w:rsidR="002A06AB" w:rsidRPr="00FC7F3B" w:rsidRDefault="002A06AB" w:rsidP="00E447ED">
            <w:pPr>
              <w:jc w:val="right"/>
              <w:rPr>
                <w:sz w:val="28"/>
                <w:szCs w:val="28"/>
              </w:rPr>
            </w:pPr>
          </w:p>
        </w:tc>
      </w:tr>
    </w:tbl>
    <w:p w:rsidR="00A922E9" w:rsidRDefault="00A922E9" w:rsidP="00E447ED">
      <w:pPr>
        <w:pStyle w:val="ConsPlusNormal"/>
        <w:tabs>
          <w:tab w:val="left" w:pos="1134"/>
        </w:tabs>
        <w:ind w:firstLine="708"/>
        <w:jc w:val="both"/>
      </w:pPr>
      <w:r w:rsidRPr="00A922E9">
        <w:t>В соответствии с Федеральным законом от 25.12.2008 № 273-ФЗ «О противодействию коррупции», статьей 15 Федерального закона от 06.10.2003</w:t>
      </w:r>
      <w:r w:rsidR="00E447ED">
        <w:t xml:space="preserve"> </w:t>
      </w:r>
      <w:r w:rsidRPr="00A922E9">
        <w:t xml:space="preserve"> № 131–ФЗ «Об общих принципах организации местного самоуправления в Российской Федерации», областным законом от 12.05.2009 № 218-ЗС</w:t>
      </w:r>
      <w:r w:rsidR="00E447ED">
        <w:t xml:space="preserve">               </w:t>
      </w:r>
      <w:r w:rsidRPr="00A922E9">
        <w:t>«О противодействии коррупции в Ростовской области»,  в целях реализации антикоррупционных мероприятий, выявления фактов коррупции, неисполнение служенных обязанностей со стороны должностных лиц органов местного самоуправления и руководителей муниципальных учреждений, превышение ими служебных полномочий,</w:t>
      </w:r>
      <w:r>
        <w:t xml:space="preserve"> руководствуясь Уставом муниципального образования «Войновское сельское поселение», Администрация Войновского сельского поселения</w:t>
      </w:r>
    </w:p>
    <w:p w:rsidR="00A922E9" w:rsidRDefault="00A922E9" w:rsidP="00E447ED">
      <w:pPr>
        <w:pStyle w:val="ConsPlusNormal"/>
        <w:ind w:firstLine="708"/>
        <w:jc w:val="center"/>
        <w:rPr>
          <w:b/>
        </w:rPr>
      </w:pPr>
      <w:r>
        <w:rPr>
          <w:b/>
        </w:rPr>
        <w:t>п о с т а н о в л я е т</w:t>
      </w:r>
      <w:r w:rsidRPr="00A922E9">
        <w:rPr>
          <w:b/>
        </w:rPr>
        <w:t>:</w:t>
      </w:r>
    </w:p>
    <w:p w:rsidR="00A922E9" w:rsidRPr="00A922E9" w:rsidRDefault="00A922E9" w:rsidP="00E447ED">
      <w:pPr>
        <w:pStyle w:val="ConsPlusNormal"/>
        <w:jc w:val="center"/>
        <w:rPr>
          <w:b/>
        </w:rPr>
      </w:pPr>
    </w:p>
    <w:p w:rsidR="00A922E9" w:rsidRDefault="00A922E9" w:rsidP="00E447ED">
      <w:pPr>
        <w:pStyle w:val="ConsPlusNormal"/>
        <w:tabs>
          <w:tab w:val="left" w:pos="1134"/>
          <w:tab w:val="left" w:pos="1276"/>
        </w:tabs>
        <w:ind w:firstLine="708"/>
        <w:jc w:val="both"/>
      </w:pPr>
      <w:r>
        <w:t>1. Утвердить Положение о порядке приема обращений граждан, поступающих на телефон «горячей линии» по противодействию коррупции в Администрации Войновского сельского поселения (далее – телефон «горячей линии») согласно приложению к настоящему постановлению.</w:t>
      </w:r>
    </w:p>
    <w:p w:rsidR="00A922E9" w:rsidRDefault="00A922E9" w:rsidP="00E447ED">
      <w:pPr>
        <w:pStyle w:val="ConsPlusNormal"/>
        <w:tabs>
          <w:tab w:val="left" w:pos="1134"/>
        </w:tabs>
        <w:ind w:firstLine="708"/>
        <w:jc w:val="both"/>
      </w:pPr>
      <w:r>
        <w:t>2. Ведущему специалисту Администрации Войновского сельского поселения, в должностные обязанности которого входят вопросы по противодействию коррупции:</w:t>
      </w:r>
    </w:p>
    <w:p w:rsidR="00A922E9" w:rsidRDefault="00A922E9" w:rsidP="00E447ED">
      <w:pPr>
        <w:pStyle w:val="ConsPlusNormal"/>
        <w:ind w:firstLine="708"/>
        <w:jc w:val="both"/>
      </w:pPr>
      <w:r>
        <w:t xml:space="preserve">2.1. организовать прием и регистрацию обращений по телефону «горячей линии» согласно приложению </w:t>
      </w:r>
      <w:r w:rsidR="00E447ED">
        <w:t xml:space="preserve">к </w:t>
      </w:r>
      <w:r w:rsidR="00E447ED" w:rsidRPr="00E447ED">
        <w:t>Положение о порядке приема обращений граждан, поступающих на телефон «горячей линии» по противодействию коррупции в Администрации Войновского сельского поселения</w:t>
      </w:r>
      <w:r>
        <w:t>;</w:t>
      </w:r>
    </w:p>
    <w:p w:rsidR="00A922E9" w:rsidRDefault="00A922E9" w:rsidP="00E447ED">
      <w:pPr>
        <w:pStyle w:val="ConsPlusNormal"/>
        <w:ind w:firstLine="708"/>
        <w:jc w:val="both"/>
      </w:pPr>
      <w:r>
        <w:t xml:space="preserve">2.2. осуществлять информирование населения Войновского сельского поселения о работе телефона «горячей линии» и мерах, принимаемых органами местного самоуправления по обращениям граждан о фактах коррупции. </w:t>
      </w:r>
    </w:p>
    <w:p w:rsidR="00A922E9" w:rsidRDefault="00A922E9" w:rsidP="00E447ED">
      <w:pPr>
        <w:pStyle w:val="ConsPlusNormal"/>
        <w:tabs>
          <w:tab w:val="left" w:pos="709"/>
          <w:tab w:val="left" w:pos="993"/>
        </w:tabs>
        <w:ind w:firstLine="708"/>
        <w:jc w:val="both"/>
      </w:pPr>
      <w:r>
        <w:t xml:space="preserve">3. Разместить данное постановление на официальном сайте Администрации Войновского сельского поселения в информационно- телекоммуникационной сети «Интернет». </w:t>
      </w:r>
    </w:p>
    <w:p w:rsidR="00A922E9" w:rsidRDefault="00A922E9" w:rsidP="00E447ED">
      <w:pPr>
        <w:pStyle w:val="ConsPlusNormal"/>
        <w:ind w:firstLine="708"/>
        <w:jc w:val="both"/>
      </w:pPr>
      <w:r>
        <w:t>4.</w:t>
      </w:r>
      <w:r>
        <w:tab/>
        <w:t>Постановление вступает в силу со дня его официального опубликования.</w:t>
      </w:r>
    </w:p>
    <w:p w:rsidR="00E447ED" w:rsidRDefault="00E447ED" w:rsidP="00E447ED">
      <w:pPr>
        <w:pStyle w:val="ConsPlusNormal"/>
        <w:ind w:firstLine="708"/>
        <w:jc w:val="both"/>
      </w:pPr>
    </w:p>
    <w:p w:rsidR="008567B3" w:rsidRDefault="00A922E9" w:rsidP="00E447ED">
      <w:pPr>
        <w:pStyle w:val="ConsPlusNormal"/>
        <w:ind w:firstLine="708"/>
        <w:jc w:val="both"/>
        <w:rPr>
          <w:color w:val="000000"/>
        </w:rPr>
      </w:pPr>
      <w:r>
        <w:lastRenderedPageBreak/>
        <w:t>5.</w:t>
      </w:r>
      <w:r>
        <w:tab/>
        <w:t>Контроль за выполнением постановления оставляю за собой.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778"/>
        <w:gridCol w:w="3544"/>
      </w:tblGrid>
      <w:tr w:rsidR="00487A41" w:rsidRPr="00DC6017" w:rsidTr="00E12B48">
        <w:tc>
          <w:tcPr>
            <w:tcW w:w="5778" w:type="dxa"/>
            <w:hideMark/>
          </w:tcPr>
          <w:p w:rsidR="001237C7" w:rsidRDefault="001237C7" w:rsidP="00E447ED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E447ED" w:rsidRDefault="00E447ED" w:rsidP="00E447ED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E447ED" w:rsidRDefault="00E447ED" w:rsidP="00E447ED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E447ED" w:rsidRDefault="00E447ED" w:rsidP="00E447ED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E447ED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E447ED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544" w:type="dxa"/>
          </w:tcPr>
          <w:p w:rsidR="00487A41" w:rsidRPr="00153CC8" w:rsidRDefault="00487A41" w:rsidP="00E447ED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1237C7" w:rsidRDefault="001237C7" w:rsidP="00E447ED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  <w:p w:rsidR="00E447ED" w:rsidRDefault="00E447ED" w:rsidP="00E447ED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  <w:p w:rsidR="00E447ED" w:rsidRDefault="00E447ED" w:rsidP="00E447ED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  <w:p w:rsidR="00487A41" w:rsidRPr="00153CC8" w:rsidRDefault="00487A41" w:rsidP="00E447ED">
            <w:pPr>
              <w:spacing w:line="260" w:lineRule="exact"/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E447ED" w:rsidRDefault="00E447ED" w:rsidP="00487A41">
      <w:pPr>
        <w:jc w:val="right"/>
        <w:rPr>
          <w:sz w:val="28"/>
          <w:szCs w:val="21"/>
          <w:lang w:eastAsia="zh-CN"/>
        </w:rPr>
      </w:pPr>
    </w:p>
    <w:p w:rsidR="00487A41" w:rsidRPr="00487A41" w:rsidRDefault="00487A41" w:rsidP="00487A41">
      <w:pPr>
        <w:jc w:val="right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lastRenderedPageBreak/>
        <w:t>Приложение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600E7D" w:rsidRDefault="00487A41" w:rsidP="00487A41">
      <w:pPr>
        <w:pStyle w:val="ConsPlusNormal"/>
        <w:tabs>
          <w:tab w:val="left" w:pos="7088"/>
        </w:tabs>
        <w:ind w:left="5529"/>
        <w:jc w:val="right"/>
        <w:rPr>
          <w:szCs w:val="21"/>
          <w:lang w:eastAsia="zh-CN"/>
        </w:rPr>
      </w:pPr>
      <w:r w:rsidRPr="00487A41">
        <w:rPr>
          <w:szCs w:val="21"/>
          <w:lang w:eastAsia="zh-CN"/>
        </w:rPr>
        <w:t>от</w:t>
      </w:r>
      <w:r w:rsidR="00387BD0">
        <w:rPr>
          <w:szCs w:val="21"/>
          <w:lang w:eastAsia="zh-CN"/>
        </w:rPr>
        <w:t xml:space="preserve"> </w:t>
      </w:r>
      <w:r w:rsidR="00CA2ABA">
        <w:rPr>
          <w:szCs w:val="21"/>
          <w:lang w:eastAsia="zh-CN"/>
        </w:rPr>
        <w:t>«05»</w:t>
      </w:r>
      <w:r w:rsidR="006B7D0A">
        <w:rPr>
          <w:szCs w:val="21"/>
          <w:lang w:eastAsia="zh-CN"/>
        </w:rPr>
        <w:t xml:space="preserve"> </w:t>
      </w:r>
      <w:r w:rsidR="00CA2ABA">
        <w:rPr>
          <w:szCs w:val="21"/>
          <w:lang w:eastAsia="zh-CN"/>
        </w:rPr>
        <w:t>июня</w:t>
      </w:r>
      <w:r w:rsidR="006B7D0A">
        <w:rPr>
          <w:szCs w:val="21"/>
          <w:lang w:eastAsia="zh-CN"/>
        </w:rPr>
        <w:t xml:space="preserve"> </w:t>
      </w:r>
      <w:r w:rsidR="00FE3273">
        <w:rPr>
          <w:szCs w:val="21"/>
          <w:lang w:eastAsia="zh-CN"/>
        </w:rPr>
        <w:t xml:space="preserve">2023 года № </w:t>
      </w:r>
      <w:r w:rsidR="00CA2ABA">
        <w:rPr>
          <w:szCs w:val="21"/>
          <w:lang w:eastAsia="zh-CN"/>
        </w:rPr>
        <w:t>29</w:t>
      </w:r>
    </w:p>
    <w:p w:rsidR="00487A41" w:rsidRPr="007932D6" w:rsidRDefault="00487A41" w:rsidP="00487A41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0A3647" w:rsidRDefault="000A3647" w:rsidP="00D56AD0">
      <w:pPr>
        <w:overflowPunct/>
        <w:jc w:val="center"/>
        <w:textAlignment w:val="auto"/>
        <w:rPr>
          <w:bCs/>
          <w:sz w:val="28"/>
          <w:szCs w:val="28"/>
        </w:rPr>
      </w:pPr>
      <w:bookmarkStart w:id="0" w:name="Par23"/>
      <w:bookmarkEnd w:id="0"/>
    </w:p>
    <w:p w:rsidR="00CC2D48" w:rsidRPr="00CC2D48" w:rsidRDefault="00CC2D48" w:rsidP="00CC2D48">
      <w:pPr>
        <w:overflowPunct/>
        <w:autoSpaceDE/>
        <w:autoSpaceDN/>
        <w:adjustRightInd/>
        <w:spacing w:line="259" w:lineRule="auto"/>
        <w:ind w:left="10" w:hanging="10"/>
        <w:jc w:val="center"/>
        <w:textAlignment w:val="auto"/>
        <w:rPr>
          <w:color w:val="000000"/>
          <w:sz w:val="28"/>
          <w:szCs w:val="22"/>
        </w:rPr>
      </w:pPr>
      <w:r w:rsidRPr="00CC2D48">
        <w:rPr>
          <w:color w:val="000000"/>
          <w:sz w:val="27"/>
          <w:szCs w:val="22"/>
        </w:rPr>
        <w:t>ПОЛОЖЕНИЕ</w:t>
      </w:r>
    </w:p>
    <w:p w:rsidR="00B14C3E" w:rsidRDefault="00CC2D48" w:rsidP="00E31DDE">
      <w:pPr>
        <w:overflowPunct/>
        <w:autoSpaceDE/>
        <w:autoSpaceDN/>
        <w:adjustRightInd/>
        <w:spacing w:after="50" w:line="216" w:lineRule="auto"/>
        <w:ind w:right="1221"/>
        <w:jc w:val="center"/>
        <w:textAlignment w:val="auto"/>
        <w:rPr>
          <w:color w:val="000000"/>
          <w:sz w:val="28"/>
          <w:szCs w:val="22"/>
        </w:rPr>
      </w:pPr>
      <w:r w:rsidRPr="00CC2D48">
        <w:rPr>
          <w:color w:val="000000"/>
          <w:sz w:val="28"/>
          <w:szCs w:val="22"/>
        </w:rPr>
        <w:t>о порядке приема обращений граждан, поступающих</w:t>
      </w:r>
      <w:r>
        <w:rPr>
          <w:color w:val="000000"/>
          <w:sz w:val="28"/>
          <w:szCs w:val="22"/>
        </w:rPr>
        <w:t xml:space="preserve"> </w:t>
      </w:r>
      <w:r w:rsidRPr="00CC2D48">
        <w:rPr>
          <w:color w:val="000000"/>
          <w:sz w:val="28"/>
          <w:szCs w:val="22"/>
        </w:rPr>
        <w:t>на</w:t>
      </w:r>
      <w:r>
        <w:rPr>
          <w:color w:val="000000"/>
          <w:sz w:val="28"/>
          <w:szCs w:val="22"/>
        </w:rPr>
        <w:t xml:space="preserve"> </w:t>
      </w:r>
      <w:r w:rsidRPr="00CC2D48">
        <w:rPr>
          <w:color w:val="000000"/>
          <w:sz w:val="28"/>
          <w:szCs w:val="22"/>
        </w:rPr>
        <w:t xml:space="preserve">телефон «горячей линии» по противодействию </w:t>
      </w:r>
      <w:r>
        <w:rPr>
          <w:color w:val="000000"/>
          <w:sz w:val="28"/>
          <w:szCs w:val="22"/>
        </w:rPr>
        <w:t>к</w:t>
      </w:r>
      <w:r w:rsidRPr="00CC2D48">
        <w:rPr>
          <w:color w:val="000000"/>
          <w:sz w:val="28"/>
          <w:szCs w:val="22"/>
        </w:rPr>
        <w:t>оррупции</w:t>
      </w:r>
    </w:p>
    <w:p w:rsidR="00CC2D48" w:rsidRPr="00CC2D48" w:rsidRDefault="00CC2D48" w:rsidP="00B14C3E">
      <w:pPr>
        <w:overflowPunct/>
        <w:autoSpaceDE/>
        <w:autoSpaceDN/>
        <w:adjustRightInd/>
        <w:spacing w:after="50" w:line="216" w:lineRule="auto"/>
        <w:ind w:right="1221"/>
        <w:jc w:val="center"/>
        <w:textAlignment w:val="auto"/>
        <w:rPr>
          <w:color w:val="000000"/>
          <w:sz w:val="28"/>
          <w:szCs w:val="22"/>
        </w:rPr>
      </w:pPr>
      <w:r w:rsidRPr="00CC2D48">
        <w:rPr>
          <w:color w:val="000000"/>
          <w:sz w:val="28"/>
          <w:szCs w:val="22"/>
        </w:rPr>
        <w:t xml:space="preserve">в Администрации </w:t>
      </w:r>
      <w:r>
        <w:rPr>
          <w:color w:val="000000"/>
          <w:sz w:val="28"/>
          <w:szCs w:val="22"/>
        </w:rPr>
        <w:t>Войновс</w:t>
      </w:r>
      <w:r w:rsidRPr="00CC2D48">
        <w:rPr>
          <w:color w:val="000000"/>
          <w:sz w:val="28"/>
          <w:szCs w:val="22"/>
        </w:rPr>
        <w:t>кого сельского поселения</w:t>
      </w:r>
    </w:p>
    <w:p w:rsidR="00CC2D48" w:rsidRPr="00CC2D48" w:rsidRDefault="00CC2D48" w:rsidP="00B14C3E">
      <w:pPr>
        <w:numPr>
          <w:ilvl w:val="0"/>
          <w:numId w:val="6"/>
        </w:numPr>
        <w:overflowPunct/>
        <w:autoSpaceDE/>
        <w:autoSpaceDN/>
        <w:adjustRightInd/>
        <w:spacing w:before="240" w:after="254" w:line="259" w:lineRule="auto"/>
        <w:ind w:left="0" w:right="221"/>
        <w:jc w:val="center"/>
        <w:textAlignment w:val="auto"/>
        <w:rPr>
          <w:color w:val="000000"/>
          <w:sz w:val="28"/>
          <w:szCs w:val="28"/>
        </w:rPr>
      </w:pPr>
      <w:r w:rsidRPr="00CC2D48">
        <w:rPr>
          <w:color w:val="000000"/>
          <w:sz w:val="28"/>
          <w:szCs w:val="28"/>
        </w:rPr>
        <w:t>Общие положения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1.1.</w:t>
      </w:r>
      <w:r w:rsidRPr="00E31DDE">
        <w:rPr>
          <w:sz w:val="28"/>
          <w:szCs w:val="28"/>
        </w:rPr>
        <w:tab/>
        <w:t>Настоящее Положение устанавливает порядок работы телефона «горячей линии» по противодействию коррупции в Ад</w:t>
      </w:r>
      <w:r>
        <w:rPr>
          <w:sz w:val="28"/>
          <w:szCs w:val="28"/>
        </w:rPr>
        <w:t>министрации Войно</w:t>
      </w:r>
      <w:r w:rsidRPr="00E31DDE">
        <w:rPr>
          <w:sz w:val="28"/>
          <w:szCs w:val="28"/>
        </w:rPr>
        <w:t>вского сельского поселения (далее – телефон «горячей линии»), приема, регистрации и учета поступивших на него обращений по вопросам противодействия коррупции.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E31DDE">
        <w:rPr>
          <w:sz w:val="28"/>
          <w:szCs w:val="28"/>
        </w:rPr>
        <w:t>.2. Работа с обращениями граждан, поступившими на телефон «горячей линии», осуществляется в соответствии с Федерал</w:t>
      </w:r>
      <w:r>
        <w:rPr>
          <w:sz w:val="28"/>
          <w:szCs w:val="28"/>
        </w:rPr>
        <w:t>ьным законом от 02.05.2006 № 59</w:t>
      </w:r>
      <w:r w:rsidRPr="00E31DDE">
        <w:rPr>
          <w:sz w:val="28"/>
          <w:szCs w:val="28"/>
        </w:rPr>
        <w:t>-ФЗ «О порядке рассмотрения обращений граждан Российской Федерации», Федеральным законом от 27.07.2006 № 152-ФЗ «О персональных данных», Областным законом от 18.09.2006 № 540-ЗС «Об обращениях граждан».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1.3. Телефон «горяче</w:t>
      </w:r>
      <w:r>
        <w:rPr>
          <w:sz w:val="28"/>
          <w:szCs w:val="28"/>
        </w:rPr>
        <w:t>й линии» расположен по адресу: х.</w:t>
      </w:r>
      <w:r w:rsidRPr="00E31DDE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</w:t>
      </w:r>
      <w:r w:rsidRPr="00E31DDE">
        <w:rPr>
          <w:sz w:val="28"/>
          <w:szCs w:val="28"/>
        </w:rPr>
        <w:t>, Егорлыкского района Ростовской области</w:t>
      </w:r>
      <w:r>
        <w:rPr>
          <w:sz w:val="28"/>
          <w:szCs w:val="28"/>
        </w:rPr>
        <w:t>, ул. Садовая, 30</w:t>
      </w:r>
      <w:r w:rsidRPr="00E31DDE">
        <w:rPr>
          <w:sz w:val="28"/>
          <w:szCs w:val="28"/>
        </w:rPr>
        <w:t xml:space="preserve">, здание Администрации </w:t>
      </w:r>
      <w:r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поселения, кабинет № </w:t>
      </w:r>
      <w:r>
        <w:rPr>
          <w:sz w:val="28"/>
          <w:szCs w:val="28"/>
        </w:rPr>
        <w:t>2</w:t>
      </w:r>
      <w:r w:rsidRPr="00E31DDE">
        <w:rPr>
          <w:sz w:val="28"/>
          <w:szCs w:val="28"/>
        </w:rPr>
        <w:t>, теле</w:t>
      </w:r>
      <w:r>
        <w:rPr>
          <w:sz w:val="28"/>
          <w:szCs w:val="28"/>
        </w:rPr>
        <w:t xml:space="preserve">фон </w:t>
      </w:r>
      <w:r w:rsidRPr="00E31DDE">
        <w:rPr>
          <w:sz w:val="28"/>
          <w:szCs w:val="28"/>
        </w:rPr>
        <w:t>8</w:t>
      </w:r>
      <w:r>
        <w:rPr>
          <w:sz w:val="28"/>
          <w:szCs w:val="28"/>
        </w:rPr>
        <w:t>(</w:t>
      </w:r>
      <w:r w:rsidRPr="00E31DDE">
        <w:rPr>
          <w:sz w:val="28"/>
          <w:szCs w:val="28"/>
        </w:rPr>
        <w:t>86370) 4</w:t>
      </w:r>
      <w:r>
        <w:rPr>
          <w:sz w:val="28"/>
          <w:szCs w:val="28"/>
        </w:rPr>
        <w:t>3-1</w:t>
      </w:r>
      <w:r w:rsidRPr="00E31DDE">
        <w:rPr>
          <w:sz w:val="28"/>
          <w:szCs w:val="28"/>
        </w:rPr>
        <w:t>-4</w:t>
      </w:r>
      <w:r>
        <w:rPr>
          <w:sz w:val="28"/>
          <w:szCs w:val="28"/>
        </w:rPr>
        <w:t>2</w:t>
      </w:r>
      <w:r w:rsidRPr="00E31DDE">
        <w:rPr>
          <w:sz w:val="28"/>
          <w:szCs w:val="28"/>
        </w:rPr>
        <w:t>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 xml:space="preserve">1.4. </w:t>
      </w:r>
      <w:bookmarkStart w:id="1" w:name="_GoBack"/>
      <w:r w:rsidRPr="00E31DDE">
        <w:rPr>
          <w:sz w:val="28"/>
          <w:szCs w:val="28"/>
        </w:rPr>
        <w:t>Прием обращений граждан по телефону «горячей линии» осуществляется</w:t>
      </w:r>
      <w:r w:rsidR="006D1B44">
        <w:rPr>
          <w:sz w:val="28"/>
          <w:szCs w:val="28"/>
        </w:rPr>
        <w:t xml:space="preserve"> с понедельника по пятницу, с </w:t>
      </w:r>
      <w:r w:rsidR="00124226">
        <w:rPr>
          <w:sz w:val="28"/>
          <w:szCs w:val="28"/>
        </w:rPr>
        <w:t>8</w:t>
      </w:r>
      <w:r w:rsidR="006D1B44">
        <w:rPr>
          <w:sz w:val="28"/>
          <w:szCs w:val="28"/>
        </w:rPr>
        <w:t>-</w:t>
      </w:r>
      <w:r w:rsidRPr="00E31DDE">
        <w:rPr>
          <w:sz w:val="28"/>
          <w:szCs w:val="28"/>
        </w:rPr>
        <w:t>00 до 16</w:t>
      </w:r>
      <w:r w:rsidR="006D1B44">
        <w:rPr>
          <w:sz w:val="28"/>
          <w:szCs w:val="28"/>
        </w:rPr>
        <w:t>-</w:t>
      </w:r>
      <w:r w:rsidRPr="00E31DDE">
        <w:rPr>
          <w:sz w:val="28"/>
          <w:szCs w:val="28"/>
        </w:rPr>
        <w:t>00 (кроме праздничных и выходных дней)</w:t>
      </w:r>
      <w:bookmarkEnd w:id="1"/>
      <w:r w:rsidRPr="00E31DDE">
        <w:rPr>
          <w:sz w:val="28"/>
          <w:szCs w:val="28"/>
        </w:rPr>
        <w:t>, перерыв с 12-00 до 13-00.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 xml:space="preserve">1.5. Информация о функционировании и режиме работы телефона «горячей линии» доводится до сведения населения </w:t>
      </w:r>
      <w:r w:rsidR="006D1B44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 через средства массовой информации путем размещения на официальном сайте Администрации </w:t>
      </w:r>
      <w:r w:rsidR="006D1B44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 в информационно-телекоммуникационной сети «Интернет», на информационных стендах. 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1.6 Ведущий специалист</w:t>
      </w:r>
      <w:r w:rsidR="006D1B44" w:rsidRPr="006D1B44">
        <w:rPr>
          <w:sz w:val="28"/>
          <w:szCs w:val="28"/>
        </w:rPr>
        <w:t xml:space="preserve"> </w:t>
      </w:r>
      <w:r w:rsidR="006D1B44" w:rsidRPr="00E31DDE">
        <w:rPr>
          <w:sz w:val="28"/>
          <w:szCs w:val="28"/>
        </w:rPr>
        <w:t xml:space="preserve">Администрации </w:t>
      </w:r>
      <w:r w:rsidR="006D1B44">
        <w:rPr>
          <w:sz w:val="28"/>
          <w:szCs w:val="28"/>
        </w:rPr>
        <w:t>Войновского</w:t>
      </w:r>
      <w:r w:rsidR="006D1B44" w:rsidRPr="00E31DDE">
        <w:rPr>
          <w:sz w:val="28"/>
          <w:szCs w:val="28"/>
        </w:rPr>
        <w:t xml:space="preserve"> сельского поселения</w:t>
      </w:r>
      <w:r w:rsidR="006D1B44">
        <w:rPr>
          <w:sz w:val="28"/>
          <w:szCs w:val="28"/>
        </w:rPr>
        <w:t>, в должностные обязанности</w:t>
      </w:r>
      <w:r w:rsidRPr="00E31DDE">
        <w:rPr>
          <w:sz w:val="28"/>
          <w:szCs w:val="28"/>
        </w:rPr>
        <w:t xml:space="preserve"> которого входят вопросы по противодействию коррупции (далее – ведущий специалист), осуществляет работу с телефонными обращениями граждан, считается уполномоченным лицом и несет установленную законодательством Российской Федерации ответственность за полноту и правильность рассмотрения телефонных обращений граждан.</w:t>
      </w:r>
    </w:p>
    <w:p w:rsidR="00E31DDE" w:rsidRDefault="00E31DDE" w:rsidP="006D1B44">
      <w:pPr>
        <w:overflowPunct/>
        <w:ind w:firstLine="709"/>
        <w:jc w:val="center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lastRenderedPageBreak/>
        <w:t>II.</w:t>
      </w:r>
      <w:r w:rsidRPr="00E31DDE">
        <w:rPr>
          <w:sz w:val="28"/>
          <w:szCs w:val="28"/>
        </w:rPr>
        <w:tab/>
        <w:t>Порядок приема обращений граждан и предоставления информации по телефону «горячей линии»</w:t>
      </w:r>
    </w:p>
    <w:p w:rsidR="006D1B44" w:rsidRPr="00E31DDE" w:rsidRDefault="006D1B44" w:rsidP="006D1B44">
      <w:pPr>
        <w:overflowPunct/>
        <w:ind w:firstLine="709"/>
        <w:jc w:val="center"/>
        <w:textAlignment w:val="auto"/>
        <w:rPr>
          <w:sz w:val="28"/>
          <w:szCs w:val="28"/>
        </w:rPr>
      </w:pP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2.1.</w:t>
      </w:r>
      <w:r w:rsidRPr="00E31DDE">
        <w:rPr>
          <w:sz w:val="28"/>
          <w:szCs w:val="28"/>
        </w:rPr>
        <w:tab/>
        <w:t xml:space="preserve">Прием телефонных обращений граждан, поступающих на телефон «горячей линии» (далее – телефонные обращения), осуществляется в кабинете № </w:t>
      </w:r>
      <w:r w:rsidR="006D1B44">
        <w:rPr>
          <w:sz w:val="28"/>
          <w:szCs w:val="28"/>
        </w:rPr>
        <w:t>2</w:t>
      </w:r>
      <w:r w:rsidRPr="00E31DDE">
        <w:rPr>
          <w:sz w:val="28"/>
          <w:szCs w:val="28"/>
        </w:rPr>
        <w:t xml:space="preserve"> Администрации </w:t>
      </w:r>
      <w:r w:rsidR="006D1B44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</w:t>
      </w:r>
      <w:r w:rsidR="006D1B44">
        <w:rPr>
          <w:sz w:val="28"/>
          <w:szCs w:val="28"/>
        </w:rPr>
        <w:t>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 xml:space="preserve">2.2. Телефонные обращения граждан, поступившие в Администрацию </w:t>
      </w:r>
      <w:r w:rsidR="006D1B44">
        <w:rPr>
          <w:sz w:val="28"/>
          <w:szCs w:val="28"/>
        </w:rPr>
        <w:t xml:space="preserve">Войновского сельского поселения, </w:t>
      </w:r>
      <w:r w:rsidRPr="00E31DDE">
        <w:rPr>
          <w:sz w:val="28"/>
          <w:szCs w:val="28"/>
        </w:rPr>
        <w:t>подлежат обязательной регистрации.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Для учета обращений граждан на телефон «горячей линии» используется журнал учета, где указывается фамилия, имя, отчество обратившегося гражданина, адрес проживания, краткое содержание его вопроса и результат рассмотрения.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2.3. Не рассматриваются телефонные обращения граждан, в которых обжалуются судебные решения.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При обращении граждан по вопросам, не содержащи</w:t>
      </w:r>
      <w:r w:rsidR="006D1B44">
        <w:rPr>
          <w:sz w:val="28"/>
          <w:szCs w:val="28"/>
        </w:rPr>
        <w:t>м</w:t>
      </w:r>
      <w:r w:rsidRPr="00E31DDE">
        <w:rPr>
          <w:sz w:val="28"/>
          <w:szCs w:val="28"/>
        </w:rPr>
        <w:t xml:space="preserve"> фактов коррупции, ведущий специалист дает разъяснение гражданину, куда и в каком порядке ему следует обратиться.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2.4. При обращении граждан по вопросам, не содер</w:t>
      </w:r>
      <w:r w:rsidR="006D1B44">
        <w:rPr>
          <w:sz w:val="28"/>
          <w:szCs w:val="28"/>
        </w:rPr>
        <w:t>жащим</w:t>
      </w:r>
      <w:r w:rsidRPr="00E31DDE">
        <w:rPr>
          <w:sz w:val="28"/>
          <w:szCs w:val="28"/>
        </w:rPr>
        <w:t xml:space="preserve"> фактов коррупции, а также невозможности ответа на поставленный в телефонном обращении вопрос, обращение оформляется с последующей переадресацией его в другой государственный или муниципальный орган по принадлежности. Заявителю сообщается, куда направлен его запрос для рассмотрения, срок и порядок получения ответа. В журнале учета производится соответствующая запись с указанием государственного или муниципального органа, в адрес которого направлено обращение.</w:t>
      </w:r>
    </w:p>
    <w:p w:rsid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2.5. Предоставление информации гражданам осуществляется после представления ими персональных данных (фамилия, имя, отчество, номер домашнего телефона, почтовый адрес, по которому должен быть, при необходимости, направлен ответ) и изложения сути обращения.</w:t>
      </w:r>
    </w:p>
    <w:p w:rsidR="006D1B44" w:rsidRPr="00E31DDE" w:rsidRDefault="006D1B44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31DDE" w:rsidRPr="0084783A" w:rsidRDefault="0084783A" w:rsidP="0084783A">
      <w:pPr>
        <w:pStyle w:val="af5"/>
        <w:overflowPunct/>
        <w:ind w:left="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E31DDE" w:rsidRPr="0084783A">
        <w:rPr>
          <w:sz w:val="28"/>
          <w:szCs w:val="28"/>
        </w:rPr>
        <w:t>Требования, предъявляемые к ведению телефонного разговора</w:t>
      </w:r>
    </w:p>
    <w:p w:rsidR="0084783A" w:rsidRPr="0084783A" w:rsidRDefault="0084783A" w:rsidP="0084783A">
      <w:pPr>
        <w:pStyle w:val="af5"/>
        <w:overflowPunct/>
        <w:ind w:left="1656"/>
        <w:textAlignment w:val="auto"/>
        <w:rPr>
          <w:sz w:val="28"/>
          <w:szCs w:val="28"/>
        </w:rPr>
      </w:pP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3.1.</w:t>
      </w:r>
      <w:r w:rsidRPr="00E31DDE">
        <w:rPr>
          <w:sz w:val="28"/>
          <w:szCs w:val="28"/>
        </w:rPr>
        <w:tab/>
        <w:t>Ответ на телефонный звонок должен начинаться с информации о должности и фамилии специалиста, принявшего телефонный звонок.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3.2.</w:t>
      </w:r>
      <w:r w:rsidRPr="00E31DDE">
        <w:rPr>
          <w:sz w:val="28"/>
          <w:szCs w:val="28"/>
        </w:rPr>
        <w:tab/>
        <w:t>Гражданам следует предложить назвать свои фамилию, имя, отчество, контактный номер телефона, почтовый адрес, по которому при необходимости должен быть направлен ответ.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3.3.</w:t>
      </w:r>
      <w:r w:rsidRPr="00E31DDE">
        <w:rPr>
          <w:sz w:val="28"/>
          <w:szCs w:val="28"/>
        </w:rPr>
        <w:tab/>
        <w:t>Информация должна излагаться в сжатой форме, кратко, четко, в доброжелательном тоне. Речь должна носить официально-деловой характер. Недопустимо употребление просторечий, междометий, односложных ответов.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Телефонный разговор не должен прерываться отвлечением на другой звонок и другие обстоятельства.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В случае, когда звонящий настроен агрессивно, допускает употребление в речи ненормативной лексики, необходимо, не вступая в пререкания с ним, официальным тоном дать понять, что разговор в подобной форме не допустим, при этом инициатива стереотипа поведения должна принадлежать специалисту.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lastRenderedPageBreak/>
        <w:t>Рекомендуется категорически избегать конфликтных ситуаций, сп</w:t>
      </w:r>
      <w:r w:rsidR="0084783A">
        <w:rPr>
          <w:sz w:val="28"/>
          <w:szCs w:val="28"/>
        </w:rPr>
        <w:t>особных нанести ущерб репутации</w:t>
      </w:r>
      <w:r w:rsidRPr="00E31DDE">
        <w:rPr>
          <w:sz w:val="28"/>
          <w:szCs w:val="28"/>
        </w:rPr>
        <w:t xml:space="preserve"> как Администрации </w:t>
      </w:r>
      <w:r w:rsidR="0084783A">
        <w:rPr>
          <w:sz w:val="28"/>
          <w:szCs w:val="28"/>
        </w:rPr>
        <w:t>Войновс</w:t>
      </w:r>
      <w:r w:rsidRPr="00E31DDE">
        <w:rPr>
          <w:sz w:val="28"/>
          <w:szCs w:val="28"/>
        </w:rPr>
        <w:t>кого сельского поселения, так и специалисту.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3.4.</w:t>
      </w:r>
      <w:r w:rsidRPr="00E31DDE">
        <w:rPr>
          <w:sz w:val="28"/>
          <w:szCs w:val="28"/>
        </w:rPr>
        <w:tab/>
        <w:t>В конце беседы необходимо сделать обобщение по представленной информации. Если необходимо, уточнить, понятна ли информация, верно ли записаны данные заявителя. Первым трубку должен положить звонящий.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Если заявитель получил исчерпывающую информацию по заданному им вопросу, вежливо извинившись, рекомендуется закончить разговор.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31DDE" w:rsidRPr="00E31DDE" w:rsidRDefault="00E31DDE" w:rsidP="00AA2566">
      <w:pPr>
        <w:overflowPunct/>
        <w:jc w:val="center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IV.</w:t>
      </w:r>
      <w:r w:rsidRPr="00E31DDE">
        <w:rPr>
          <w:sz w:val="28"/>
          <w:szCs w:val="28"/>
        </w:rPr>
        <w:tab/>
        <w:t>Заключительные положения</w:t>
      </w:r>
    </w:p>
    <w:p w:rsidR="0084783A" w:rsidRDefault="0084783A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4.1.</w:t>
      </w:r>
      <w:r w:rsidRPr="00E31DDE">
        <w:rPr>
          <w:sz w:val="28"/>
          <w:szCs w:val="28"/>
        </w:rPr>
        <w:tab/>
        <w:t xml:space="preserve">По итогам каждого полугодия ведущий специалист проводит анализ телефонных обращений граждан, информирует главу Администрации </w:t>
      </w:r>
      <w:r w:rsidR="0084783A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 о количестве, характере и причине поступивших телефонных обращений граждан, принятых мерах по их рассмотрению.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4.2.</w:t>
      </w:r>
      <w:r w:rsidRPr="00E31DDE">
        <w:rPr>
          <w:sz w:val="28"/>
          <w:szCs w:val="28"/>
        </w:rPr>
        <w:tab/>
        <w:t xml:space="preserve">Журналы учёта и материалы, связанные с телефонными обращениями граждан, хранятся в соответствии с правилами делопроизводства в Администрации </w:t>
      </w:r>
      <w:r w:rsidR="0084783A">
        <w:rPr>
          <w:sz w:val="28"/>
          <w:szCs w:val="28"/>
        </w:rPr>
        <w:t>Войновс</w:t>
      </w:r>
      <w:r w:rsidRPr="00E31DDE">
        <w:rPr>
          <w:sz w:val="28"/>
          <w:szCs w:val="28"/>
        </w:rPr>
        <w:t xml:space="preserve">кого сельского поселения три года, а затем уничтожаются в установленном порядке. 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4.3.</w:t>
      </w:r>
      <w:r w:rsidRPr="00E31DDE">
        <w:rPr>
          <w:sz w:val="28"/>
          <w:szCs w:val="28"/>
        </w:rPr>
        <w:tab/>
        <w:t xml:space="preserve">Использование и распространение </w:t>
      </w:r>
      <w:r w:rsidR="0084783A">
        <w:rPr>
          <w:sz w:val="28"/>
          <w:szCs w:val="28"/>
        </w:rPr>
        <w:t xml:space="preserve">ведущим </w:t>
      </w:r>
      <w:r w:rsidR="0084783A" w:rsidRPr="00E31DDE">
        <w:rPr>
          <w:sz w:val="28"/>
          <w:szCs w:val="28"/>
        </w:rPr>
        <w:t>специалист</w:t>
      </w:r>
      <w:r w:rsidR="0084783A">
        <w:rPr>
          <w:sz w:val="28"/>
          <w:szCs w:val="28"/>
        </w:rPr>
        <w:t xml:space="preserve">ом </w:t>
      </w:r>
      <w:r w:rsidRPr="00E31DDE">
        <w:rPr>
          <w:sz w:val="28"/>
          <w:szCs w:val="28"/>
        </w:rPr>
        <w:t>информации о персональных данных и частной жизни граждан, ставшей известной</w:t>
      </w:r>
      <w:r w:rsidR="0084783A">
        <w:rPr>
          <w:sz w:val="28"/>
          <w:szCs w:val="28"/>
        </w:rPr>
        <w:t xml:space="preserve"> </w:t>
      </w:r>
      <w:r w:rsidRPr="00E31DDE">
        <w:rPr>
          <w:sz w:val="28"/>
          <w:szCs w:val="28"/>
        </w:rPr>
        <w:t>в связи с телефонными обращениями граждан</w:t>
      </w:r>
      <w:r w:rsidR="0084783A">
        <w:rPr>
          <w:sz w:val="28"/>
          <w:szCs w:val="28"/>
        </w:rPr>
        <w:t xml:space="preserve">, </w:t>
      </w:r>
      <w:r w:rsidRPr="00E31DDE">
        <w:rPr>
          <w:sz w:val="28"/>
          <w:szCs w:val="28"/>
        </w:rPr>
        <w:t>без их согласия не допускается.</w:t>
      </w:r>
    </w:p>
    <w:p w:rsidR="003F0684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4.4. Жалобы граждан на результаты рассмотрения их телефонных обращений, действия (бездействия) должностных лиц и ведущего специалиста</w:t>
      </w:r>
      <w:r w:rsidR="00496006">
        <w:rPr>
          <w:sz w:val="28"/>
          <w:szCs w:val="28"/>
        </w:rPr>
        <w:t>,</w:t>
      </w:r>
      <w:r w:rsidRPr="00E31DDE">
        <w:rPr>
          <w:sz w:val="28"/>
          <w:szCs w:val="28"/>
        </w:rPr>
        <w:t xml:space="preserve"> в должностные обязанности </w:t>
      </w:r>
      <w:r w:rsidR="00496006">
        <w:rPr>
          <w:sz w:val="28"/>
          <w:szCs w:val="28"/>
        </w:rPr>
        <w:t xml:space="preserve">которого </w:t>
      </w:r>
      <w:r w:rsidRPr="00E31DDE">
        <w:rPr>
          <w:sz w:val="28"/>
          <w:szCs w:val="28"/>
        </w:rPr>
        <w:t>входит работа по противодействию коррупции</w:t>
      </w:r>
      <w:r w:rsidR="00496006">
        <w:rPr>
          <w:sz w:val="28"/>
          <w:szCs w:val="28"/>
        </w:rPr>
        <w:t>,</w:t>
      </w:r>
      <w:r w:rsidRPr="00E31DDE">
        <w:rPr>
          <w:sz w:val="28"/>
          <w:szCs w:val="28"/>
        </w:rPr>
        <w:t xml:space="preserve"> в связи с рассмотрением обращений граждан направляются главе Администрации </w:t>
      </w:r>
      <w:r w:rsidR="00496006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поселения.</w:t>
      </w: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Pr="00487A41" w:rsidRDefault="00ED56E5" w:rsidP="00ED56E5">
      <w:pPr>
        <w:jc w:val="right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lastRenderedPageBreak/>
        <w:t>Приложение</w:t>
      </w:r>
    </w:p>
    <w:p w:rsidR="00E447ED" w:rsidRDefault="00E447ED" w:rsidP="00E447ED">
      <w:pPr>
        <w:overflowPunct/>
        <w:ind w:firstLine="709"/>
        <w:jc w:val="right"/>
        <w:textAlignment w:val="auto"/>
        <w:rPr>
          <w:sz w:val="28"/>
          <w:szCs w:val="21"/>
          <w:lang w:eastAsia="zh-CN"/>
        </w:rPr>
      </w:pPr>
      <w:r>
        <w:rPr>
          <w:sz w:val="28"/>
          <w:szCs w:val="21"/>
          <w:lang w:eastAsia="zh-CN"/>
        </w:rPr>
        <w:t xml:space="preserve">к </w:t>
      </w:r>
      <w:r w:rsidRPr="00E447ED">
        <w:rPr>
          <w:sz w:val="28"/>
          <w:szCs w:val="21"/>
          <w:lang w:eastAsia="zh-CN"/>
        </w:rPr>
        <w:t>Положени</w:t>
      </w:r>
      <w:r>
        <w:rPr>
          <w:sz w:val="28"/>
          <w:szCs w:val="21"/>
          <w:lang w:eastAsia="zh-CN"/>
        </w:rPr>
        <w:t xml:space="preserve">ю о порядке приема обращений граждан, </w:t>
      </w:r>
    </w:p>
    <w:p w:rsidR="00E447ED" w:rsidRDefault="00E447ED" w:rsidP="00E447ED">
      <w:pPr>
        <w:overflowPunct/>
        <w:ind w:firstLine="709"/>
        <w:jc w:val="right"/>
        <w:textAlignment w:val="auto"/>
        <w:rPr>
          <w:sz w:val="28"/>
          <w:szCs w:val="21"/>
          <w:lang w:eastAsia="zh-CN"/>
        </w:rPr>
      </w:pPr>
      <w:r w:rsidRPr="00E447ED">
        <w:rPr>
          <w:sz w:val="28"/>
          <w:szCs w:val="21"/>
          <w:lang w:eastAsia="zh-CN"/>
        </w:rPr>
        <w:t>поступающих на телефон «горяче</w:t>
      </w:r>
      <w:r>
        <w:rPr>
          <w:sz w:val="28"/>
          <w:szCs w:val="21"/>
          <w:lang w:eastAsia="zh-CN"/>
        </w:rPr>
        <w:t>й линии»</w:t>
      </w:r>
    </w:p>
    <w:p w:rsidR="000068FD" w:rsidRDefault="00E447ED" w:rsidP="00E447ED">
      <w:pPr>
        <w:overflowPunct/>
        <w:ind w:firstLine="709"/>
        <w:jc w:val="right"/>
        <w:textAlignment w:val="auto"/>
        <w:rPr>
          <w:sz w:val="28"/>
          <w:szCs w:val="21"/>
          <w:lang w:eastAsia="zh-CN"/>
        </w:rPr>
      </w:pPr>
      <w:r w:rsidRPr="00E447ED">
        <w:rPr>
          <w:sz w:val="28"/>
          <w:szCs w:val="21"/>
          <w:lang w:eastAsia="zh-CN"/>
        </w:rPr>
        <w:t xml:space="preserve">по противодействию коррупции в Администрации </w:t>
      </w:r>
    </w:p>
    <w:p w:rsidR="00ED56E5" w:rsidRDefault="00E447ED" w:rsidP="00E447ED">
      <w:pPr>
        <w:overflowPunct/>
        <w:ind w:firstLine="709"/>
        <w:jc w:val="right"/>
        <w:textAlignment w:val="auto"/>
        <w:rPr>
          <w:sz w:val="28"/>
          <w:szCs w:val="21"/>
          <w:lang w:eastAsia="zh-CN"/>
        </w:rPr>
      </w:pPr>
      <w:r w:rsidRPr="00E447ED">
        <w:rPr>
          <w:sz w:val="28"/>
          <w:szCs w:val="21"/>
          <w:lang w:eastAsia="zh-CN"/>
        </w:rPr>
        <w:t>Войновского сельского поселения</w:t>
      </w:r>
    </w:p>
    <w:p w:rsidR="00F23B26" w:rsidRDefault="00F23B26" w:rsidP="00E447ED">
      <w:pPr>
        <w:overflowPunct/>
        <w:ind w:firstLine="709"/>
        <w:jc w:val="right"/>
        <w:textAlignment w:val="auto"/>
        <w:rPr>
          <w:sz w:val="28"/>
          <w:szCs w:val="21"/>
          <w:lang w:eastAsia="zh-CN"/>
        </w:rPr>
      </w:pPr>
    </w:p>
    <w:p w:rsidR="00F23B26" w:rsidRDefault="00F23B26" w:rsidP="00E447ED">
      <w:pPr>
        <w:overflowPunct/>
        <w:ind w:firstLine="709"/>
        <w:jc w:val="right"/>
        <w:textAlignment w:val="auto"/>
        <w:rPr>
          <w:sz w:val="28"/>
          <w:szCs w:val="21"/>
          <w:lang w:eastAsia="zh-CN"/>
        </w:rPr>
      </w:pPr>
    </w:p>
    <w:p w:rsidR="00F23B26" w:rsidRPr="00F23B26" w:rsidRDefault="00F23B26" w:rsidP="00F23B26">
      <w:pPr>
        <w:suppressAutoHyphens/>
        <w:overflowPunct/>
        <w:autoSpaceDE/>
        <w:autoSpaceDN/>
        <w:adjustRightInd/>
        <w:spacing w:after="1" w:line="220" w:lineRule="atLeast"/>
        <w:jc w:val="center"/>
        <w:textAlignment w:val="auto"/>
        <w:rPr>
          <w:b/>
          <w:sz w:val="28"/>
          <w:szCs w:val="28"/>
          <w:lang w:eastAsia="zh-CN"/>
        </w:rPr>
      </w:pPr>
      <w:r w:rsidRPr="00F23B26">
        <w:rPr>
          <w:b/>
          <w:sz w:val="28"/>
          <w:szCs w:val="28"/>
          <w:lang w:eastAsia="zh-CN"/>
        </w:rPr>
        <w:t>Журнал</w:t>
      </w:r>
    </w:p>
    <w:p w:rsidR="00F23B26" w:rsidRPr="00F23B26" w:rsidRDefault="00F23B26" w:rsidP="00F23B26">
      <w:pPr>
        <w:suppressAutoHyphens/>
        <w:overflowPunct/>
        <w:autoSpaceDE/>
        <w:autoSpaceDN/>
        <w:adjustRightInd/>
        <w:spacing w:after="1" w:line="220" w:lineRule="atLeast"/>
        <w:jc w:val="center"/>
        <w:textAlignment w:val="auto"/>
        <w:rPr>
          <w:b/>
          <w:sz w:val="28"/>
          <w:szCs w:val="28"/>
          <w:lang w:eastAsia="zh-CN"/>
        </w:rPr>
      </w:pPr>
      <w:r w:rsidRPr="00F23B26">
        <w:rPr>
          <w:b/>
          <w:sz w:val="28"/>
          <w:szCs w:val="28"/>
          <w:lang w:eastAsia="zh-CN"/>
        </w:rPr>
        <w:t>регистрации обращений граждан, поступивших по телефону «горячей линии» по вопросам противодействия коррупции</w:t>
      </w:r>
    </w:p>
    <w:p w:rsidR="00F23B26" w:rsidRPr="00F23B26" w:rsidRDefault="00F23B26" w:rsidP="00F23B26">
      <w:pPr>
        <w:suppressAutoHyphens/>
        <w:overflowPunct/>
        <w:autoSpaceDE/>
        <w:autoSpaceDN/>
        <w:adjustRightInd/>
        <w:spacing w:after="1" w:line="220" w:lineRule="atLeast"/>
        <w:jc w:val="center"/>
        <w:textAlignment w:val="auto"/>
        <w:rPr>
          <w:b/>
          <w:sz w:val="28"/>
          <w:szCs w:val="28"/>
          <w:lang w:eastAsia="zh-CN"/>
        </w:rPr>
      </w:pPr>
      <w:r w:rsidRPr="00F23B26">
        <w:rPr>
          <w:b/>
          <w:sz w:val="28"/>
          <w:szCs w:val="28"/>
          <w:lang w:eastAsia="zh-CN"/>
        </w:rPr>
        <w:t xml:space="preserve">в Администрации </w:t>
      </w:r>
      <w:r>
        <w:rPr>
          <w:b/>
          <w:sz w:val="28"/>
          <w:szCs w:val="28"/>
          <w:lang w:eastAsia="zh-CN"/>
        </w:rPr>
        <w:t>Войн</w:t>
      </w:r>
      <w:r w:rsidRPr="00F23B26">
        <w:rPr>
          <w:b/>
          <w:sz w:val="28"/>
          <w:szCs w:val="28"/>
          <w:lang w:eastAsia="zh-CN"/>
        </w:rPr>
        <w:t>овского сельского поселения</w:t>
      </w:r>
    </w:p>
    <w:tbl>
      <w:tblPr>
        <w:tblpPr w:leftFromText="180" w:rightFromText="180" w:vertAnchor="text" w:horzAnchor="margin" w:tblpXSpec="center" w:tblpY="226"/>
        <w:tblW w:w="10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081"/>
        <w:gridCol w:w="960"/>
        <w:gridCol w:w="1201"/>
        <w:gridCol w:w="1201"/>
        <w:gridCol w:w="1097"/>
        <w:gridCol w:w="2127"/>
        <w:gridCol w:w="1844"/>
      </w:tblGrid>
      <w:tr w:rsidR="00F23B26" w:rsidRPr="00F23B26" w:rsidTr="009F572B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 xml:space="preserve">№ </w:t>
            </w:r>
          </w:p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п/п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Дата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(число,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месяц,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год)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Время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(час.,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мин.)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Ф.И.О.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абонента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Адрес,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телефон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абонента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Краткое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содержание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обращения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Ф.И.О. сотрудника,</w:t>
            </w:r>
          </w:p>
          <w:p w:rsidR="00F23B26" w:rsidRPr="00F23B26" w:rsidRDefault="000068FD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</w:t>
            </w:r>
            <w:r w:rsidR="00F23B26" w:rsidRPr="00F23B26">
              <w:rPr>
                <w:sz w:val="24"/>
                <w:lang w:eastAsia="zh-CN"/>
              </w:rPr>
              <w:t>арегистрировавшего</w:t>
            </w:r>
            <w:r w:rsidR="00F23B26">
              <w:rPr>
                <w:sz w:val="24"/>
                <w:lang w:eastAsia="zh-CN"/>
              </w:rPr>
              <w:t xml:space="preserve"> </w:t>
            </w:r>
            <w:r w:rsidR="00F23B26" w:rsidRPr="00F23B26">
              <w:rPr>
                <w:sz w:val="24"/>
                <w:lang w:eastAsia="zh-CN"/>
              </w:rPr>
              <w:t>обращение, подпись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Результаты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рассмотрения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обращения,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куда направлено</w:t>
            </w:r>
          </w:p>
          <w:p w:rsidR="00F23B26" w:rsidRPr="00F23B26" w:rsidRDefault="00F23B26" w:rsidP="000068FD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lang w:eastAsia="zh-CN"/>
              </w:rPr>
            </w:pPr>
            <w:r w:rsidRPr="00F23B26">
              <w:rPr>
                <w:sz w:val="24"/>
                <w:lang w:eastAsia="zh-CN"/>
              </w:rPr>
              <w:t>(исх. №,</w:t>
            </w:r>
            <w:r w:rsidR="000068FD">
              <w:rPr>
                <w:sz w:val="24"/>
                <w:lang w:eastAsia="zh-CN"/>
              </w:rPr>
              <w:t xml:space="preserve"> </w:t>
            </w:r>
            <w:r w:rsidRPr="00F23B26">
              <w:rPr>
                <w:sz w:val="24"/>
                <w:lang w:eastAsia="zh-CN"/>
              </w:rPr>
              <w:t>дата)</w:t>
            </w:r>
          </w:p>
        </w:tc>
      </w:tr>
      <w:tr w:rsidR="00F23B26" w:rsidRPr="00F23B26" w:rsidTr="009F572B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spacing w:line="20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spacing w:after="1" w:line="20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spacing w:after="1" w:line="20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spacing w:after="1" w:line="20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spacing w:after="1" w:line="20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spacing w:after="1" w:line="20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spacing w:after="1" w:line="20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B26" w:rsidRPr="00F23B26" w:rsidRDefault="00F23B26" w:rsidP="00F23B26">
            <w:pPr>
              <w:suppressAutoHyphens/>
              <w:overflowPunct/>
              <w:autoSpaceDE/>
              <w:autoSpaceDN/>
              <w:adjustRightInd/>
              <w:spacing w:after="1" w:line="20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</w:tbl>
    <w:p w:rsidR="00F23B26" w:rsidRDefault="00F23B26" w:rsidP="00E447ED">
      <w:pPr>
        <w:overflowPunct/>
        <w:ind w:firstLine="709"/>
        <w:jc w:val="right"/>
        <w:textAlignment w:val="auto"/>
        <w:rPr>
          <w:sz w:val="28"/>
          <w:szCs w:val="21"/>
          <w:lang w:eastAsia="zh-CN"/>
        </w:rPr>
      </w:pPr>
    </w:p>
    <w:p w:rsidR="00F23B26" w:rsidRDefault="00F23B26" w:rsidP="00E447ED">
      <w:pPr>
        <w:overflowPunct/>
        <w:ind w:firstLine="709"/>
        <w:jc w:val="right"/>
        <w:textAlignment w:val="auto"/>
        <w:rPr>
          <w:sz w:val="28"/>
          <w:szCs w:val="28"/>
        </w:rPr>
      </w:pPr>
    </w:p>
    <w:p w:rsidR="00ED56E5" w:rsidRPr="007E7AAC" w:rsidRDefault="00ED56E5" w:rsidP="00E31DDE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</w:p>
    <w:sectPr w:rsidR="00ED56E5" w:rsidRPr="007E7AAC" w:rsidSect="001237C7">
      <w:footerReference w:type="even" r:id="rId8"/>
      <w:pgSz w:w="11907" w:h="16840" w:code="9"/>
      <w:pgMar w:top="113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A57" w:rsidRDefault="00262A57">
      <w:r>
        <w:separator/>
      </w:r>
    </w:p>
  </w:endnote>
  <w:endnote w:type="continuationSeparator" w:id="0">
    <w:p w:rsidR="00262A57" w:rsidRDefault="0026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A57" w:rsidRDefault="00262A57">
      <w:r>
        <w:separator/>
      </w:r>
    </w:p>
  </w:footnote>
  <w:footnote w:type="continuationSeparator" w:id="0">
    <w:p w:rsidR="00262A57" w:rsidRDefault="0026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00118"/>
    <w:multiLevelType w:val="hybridMultilevel"/>
    <w:tmpl w:val="BBDC7392"/>
    <w:lvl w:ilvl="0" w:tplc="19DA0EBA">
      <w:start w:val="1"/>
      <w:numFmt w:val="upperRoman"/>
      <w:lvlText w:val="%1.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AD8BA">
      <w:start w:val="1"/>
      <w:numFmt w:val="lowerLetter"/>
      <w:lvlText w:val="%2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A1899BE">
      <w:start w:val="1"/>
      <w:numFmt w:val="lowerRoman"/>
      <w:lvlText w:val="%3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68C2090">
      <w:start w:val="1"/>
      <w:numFmt w:val="decimal"/>
      <w:lvlText w:val="%4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B9C12DE">
      <w:start w:val="1"/>
      <w:numFmt w:val="lowerLetter"/>
      <w:lvlText w:val="%5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E9AEC16">
      <w:start w:val="1"/>
      <w:numFmt w:val="lowerRoman"/>
      <w:lvlText w:val="%6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002A8B2">
      <w:start w:val="1"/>
      <w:numFmt w:val="decimal"/>
      <w:lvlText w:val="%7"/>
      <w:lvlJc w:val="left"/>
      <w:pPr>
        <w:ind w:left="7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0B269DE">
      <w:start w:val="1"/>
      <w:numFmt w:val="lowerLetter"/>
      <w:lvlText w:val="%8"/>
      <w:lvlJc w:val="left"/>
      <w:pPr>
        <w:ind w:left="7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025D76">
      <w:start w:val="1"/>
      <w:numFmt w:val="lowerRoman"/>
      <w:lvlText w:val="%9"/>
      <w:lvlJc w:val="left"/>
      <w:pPr>
        <w:ind w:left="8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973564"/>
    <w:multiLevelType w:val="hybridMultilevel"/>
    <w:tmpl w:val="F190D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3F6944"/>
    <w:multiLevelType w:val="hybridMultilevel"/>
    <w:tmpl w:val="5EB4B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DE0892"/>
    <w:multiLevelType w:val="hybridMultilevel"/>
    <w:tmpl w:val="EEE092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842863"/>
    <w:multiLevelType w:val="hybridMultilevel"/>
    <w:tmpl w:val="5666E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00F0D"/>
    <w:rsid w:val="000068FD"/>
    <w:rsid w:val="00010F8E"/>
    <w:rsid w:val="000178B6"/>
    <w:rsid w:val="000201B2"/>
    <w:rsid w:val="000263A1"/>
    <w:rsid w:val="0003094C"/>
    <w:rsid w:val="000326CD"/>
    <w:rsid w:val="0004437D"/>
    <w:rsid w:val="00052A14"/>
    <w:rsid w:val="000552F5"/>
    <w:rsid w:val="00067365"/>
    <w:rsid w:val="00084B02"/>
    <w:rsid w:val="000A3647"/>
    <w:rsid w:val="000A6645"/>
    <w:rsid w:val="000A6F8F"/>
    <w:rsid w:val="000C31F2"/>
    <w:rsid w:val="000C7004"/>
    <w:rsid w:val="000E4228"/>
    <w:rsid w:val="000F6AE2"/>
    <w:rsid w:val="001237C7"/>
    <w:rsid w:val="00124226"/>
    <w:rsid w:val="00130C27"/>
    <w:rsid w:val="001316EA"/>
    <w:rsid w:val="0015522D"/>
    <w:rsid w:val="00160AF4"/>
    <w:rsid w:val="001A49BD"/>
    <w:rsid w:val="001A5A50"/>
    <w:rsid w:val="001B4085"/>
    <w:rsid w:val="001B46C6"/>
    <w:rsid w:val="001B60E5"/>
    <w:rsid w:val="001C1912"/>
    <w:rsid w:val="001E4863"/>
    <w:rsid w:val="001F50AF"/>
    <w:rsid w:val="00225950"/>
    <w:rsid w:val="002370FB"/>
    <w:rsid w:val="00240EBF"/>
    <w:rsid w:val="00254CFA"/>
    <w:rsid w:val="00262A57"/>
    <w:rsid w:val="00265B5A"/>
    <w:rsid w:val="002703F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87BD0"/>
    <w:rsid w:val="003D1DC9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22A1B"/>
    <w:rsid w:val="00453074"/>
    <w:rsid w:val="00457EDF"/>
    <w:rsid w:val="00460A98"/>
    <w:rsid w:val="00462A48"/>
    <w:rsid w:val="00485E66"/>
    <w:rsid w:val="00487A41"/>
    <w:rsid w:val="004938B0"/>
    <w:rsid w:val="00496006"/>
    <w:rsid w:val="004B16AC"/>
    <w:rsid w:val="004B4E45"/>
    <w:rsid w:val="004C4352"/>
    <w:rsid w:val="004D27C7"/>
    <w:rsid w:val="004E6B32"/>
    <w:rsid w:val="004E7BA6"/>
    <w:rsid w:val="00504706"/>
    <w:rsid w:val="00505691"/>
    <w:rsid w:val="0053200C"/>
    <w:rsid w:val="005403F4"/>
    <w:rsid w:val="00543DB0"/>
    <w:rsid w:val="00545CA3"/>
    <w:rsid w:val="00545F73"/>
    <w:rsid w:val="00547171"/>
    <w:rsid w:val="00574CFF"/>
    <w:rsid w:val="0057630C"/>
    <w:rsid w:val="005771AC"/>
    <w:rsid w:val="00581E2A"/>
    <w:rsid w:val="00593D9E"/>
    <w:rsid w:val="0059608F"/>
    <w:rsid w:val="005B4732"/>
    <w:rsid w:val="005D09FF"/>
    <w:rsid w:val="005D7DCA"/>
    <w:rsid w:val="005E6A65"/>
    <w:rsid w:val="00600E7D"/>
    <w:rsid w:val="00606388"/>
    <w:rsid w:val="00606538"/>
    <w:rsid w:val="006076F9"/>
    <w:rsid w:val="006160B4"/>
    <w:rsid w:val="006173DF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6B7D0A"/>
    <w:rsid w:val="006D1B44"/>
    <w:rsid w:val="00725A20"/>
    <w:rsid w:val="00726488"/>
    <w:rsid w:val="00736CAF"/>
    <w:rsid w:val="0074307F"/>
    <w:rsid w:val="007A14CD"/>
    <w:rsid w:val="007C48C7"/>
    <w:rsid w:val="007C73C8"/>
    <w:rsid w:val="007E0701"/>
    <w:rsid w:val="007E3312"/>
    <w:rsid w:val="007E7AAC"/>
    <w:rsid w:val="007F04DE"/>
    <w:rsid w:val="008001A8"/>
    <w:rsid w:val="00833DDD"/>
    <w:rsid w:val="008348D1"/>
    <w:rsid w:val="00837B02"/>
    <w:rsid w:val="008408F6"/>
    <w:rsid w:val="00844E20"/>
    <w:rsid w:val="0084783A"/>
    <w:rsid w:val="008567B3"/>
    <w:rsid w:val="00861E53"/>
    <w:rsid w:val="00866566"/>
    <w:rsid w:val="00874BA2"/>
    <w:rsid w:val="00897D1D"/>
    <w:rsid w:val="008B235B"/>
    <w:rsid w:val="008E3CEF"/>
    <w:rsid w:val="008E3D5F"/>
    <w:rsid w:val="008E49F5"/>
    <w:rsid w:val="00923CEA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33D55"/>
    <w:rsid w:val="00A4260F"/>
    <w:rsid w:val="00A637C8"/>
    <w:rsid w:val="00A922E9"/>
    <w:rsid w:val="00AA2566"/>
    <w:rsid w:val="00AD3C1D"/>
    <w:rsid w:val="00AD59CB"/>
    <w:rsid w:val="00AE3AAC"/>
    <w:rsid w:val="00AF3B86"/>
    <w:rsid w:val="00B07AAB"/>
    <w:rsid w:val="00B146D0"/>
    <w:rsid w:val="00B14C3E"/>
    <w:rsid w:val="00B30F7D"/>
    <w:rsid w:val="00B42976"/>
    <w:rsid w:val="00B4469B"/>
    <w:rsid w:val="00B44F22"/>
    <w:rsid w:val="00B7159B"/>
    <w:rsid w:val="00B74CF9"/>
    <w:rsid w:val="00B841D7"/>
    <w:rsid w:val="00B94C43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A2ABA"/>
    <w:rsid w:val="00CB6AE1"/>
    <w:rsid w:val="00CB733F"/>
    <w:rsid w:val="00CC2D48"/>
    <w:rsid w:val="00CD48C6"/>
    <w:rsid w:val="00D0704B"/>
    <w:rsid w:val="00D16E65"/>
    <w:rsid w:val="00D56AD0"/>
    <w:rsid w:val="00D57357"/>
    <w:rsid w:val="00D765BC"/>
    <w:rsid w:val="00D7663C"/>
    <w:rsid w:val="00D92656"/>
    <w:rsid w:val="00D92BEA"/>
    <w:rsid w:val="00D9550A"/>
    <w:rsid w:val="00DA3875"/>
    <w:rsid w:val="00DE745B"/>
    <w:rsid w:val="00E06FB1"/>
    <w:rsid w:val="00E12B48"/>
    <w:rsid w:val="00E31DDE"/>
    <w:rsid w:val="00E447ED"/>
    <w:rsid w:val="00E55045"/>
    <w:rsid w:val="00E9228D"/>
    <w:rsid w:val="00ED56E5"/>
    <w:rsid w:val="00EF18B1"/>
    <w:rsid w:val="00EF7A8B"/>
    <w:rsid w:val="00F059C5"/>
    <w:rsid w:val="00F1239A"/>
    <w:rsid w:val="00F16288"/>
    <w:rsid w:val="00F23384"/>
    <w:rsid w:val="00F23B26"/>
    <w:rsid w:val="00F42CD4"/>
    <w:rsid w:val="00F73668"/>
    <w:rsid w:val="00F924F8"/>
    <w:rsid w:val="00FA2B4D"/>
    <w:rsid w:val="00FA7CBD"/>
    <w:rsid w:val="00FB6D60"/>
    <w:rsid w:val="00FC0692"/>
    <w:rsid w:val="00FC0EAB"/>
    <w:rsid w:val="00FD2F11"/>
    <w:rsid w:val="00FD69F9"/>
    <w:rsid w:val="00FE3273"/>
    <w:rsid w:val="00FE4A9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212DC-0A55-4831-AC89-799C397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E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22">
    <w:name w:val="Основной текст 2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847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9D55-5965-40C1-BC49-4E789F94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2</cp:revision>
  <cp:lastPrinted>2023-06-22T06:37:00Z</cp:lastPrinted>
  <dcterms:created xsi:type="dcterms:W3CDTF">2023-06-22T07:25:00Z</dcterms:created>
  <dcterms:modified xsi:type="dcterms:W3CDTF">2023-06-22T07:25:00Z</dcterms:modified>
</cp:coreProperties>
</file>