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F30" w:rsidRPr="00576F30" w:rsidRDefault="00576F30" w:rsidP="00576F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6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:rsidR="00576F30" w:rsidRPr="00576F30" w:rsidRDefault="00576F30" w:rsidP="00576F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6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ВОЙНОВСКОГО СЕЛЬСКОГО ПОСЕЛЕНИЯ</w:t>
      </w:r>
      <w:r w:rsidRPr="00576F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576F30" w:rsidRPr="00576F30" w:rsidRDefault="00576F30" w:rsidP="00576F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6F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ЕГОРЛЫКСКОГО РАЙОНА РОСТОВСКОЙ ОБЛАСТИ</w:t>
      </w:r>
    </w:p>
    <w:p w:rsidR="00576F30" w:rsidRPr="00576F30" w:rsidRDefault="00576F30" w:rsidP="00576F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6F30" w:rsidRDefault="00576F30" w:rsidP="00576F30">
      <w:pPr>
        <w:shd w:val="clear" w:color="auto" w:fill="FFFFFF"/>
        <w:spacing w:after="0" w:line="480" w:lineRule="auto"/>
        <w:ind w:left="24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576F30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ПОСТАНОВЛЕНИЕ</w:t>
      </w:r>
    </w:p>
    <w:tbl>
      <w:tblPr>
        <w:tblStyle w:val="a4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4"/>
        <w:gridCol w:w="3204"/>
        <w:gridCol w:w="3206"/>
      </w:tblGrid>
      <w:tr w:rsidR="00663131" w:rsidTr="00663131">
        <w:trPr>
          <w:trHeight w:val="527"/>
        </w:trPr>
        <w:tc>
          <w:tcPr>
            <w:tcW w:w="3204" w:type="dxa"/>
          </w:tcPr>
          <w:p w:rsidR="00663131" w:rsidRDefault="00663131" w:rsidP="00663131">
            <w:pPr>
              <w:spacing w:line="480" w:lineRule="auto"/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lang w:eastAsia="ru-RU"/>
              </w:rPr>
            </w:pPr>
            <w:r w:rsidRPr="00576F3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25</w:t>
            </w:r>
            <w:r w:rsidRPr="00576F3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марта</w:t>
            </w:r>
            <w:r w:rsidRPr="00576F3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 года</w:t>
            </w:r>
          </w:p>
        </w:tc>
        <w:tc>
          <w:tcPr>
            <w:tcW w:w="3204" w:type="dxa"/>
          </w:tcPr>
          <w:p w:rsidR="00663131" w:rsidRDefault="00663131" w:rsidP="00663131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lang w:eastAsia="ru-RU"/>
              </w:rPr>
            </w:pPr>
            <w:r w:rsidRPr="00576F3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3206" w:type="dxa"/>
          </w:tcPr>
          <w:p w:rsidR="00663131" w:rsidRDefault="00663131" w:rsidP="00663131">
            <w:pPr>
              <w:jc w:val="right"/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lang w:eastAsia="ru-RU"/>
              </w:rPr>
            </w:pPr>
            <w:r w:rsidRPr="00576F3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х. </w:t>
            </w:r>
            <w:proofErr w:type="spellStart"/>
            <w:r w:rsidRPr="00576F3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Войнов</w:t>
            </w:r>
            <w:proofErr w:type="spellEnd"/>
          </w:p>
        </w:tc>
      </w:tr>
    </w:tbl>
    <w:p w:rsidR="00576F30" w:rsidRDefault="00576F30" w:rsidP="00576F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61BC8" w:rsidRPr="00361BC8" w:rsidRDefault="00361BC8" w:rsidP="00361B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1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Плана мероприятий</w:t>
      </w:r>
    </w:p>
    <w:p w:rsidR="00361BC8" w:rsidRDefault="00361BC8" w:rsidP="00361B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1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взысканию дебиторской задолженности по платежам в бюджет Войновского сельского поселения, пеням и штрафам по ним</w:t>
      </w:r>
    </w:p>
    <w:p w:rsidR="00663131" w:rsidRDefault="00663131" w:rsidP="00361B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61BC8" w:rsidRDefault="00361BC8" w:rsidP="00361B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61BC8" w:rsidRPr="00361BC8" w:rsidRDefault="00361BC8" w:rsidP="006631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1BC8">
        <w:rPr>
          <w:rFonts w:ascii="Times New Roman" w:eastAsia="Calibri" w:hAnsi="Times New Roman" w:cs="Times New Roman"/>
          <w:kern w:val="2"/>
          <w:sz w:val="28"/>
          <w:szCs w:val="28"/>
        </w:rPr>
        <w:t xml:space="preserve">В соответствии со статьей 160.1 Бюджетного кодекса Российской Федерации, постановлением Правительства Российской Федерации от 29.12.2007 № 995 «О порядке осуществления федеральными органами государственной власти (государственными органами), органами управления государственными внебюджетными фондами Российской Федерации и (или) находящимися в их ведении казенными учреждениями, а также государственными корпорациями, публично-правовыми компаниями и Центральным банком Российской Федерации бюджетных полномочий главных администраторов доходов бюджетов бюджетной системы Российской Федерации», приказом Министерства финансов Российской Федерации от 18.11.2022 № 172н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ним», в целях обеспечения исполнения бюджета 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>Войновского сельского поселения</w:t>
      </w:r>
      <w:r w:rsidRPr="00361BC8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и повышения эффективности реализации полномочий главных администраторов (администраторов) доходов бюджета Войновского сельского поселения, направленных на взыскание дебиторской задолженности по платежам в бюджет, пеням и штрафам по ним, являющимся источниками формирования доходов бюджета Войновского сельского поселения</w:t>
      </w:r>
      <w:r>
        <w:rPr>
          <w:sz w:val="28"/>
          <w:szCs w:val="28"/>
        </w:rPr>
        <w:t>,</w:t>
      </w:r>
      <w:r w:rsidRPr="00361BC8">
        <w:t xml:space="preserve"> </w:t>
      </w:r>
      <w:r w:rsidRPr="00361BC8">
        <w:rPr>
          <w:rFonts w:ascii="Times New Roman" w:hAnsi="Times New Roman" w:cs="Times New Roman"/>
          <w:sz w:val="28"/>
          <w:szCs w:val="28"/>
        </w:rPr>
        <w:t>руководствуясь пунктом 11 части 2 статьи 34 Устава муниципального образования «</w:t>
      </w:r>
      <w:proofErr w:type="spellStart"/>
      <w:r w:rsidRPr="00361BC8">
        <w:rPr>
          <w:rFonts w:ascii="Times New Roman" w:hAnsi="Times New Roman" w:cs="Times New Roman"/>
          <w:sz w:val="28"/>
          <w:szCs w:val="28"/>
        </w:rPr>
        <w:t>Войновское</w:t>
      </w:r>
      <w:proofErr w:type="spellEnd"/>
      <w:r w:rsidRPr="00361BC8">
        <w:rPr>
          <w:rFonts w:ascii="Times New Roman" w:hAnsi="Times New Roman" w:cs="Times New Roman"/>
          <w:sz w:val="28"/>
          <w:szCs w:val="28"/>
        </w:rPr>
        <w:t xml:space="preserve"> сельское поселение»,</w:t>
      </w:r>
      <w:r w:rsidR="00663131">
        <w:rPr>
          <w:rFonts w:ascii="Times New Roman" w:hAnsi="Times New Roman" w:cs="Times New Roman"/>
          <w:sz w:val="28"/>
          <w:szCs w:val="28"/>
        </w:rPr>
        <w:t xml:space="preserve"> Администрация Войновского сельского поселения</w:t>
      </w:r>
    </w:p>
    <w:p w:rsidR="00663131" w:rsidRDefault="00663131" w:rsidP="008448D6">
      <w:pPr>
        <w:spacing w:after="0" w:line="211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48D6" w:rsidRPr="008448D6" w:rsidRDefault="008448D6" w:rsidP="008448D6">
      <w:pPr>
        <w:spacing w:after="0" w:line="211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4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 о с </w:t>
      </w:r>
      <w:proofErr w:type="gramStart"/>
      <w:r w:rsidRPr="00844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proofErr w:type="gramEnd"/>
      <w:r w:rsidRPr="00844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 н о в л я </w:t>
      </w:r>
      <w:r w:rsidR="006631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 т</w:t>
      </w:r>
      <w:r w:rsidRPr="00844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61BC8" w:rsidRDefault="00361BC8" w:rsidP="00576F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8448D6" w:rsidRDefault="008448D6" w:rsidP="00DA43B6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43B6">
        <w:rPr>
          <w:rFonts w:ascii="Times New Roman" w:hAnsi="Times New Roman" w:cs="Times New Roman"/>
          <w:sz w:val="28"/>
          <w:szCs w:val="28"/>
        </w:rPr>
        <w:t>Утвердить План мероприятий по взысканию дебиторской задолженности по платежам в бюджет Войновского сельского поселения, пеням и штрафам по ним (далее – План мероприятий) согласно приложению 1.</w:t>
      </w:r>
    </w:p>
    <w:p w:rsidR="00DA43B6" w:rsidRPr="00954AE0" w:rsidRDefault="00DA43B6" w:rsidP="00DA43B6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54AE0">
        <w:rPr>
          <w:rFonts w:ascii="Times New Roman" w:hAnsi="Times New Roman" w:cs="Times New Roman"/>
          <w:sz w:val="28"/>
          <w:szCs w:val="28"/>
        </w:rPr>
        <w:t>Сектору экономики и финансов Администрации Войновского сельского поселения обеспечить реализацию Плана мероприятий по видам платежей (учетным группам доходов) в рамках выполнения полномочий администраторов доходов по взысканию дебиторской задолженности по платежам в бюджет Войновского сельского поселения, пеням и штрафам по ним.</w:t>
      </w:r>
    </w:p>
    <w:p w:rsidR="00DA43B6" w:rsidRPr="00954AE0" w:rsidRDefault="003B3EA6" w:rsidP="003B3EA6">
      <w:pPr>
        <w:pStyle w:val="a3"/>
        <w:numPr>
          <w:ilvl w:val="0"/>
          <w:numId w:val="1"/>
        </w:num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4AE0">
        <w:rPr>
          <w:rFonts w:ascii="Times New Roman" w:hAnsi="Times New Roman" w:cs="Times New Roman"/>
          <w:sz w:val="28"/>
          <w:szCs w:val="28"/>
        </w:rPr>
        <w:t xml:space="preserve"> Сектору экономики и финансов Администрации Войновского сельского</w:t>
      </w:r>
      <w:r w:rsidRPr="003B3EA6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DA43B6" w:rsidRPr="00DA43B6">
        <w:rPr>
          <w:rFonts w:ascii="Times New Roman" w:hAnsi="Times New Roman" w:cs="Times New Roman"/>
          <w:sz w:val="28"/>
          <w:szCs w:val="28"/>
        </w:rPr>
        <w:t xml:space="preserve">обеспечить предоставление в финансовый отдел Администрации </w:t>
      </w:r>
      <w:r w:rsidR="00DA43B6" w:rsidRPr="00DA43B6">
        <w:rPr>
          <w:rFonts w:ascii="Times New Roman" w:hAnsi="Times New Roman" w:cs="Times New Roman"/>
          <w:sz w:val="28"/>
          <w:szCs w:val="28"/>
        </w:rPr>
        <w:lastRenderedPageBreak/>
        <w:t xml:space="preserve">Егорлыкского района ежеквартально, не позднее 5-го числа месяца, следующего за отчетным периодом, отчетов по реализации Плана мероприятий по форме </w:t>
      </w:r>
      <w:r w:rsidR="00DA43B6" w:rsidRPr="00954AE0">
        <w:rPr>
          <w:rFonts w:ascii="Times New Roman" w:hAnsi="Times New Roman" w:cs="Times New Roman"/>
          <w:sz w:val="28"/>
          <w:szCs w:val="28"/>
        </w:rPr>
        <w:t>согласно приложению 2.</w:t>
      </w:r>
    </w:p>
    <w:p w:rsidR="00DA43B6" w:rsidRPr="00954AE0" w:rsidRDefault="00DA43B6" w:rsidP="003B3EA6">
      <w:pPr>
        <w:pStyle w:val="a3"/>
        <w:numPr>
          <w:ilvl w:val="0"/>
          <w:numId w:val="1"/>
        </w:numPr>
        <w:spacing w:after="0" w:line="240" w:lineRule="auto"/>
        <w:ind w:left="142" w:firstLine="218"/>
        <w:jc w:val="both"/>
        <w:rPr>
          <w:rFonts w:ascii="Times New Roman" w:hAnsi="Times New Roman" w:cs="Times New Roman"/>
          <w:sz w:val="28"/>
          <w:szCs w:val="28"/>
        </w:rPr>
      </w:pPr>
      <w:r w:rsidRPr="00954AE0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со дня его официального опубликования.</w:t>
      </w:r>
    </w:p>
    <w:p w:rsidR="003B3EA6" w:rsidRPr="00954AE0" w:rsidRDefault="003B3EA6" w:rsidP="003B3EA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54AE0">
        <w:rPr>
          <w:rFonts w:ascii="Times New Roman" w:hAnsi="Times New Roman" w:cs="Times New Roman"/>
          <w:sz w:val="28"/>
          <w:szCs w:val="28"/>
        </w:rPr>
        <w:t>Контроль за выполнением постановления оставляю за собой.</w:t>
      </w:r>
    </w:p>
    <w:p w:rsidR="003B3EA6" w:rsidRPr="00954AE0" w:rsidRDefault="003B3EA6" w:rsidP="003B3EA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3EA6" w:rsidRPr="00954AE0" w:rsidRDefault="003B3EA6" w:rsidP="003B3EA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3EA6" w:rsidRDefault="003B3EA6" w:rsidP="003B3EA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3131" w:rsidRPr="00663131" w:rsidRDefault="00663131" w:rsidP="00663131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63131">
        <w:rPr>
          <w:rFonts w:ascii="Times New Roman" w:eastAsia="Times New Roman" w:hAnsi="Times New Roman" w:cs="Times New Roman"/>
          <w:sz w:val="28"/>
          <w:szCs w:val="28"/>
          <w:lang w:eastAsia="zh-CN"/>
        </w:rPr>
        <w:t>Глава Администрации</w:t>
      </w:r>
    </w:p>
    <w:p w:rsidR="00663131" w:rsidRPr="00663131" w:rsidRDefault="00663131" w:rsidP="00663131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63131">
        <w:rPr>
          <w:rFonts w:ascii="Times New Roman" w:eastAsia="Times New Roman" w:hAnsi="Times New Roman" w:cs="Times New Roman"/>
          <w:sz w:val="28"/>
          <w:szCs w:val="28"/>
          <w:lang w:eastAsia="zh-CN"/>
        </w:rPr>
        <w:t>Войновского сельского поселения                                         В.В. Гавриленко</w:t>
      </w:r>
    </w:p>
    <w:p w:rsidR="003B3EA6" w:rsidRPr="003B3EA6" w:rsidRDefault="003B3EA6" w:rsidP="003B3EA6">
      <w:pPr>
        <w:pStyle w:val="a3"/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63131" w:rsidRDefault="00663131" w:rsidP="003B3EA6">
      <w:pPr>
        <w:pStyle w:val="a3"/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54AE0" w:rsidRDefault="00954AE0" w:rsidP="003B3EA6">
      <w:pPr>
        <w:pStyle w:val="a3"/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54AE0" w:rsidRDefault="00954AE0" w:rsidP="003B3EA6">
      <w:pPr>
        <w:pStyle w:val="a3"/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B3EA6" w:rsidRPr="00663131" w:rsidRDefault="00663131" w:rsidP="003B3EA6">
      <w:pPr>
        <w:pStyle w:val="a3"/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</w:t>
      </w:r>
      <w:r w:rsidR="003B3EA6" w:rsidRPr="00663131">
        <w:rPr>
          <w:rFonts w:ascii="Times New Roman" w:eastAsia="Times New Roman" w:hAnsi="Times New Roman" w:cs="Times New Roman"/>
          <w:sz w:val="24"/>
          <w:szCs w:val="20"/>
          <w:lang w:eastAsia="ru-RU"/>
        </w:rPr>
        <w:t>остановление вносит:</w:t>
      </w:r>
    </w:p>
    <w:p w:rsidR="003B3EA6" w:rsidRPr="00663131" w:rsidRDefault="003B3EA6" w:rsidP="003B3EA6">
      <w:pPr>
        <w:pStyle w:val="a3"/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63131">
        <w:rPr>
          <w:rFonts w:ascii="Times New Roman" w:eastAsia="Times New Roman" w:hAnsi="Times New Roman" w:cs="Times New Roman"/>
          <w:sz w:val="24"/>
          <w:szCs w:val="20"/>
          <w:lang w:eastAsia="ru-RU"/>
        </w:rPr>
        <w:t>-сектор экономики и финансов</w:t>
      </w:r>
    </w:p>
    <w:p w:rsidR="00393BD7" w:rsidRDefault="00393BD7" w:rsidP="003B3EA6">
      <w:pPr>
        <w:pStyle w:val="a3"/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93BD7" w:rsidRDefault="00393BD7" w:rsidP="003B3EA6">
      <w:pPr>
        <w:pStyle w:val="a3"/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93BD7" w:rsidRDefault="00393BD7" w:rsidP="003B3EA6">
      <w:pPr>
        <w:pStyle w:val="a3"/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</w:p>
    <w:p w:rsidR="00393BD7" w:rsidRDefault="00393BD7" w:rsidP="003B3EA6">
      <w:pPr>
        <w:pStyle w:val="a3"/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93BD7" w:rsidRDefault="00393BD7" w:rsidP="003B3EA6">
      <w:pPr>
        <w:pStyle w:val="a3"/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93BD7" w:rsidRDefault="00393BD7" w:rsidP="003B3EA6">
      <w:pPr>
        <w:pStyle w:val="a3"/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93BD7" w:rsidRDefault="00393BD7" w:rsidP="003B3EA6">
      <w:pPr>
        <w:pStyle w:val="a3"/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93BD7" w:rsidRDefault="00393BD7" w:rsidP="003B3EA6">
      <w:pPr>
        <w:pStyle w:val="a3"/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93BD7" w:rsidRDefault="00393BD7" w:rsidP="003B3EA6">
      <w:pPr>
        <w:pStyle w:val="a3"/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93BD7" w:rsidRDefault="00393BD7" w:rsidP="003B3EA6">
      <w:pPr>
        <w:pStyle w:val="a3"/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93BD7" w:rsidRDefault="00393BD7" w:rsidP="003B3EA6">
      <w:pPr>
        <w:pStyle w:val="a3"/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93BD7" w:rsidRDefault="00393BD7" w:rsidP="003B3EA6">
      <w:pPr>
        <w:pStyle w:val="a3"/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93BD7" w:rsidRDefault="00393BD7" w:rsidP="003B3EA6">
      <w:pPr>
        <w:pStyle w:val="a3"/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93BD7" w:rsidRDefault="00393BD7" w:rsidP="003B3EA6">
      <w:pPr>
        <w:pStyle w:val="a3"/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93BD7" w:rsidRDefault="00393BD7" w:rsidP="003B3EA6">
      <w:pPr>
        <w:pStyle w:val="a3"/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93BD7" w:rsidRDefault="00393BD7" w:rsidP="003B3EA6">
      <w:pPr>
        <w:pStyle w:val="a3"/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93BD7" w:rsidRDefault="00393BD7" w:rsidP="003B3EA6">
      <w:pPr>
        <w:pStyle w:val="a3"/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93BD7" w:rsidRDefault="00393BD7" w:rsidP="003B3EA6">
      <w:pPr>
        <w:pStyle w:val="a3"/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93BD7" w:rsidRDefault="00393BD7" w:rsidP="003B3EA6">
      <w:pPr>
        <w:pStyle w:val="a3"/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93BD7" w:rsidRDefault="00393BD7" w:rsidP="003B3EA6">
      <w:pPr>
        <w:pStyle w:val="a3"/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93BD7" w:rsidRDefault="00393BD7" w:rsidP="003B3EA6">
      <w:pPr>
        <w:pStyle w:val="a3"/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93BD7" w:rsidRDefault="00393BD7" w:rsidP="003B3EA6">
      <w:pPr>
        <w:pStyle w:val="a3"/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93BD7" w:rsidRDefault="00393BD7" w:rsidP="003B3EA6">
      <w:pPr>
        <w:pStyle w:val="a3"/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93BD7" w:rsidRDefault="00393BD7" w:rsidP="003B3EA6">
      <w:pPr>
        <w:pStyle w:val="a3"/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93BD7" w:rsidRDefault="00393BD7" w:rsidP="003B3EA6">
      <w:pPr>
        <w:pStyle w:val="a3"/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93BD7" w:rsidRDefault="00393BD7" w:rsidP="003B3EA6">
      <w:pPr>
        <w:pStyle w:val="a3"/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93BD7" w:rsidRDefault="00393BD7" w:rsidP="003B3EA6">
      <w:pPr>
        <w:pStyle w:val="a3"/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93BD7" w:rsidRDefault="00393BD7" w:rsidP="003B3EA6">
      <w:pPr>
        <w:pStyle w:val="a3"/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93BD7" w:rsidRDefault="00393BD7" w:rsidP="003B3EA6">
      <w:pPr>
        <w:pStyle w:val="a3"/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93BD7" w:rsidRDefault="00393BD7" w:rsidP="003B3EA6">
      <w:pPr>
        <w:pStyle w:val="a3"/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93BD7" w:rsidRDefault="00393BD7" w:rsidP="003B3EA6">
      <w:pPr>
        <w:pStyle w:val="a3"/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22325" w:rsidRDefault="00722325" w:rsidP="00393B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22325" w:rsidSect="00576F30">
          <w:pgSz w:w="11907" w:h="16840" w:code="9"/>
          <w:pgMar w:top="709" w:right="851" w:bottom="709" w:left="1418" w:header="720" w:footer="720" w:gutter="0"/>
          <w:cols w:space="708"/>
          <w:docGrid w:linePitch="272"/>
        </w:sectPr>
      </w:pPr>
    </w:p>
    <w:p w:rsidR="004616D8" w:rsidRPr="00393BD7" w:rsidRDefault="004616D8" w:rsidP="004616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B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4616D8" w:rsidRPr="00393BD7" w:rsidRDefault="004616D8" w:rsidP="004616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</w:p>
    <w:p w:rsidR="004616D8" w:rsidRDefault="004616D8" w:rsidP="004616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Войновского </w:t>
      </w:r>
    </w:p>
    <w:p w:rsidR="004616D8" w:rsidRPr="00393BD7" w:rsidRDefault="004616D8" w:rsidP="004616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4616D8" w:rsidRPr="00393BD7" w:rsidRDefault="004616D8" w:rsidP="004616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25.03.2024</w:t>
      </w:r>
      <w:r w:rsidRPr="00393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</w:p>
    <w:p w:rsidR="004616D8" w:rsidRPr="00393BD7" w:rsidRDefault="004616D8" w:rsidP="004616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6D8" w:rsidRPr="00393BD7" w:rsidRDefault="004616D8" w:rsidP="004616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3B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:rsidR="004616D8" w:rsidRPr="00393BD7" w:rsidRDefault="004616D8" w:rsidP="004616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3B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мероприятий по взысканию дебиторской задолженности по платежам в бюджет </w:t>
      </w:r>
      <w:r w:rsidRPr="00E378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Войновского сельского поселения</w:t>
      </w:r>
      <w:r w:rsidRPr="00393B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пеням и штрафам по ним</w:t>
      </w:r>
    </w:p>
    <w:p w:rsidR="004616D8" w:rsidRPr="00393BD7" w:rsidRDefault="004616D8" w:rsidP="004616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5"/>
        <w:gridCol w:w="4744"/>
        <w:gridCol w:w="3337"/>
        <w:gridCol w:w="5096"/>
      </w:tblGrid>
      <w:tr w:rsidR="004616D8" w:rsidRPr="00393BD7" w:rsidTr="00842479">
        <w:trPr>
          <w:trHeight w:val="419"/>
          <w:tblHeader/>
        </w:trPr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6D8" w:rsidRPr="00393BD7" w:rsidRDefault="004616D8" w:rsidP="00842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6D8" w:rsidRPr="00393BD7" w:rsidRDefault="004616D8" w:rsidP="00842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6D8" w:rsidRPr="00393BD7" w:rsidRDefault="004616D8" w:rsidP="00842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Рекомендуемый срок исполнения</w:t>
            </w:r>
          </w:p>
        </w:tc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6D8" w:rsidRPr="00393BD7" w:rsidRDefault="004616D8" w:rsidP="00842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Ожидаемый результат</w:t>
            </w:r>
          </w:p>
        </w:tc>
      </w:tr>
    </w:tbl>
    <w:p w:rsidR="004616D8" w:rsidRPr="00393BD7" w:rsidRDefault="004616D8" w:rsidP="004616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5"/>
        <w:gridCol w:w="4744"/>
        <w:gridCol w:w="3337"/>
        <w:gridCol w:w="5096"/>
      </w:tblGrid>
      <w:tr w:rsidR="004616D8" w:rsidRPr="00393BD7" w:rsidTr="00842479">
        <w:trPr>
          <w:cantSplit/>
          <w:trHeight w:val="1134"/>
          <w:tblHeader/>
        </w:trPr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6D8" w:rsidRPr="00393BD7" w:rsidRDefault="004616D8" w:rsidP="00842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6D8" w:rsidRPr="00393BD7" w:rsidRDefault="004616D8" w:rsidP="00842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6D8" w:rsidRPr="00393BD7" w:rsidRDefault="004616D8" w:rsidP="00842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6D8" w:rsidRPr="00393BD7" w:rsidRDefault="004616D8" w:rsidP="00842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616D8" w:rsidRPr="00393BD7" w:rsidTr="00842479">
        <w:trPr>
          <w:cantSplit/>
          <w:trHeight w:val="1134"/>
        </w:trPr>
        <w:tc>
          <w:tcPr>
            <w:tcW w:w="144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4616D8" w:rsidRPr="00393BD7" w:rsidRDefault="004616D8" w:rsidP="00842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</w:t>
            </w:r>
          </w:p>
        </w:tc>
      </w:tr>
      <w:tr w:rsidR="004616D8" w:rsidRPr="00393BD7" w:rsidTr="00842479">
        <w:trPr>
          <w:cantSplit/>
          <w:trHeight w:val="1134"/>
        </w:trPr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4616D8" w:rsidRPr="00393BD7" w:rsidRDefault="004616D8" w:rsidP="00842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6D8" w:rsidRPr="00393BD7" w:rsidRDefault="004616D8" w:rsidP="00842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Инвентаризация дебиторской задолженности по доходам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6D8" w:rsidRPr="00393BD7" w:rsidRDefault="004616D8" w:rsidP="00842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ежеквартально, не позднее 5-го числа месяца, следующего за отчетным периодом</w:t>
            </w:r>
          </w:p>
        </w:tc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6D8" w:rsidRPr="00393BD7" w:rsidRDefault="004616D8" w:rsidP="00842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и отражение в бюджетном учете по итогам инвентаризации сумм текущей, просроченной и долгосрочной дебиторской задолженности в зависимости от сроков уплаты</w:t>
            </w:r>
          </w:p>
        </w:tc>
      </w:tr>
      <w:tr w:rsidR="004616D8" w:rsidRPr="00393BD7" w:rsidTr="00842479">
        <w:trPr>
          <w:cantSplit/>
          <w:trHeight w:val="1379"/>
        </w:trPr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4616D8" w:rsidRPr="00393BD7" w:rsidRDefault="004616D8" w:rsidP="00842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1.2.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6D8" w:rsidRPr="00393BD7" w:rsidRDefault="004616D8" w:rsidP="00842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текущей и просроченной дебиторской задолженности по результатам проведенной инвентаризации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6D8" w:rsidRPr="00393BD7" w:rsidRDefault="004616D8" w:rsidP="00842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ежеквартально, не позднее 5-го числа месяца, следующего за отчетным периодом</w:t>
            </w:r>
          </w:p>
        </w:tc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6D8" w:rsidRPr="00393BD7" w:rsidRDefault="004616D8" w:rsidP="00842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сумм текущей дебиторской задолженности с истекающими в ближайшее время сроками уплаты; выявление сумм просроченной задолженности с истекшими сроками исковой давности, а также подлежащих признанию безнадежной к взысканию и списанию</w:t>
            </w:r>
          </w:p>
        </w:tc>
      </w:tr>
      <w:tr w:rsidR="004616D8" w:rsidRPr="00393BD7" w:rsidTr="00842479">
        <w:trPr>
          <w:cantSplit/>
          <w:trHeight w:val="1379"/>
        </w:trPr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6D8" w:rsidRPr="00393BD7" w:rsidRDefault="004616D8" w:rsidP="00842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6D8" w:rsidRPr="00393BD7" w:rsidRDefault="004616D8" w:rsidP="00842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контроля за правильностью исчисления, полнотой и своевременностью осуществления платежей, пеням и штрафам по ним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6D8" w:rsidRPr="00393BD7" w:rsidRDefault="004616D8" w:rsidP="00842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постоянной основе</w:t>
            </w:r>
          </w:p>
        </w:tc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6D8" w:rsidRPr="00393BD7" w:rsidRDefault="004616D8" w:rsidP="00842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недопущение образования (роста) текущей, просроченной дебиторской задолженности</w:t>
            </w:r>
          </w:p>
        </w:tc>
      </w:tr>
      <w:tr w:rsidR="004616D8" w:rsidRPr="00393BD7" w:rsidTr="00842479">
        <w:trPr>
          <w:cantSplit/>
          <w:trHeight w:val="1134"/>
        </w:trPr>
        <w:tc>
          <w:tcPr>
            <w:tcW w:w="12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6D8" w:rsidRPr="00393BD7" w:rsidRDefault="004616D8" w:rsidP="00842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6D8" w:rsidRPr="00393BD7" w:rsidRDefault="004616D8" w:rsidP="00842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состояния просроченной дебиторской задолженности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6D8" w:rsidRPr="00393BD7" w:rsidRDefault="004616D8" w:rsidP="00842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509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6D8" w:rsidRPr="00393BD7" w:rsidRDefault="004616D8" w:rsidP="00842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актуализация информации о дебиторской задолженности, подлежащей взысканию, и сокращение просроченной дебиторской задолженности</w:t>
            </w:r>
          </w:p>
        </w:tc>
      </w:tr>
      <w:tr w:rsidR="004616D8" w:rsidRPr="00393BD7" w:rsidTr="00842479">
        <w:trPr>
          <w:cantSplit/>
          <w:trHeight w:val="1202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6D8" w:rsidRPr="00393BD7" w:rsidRDefault="004616D8" w:rsidP="00842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6D8" w:rsidRPr="00393BD7" w:rsidRDefault="004616D8" w:rsidP="00842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графика погашения просроченной дебиторской задолженности в разрезе должников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6D8" w:rsidRPr="00393BD7" w:rsidRDefault="004616D8" w:rsidP="00842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ежеквартально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6D8" w:rsidRPr="00393BD7" w:rsidRDefault="004616D8" w:rsidP="00842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своевременное принятие мер по взысканию просроченной дебиторской задолженности и сокращение просроченной дебиторской задолженности</w:t>
            </w:r>
          </w:p>
        </w:tc>
      </w:tr>
      <w:tr w:rsidR="004616D8" w:rsidRPr="00393BD7" w:rsidTr="00842479">
        <w:trPr>
          <w:cantSplit/>
          <w:trHeight w:val="1134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6D8" w:rsidRPr="00393BD7" w:rsidRDefault="004616D8" w:rsidP="00842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1.6.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6D8" w:rsidRPr="00393BD7" w:rsidRDefault="004616D8" w:rsidP="00842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 работа с должниками, нарушающими финансовую дисциплину</w:t>
            </w:r>
          </w:p>
          <w:p w:rsidR="004616D8" w:rsidRPr="00393BD7" w:rsidRDefault="004616D8" w:rsidP="00842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6D8" w:rsidRPr="00393BD7" w:rsidRDefault="004616D8" w:rsidP="00842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постоянной основе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6D8" w:rsidRPr="00393BD7" w:rsidRDefault="004616D8" w:rsidP="00842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недопущение образования (роста) просроченной дебиторской задолженности</w:t>
            </w:r>
          </w:p>
        </w:tc>
      </w:tr>
      <w:tr w:rsidR="004616D8" w:rsidRPr="00393BD7" w:rsidTr="00842479">
        <w:trPr>
          <w:cantSplit/>
          <w:trHeight w:val="1134"/>
        </w:trPr>
        <w:tc>
          <w:tcPr>
            <w:tcW w:w="14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6D8" w:rsidRPr="00393BD7" w:rsidRDefault="004616D8" w:rsidP="00842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16D8" w:rsidRPr="00393BD7" w:rsidRDefault="004616D8" w:rsidP="00842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Мероприятия по урегулированию дебиторской задолженности по доходам в досудебном порядке</w:t>
            </w:r>
          </w:p>
          <w:p w:rsidR="004616D8" w:rsidRPr="00393BD7" w:rsidRDefault="004616D8" w:rsidP="00842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(со дня истечения срока уплаты соответствующего платежа в бюджет (пеней, штрафов)</w:t>
            </w:r>
          </w:p>
          <w:p w:rsidR="004616D8" w:rsidRPr="00393BD7" w:rsidRDefault="004616D8" w:rsidP="00842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начала работы по их принудительному взысканию)</w:t>
            </w:r>
          </w:p>
        </w:tc>
      </w:tr>
      <w:tr w:rsidR="004616D8" w:rsidRPr="00393BD7" w:rsidTr="00842479">
        <w:trPr>
          <w:cantSplit/>
          <w:trHeight w:val="1134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6D8" w:rsidRPr="00393BD7" w:rsidRDefault="004616D8" w:rsidP="00842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6D8" w:rsidRPr="00393BD7" w:rsidRDefault="004616D8" w:rsidP="00842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Своевременное направление должникам требований, претензий о необходимости погашения образовавшейся просроченной дебиторской задолженности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6D8" w:rsidRPr="00393BD7" w:rsidRDefault="004616D8" w:rsidP="00842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6D8" w:rsidRPr="00393BD7" w:rsidRDefault="004616D8" w:rsidP="00842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своевременное принятие мер по взысканию просроченной дебиторской задолженности и сокращение просроченной дебиторской задолженности</w:t>
            </w:r>
          </w:p>
        </w:tc>
      </w:tr>
      <w:tr w:rsidR="004616D8" w:rsidRPr="00393BD7" w:rsidTr="00842479">
        <w:trPr>
          <w:cantSplit/>
          <w:trHeight w:val="1134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6D8" w:rsidRPr="00393BD7" w:rsidRDefault="004616D8" w:rsidP="00842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6D8" w:rsidRPr="00393BD7" w:rsidRDefault="004616D8" w:rsidP="00842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поступления платежей по результатам претензионной работы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6D8" w:rsidRPr="00393BD7" w:rsidRDefault="004616D8" w:rsidP="00842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постоянной основе, с момента направления требования (претензии) до момента погашения задолженности</w:t>
            </w:r>
          </w:p>
          <w:p w:rsidR="004616D8" w:rsidRPr="00393BD7" w:rsidRDefault="004616D8" w:rsidP="00842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6D8" w:rsidRPr="00393BD7" w:rsidRDefault="004616D8" w:rsidP="00842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сокращение просроченной дебиторской задолженности</w:t>
            </w:r>
          </w:p>
          <w:p w:rsidR="004616D8" w:rsidRPr="00393BD7" w:rsidRDefault="004616D8" w:rsidP="00842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16D8" w:rsidRPr="00393BD7" w:rsidTr="00842479">
        <w:trPr>
          <w:cantSplit/>
          <w:trHeight w:val="1134"/>
        </w:trPr>
        <w:tc>
          <w:tcPr>
            <w:tcW w:w="14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6D8" w:rsidRPr="00393BD7" w:rsidRDefault="004616D8" w:rsidP="00842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Мероприятия, направленные на принудительное взыскание просроченной дебиторской задолженности по доходам при принудительном исполнении судебных актов</w:t>
            </w:r>
          </w:p>
        </w:tc>
      </w:tr>
      <w:tr w:rsidR="004616D8" w:rsidRPr="00393BD7" w:rsidTr="00842479">
        <w:trPr>
          <w:cantSplit/>
          <w:trHeight w:val="1134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6D8" w:rsidRPr="00393BD7" w:rsidRDefault="004616D8" w:rsidP="00842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3.1.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6D8" w:rsidRPr="00393BD7" w:rsidRDefault="004616D8" w:rsidP="00842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Предъявление в суд исковых заявлений о взыскании просроченной дебиторской задолженности, обжалование судебных актов о полном (частичном) отказе в удовлетворении исковых требований, получение исполнительных документов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6D8" w:rsidRPr="00393BD7" w:rsidRDefault="004616D8" w:rsidP="00842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сроки, установленные процессуальным законодательством Российской Федерации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6D8" w:rsidRPr="00393BD7" w:rsidRDefault="004616D8" w:rsidP="00842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своевременное ведение </w:t>
            </w:r>
            <w:proofErr w:type="spellStart"/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претензионно</w:t>
            </w:r>
            <w:proofErr w:type="spellEnd"/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-исковой работы, направленной на взыскание денежных средств</w:t>
            </w:r>
          </w:p>
        </w:tc>
      </w:tr>
      <w:tr w:rsidR="004616D8" w:rsidRPr="00393BD7" w:rsidTr="00842479">
        <w:trPr>
          <w:cantSplit/>
          <w:trHeight w:val="1134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6D8" w:rsidRPr="00393BD7" w:rsidRDefault="004616D8" w:rsidP="00842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6D8" w:rsidRPr="00393BD7" w:rsidRDefault="004616D8" w:rsidP="00842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Направление исполнительных документов в </w:t>
            </w:r>
            <w:proofErr w:type="spellStart"/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Егорлыкское</w:t>
            </w:r>
            <w:proofErr w:type="spellEnd"/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районное отделение судебных приставов</w:t>
            </w:r>
          </w:p>
          <w:p w:rsidR="004616D8" w:rsidRPr="00393BD7" w:rsidRDefault="004616D8" w:rsidP="00842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6D8" w:rsidRPr="00393BD7" w:rsidRDefault="004616D8" w:rsidP="00842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сроки, установленные законодательством Российской Федерации об исполнительном производстве для предъявления исполнительных документов к исполнению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6D8" w:rsidRPr="00393BD7" w:rsidRDefault="004616D8" w:rsidP="00842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принудительное исполнение судебных актов о взыскании просроченной дебиторской задолженности</w:t>
            </w:r>
          </w:p>
          <w:p w:rsidR="004616D8" w:rsidRPr="00393BD7" w:rsidRDefault="004616D8" w:rsidP="00842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16D8" w:rsidRPr="00393BD7" w:rsidTr="00842479">
        <w:trPr>
          <w:cantSplit/>
          <w:trHeight w:val="1134"/>
        </w:trPr>
        <w:tc>
          <w:tcPr>
            <w:tcW w:w="14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6D8" w:rsidRPr="00393BD7" w:rsidRDefault="004616D8" w:rsidP="00842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Мероприятия, направленные на принудительное взыскание просроченной дебиторской задолженности по постановлениям о назначении административного наказания в виде административного штрафа</w:t>
            </w:r>
          </w:p>
        </w:tc>
      </w:tr>
      <w:tr w:rsidR="004616D8" w:rsidRPr="00393BD7" w:rsidTr="00842479">
        <w:trPr>
          <w:cantSplit/>
          <w:trHeight w:val="1134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6D8" w:rsidRPr="00393BD7" w:rsidRDefault="004616D8" w:rsidP="00842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4.1.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6D8" w:rsidRPr="00393BD7" w:rsidRDefault="004616D8" w:rsidP="00842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Взаимодействие с территориальным органом Федеральной службы судебных приставов, осуществляющим принудительное взыскание задолженности с лица, привлеченного к административной ответственности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6D8" w:rsidRPr="00393BD7" w:rsidRDefault="004616D8" w:rsidP="00842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постоянной основе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6D8" w:rsidRPr="00393BD7" w:rsidRDefault="004616D8" w:rsidP="00842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своевременного взыскания денежных средств</w:t>
            </w:r>
          </w:p>
        </w:tc>
      </w:tr>
      <w:tr w:rsidR="004616D8" w:rsidRPr="00393BD7" w:rsidTr="00842479">
        <w:trPr>
          <w:cantSplit/>
          <w:trHeight w:val="1134"/>
        </w:trPr>
        <w:tc>
          <w:tcPr>
            <w:tcW w:w="14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6D8" w:rsidRPr="00393BD7" w:rsidRDefault="004616D8" w:rsidP="00842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Мероприятия по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</w:t>
            </w:r>
          </w:p>
        </w:tc>
      </w:tr>
      <w:tr w:rsidR="004616D8" w:rsidRPr="00393BD7" w:rsidTr="00842479">
        <w:trPr>
          <w:cantSplit/>
          <w:trHeight w:val="1134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6D8" w:rsidRPr="00393BD7" w:rsidRDefault="004616D8" w:rsidP="00842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6D8" w:rsidRPr="00393BD7" w:rsidRDefault="004616D8" w:rsidP="00842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Принятие решения о признании безнадежной к взысканию задолженности по платежам в бюджет и о ее списании (восстановлении) в соответствии со статьей 47</w:t>
            </w: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Бюджетного кодекса Российской Федерации</w:t>
            </w:r>
          </w:p>
          <w:p w:rsidR="004616D8" w:rsidRPr="00393BD7" w:rsidRDefault="004616D8" w:rsidP="00842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6D8" w:rsidRPr="00393BD7" w:rsidRDefault="004616D8" w:rsidP="00842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ежеквартально, не позднее 15-го числа месяца, следующего за отчетным периодом</w:t>
            </w:r>
          </w:p>
          <w:p w:rsidR="004616D8" w:rsidRPr="00393BD7" w:rsidRDefault="004616D8" w:rsidP="00842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6D8" w:rsidRPr="00393BD7" w:rsidRDefault="004616D8" w:rsidP="00842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актуализация информации о подлежащей взысканию дебиторской задолженности и сокращение просроченной дебиторской задолженности</w:t>
            </w:r>
          </w:p>
          <w:p w:rsidR="004616D8" w:rsidRPr="00393BD7" w:rsidRDefault="004616D8" w:rsidP="00842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16D8" w:rsidRPr="00393BD7" w:rsidTr="00842479">
        <w:trPr>
          <w:cantSplit/>
          <w:trHeight w:val="1134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6D8" w:rsidRPr="00393BD7" w:rsidRDefault="004616D8" w:rsidP="00842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5.2.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6D8" w:rsidRPr="00393BD7" w:rsidRDefault="004616D8" w:rsidP="00842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Отнесение сомнительной задолженности на </w:t>
            </w:r>
            <w:proofErr w:type="spellStart"/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забалансовый</w:t>
            </w:r>
            <w:proofErr w:type="spellEnd"/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учет (задолженность неплатежеспособных дебиторов) для наблюдения за возможностью её взыскания в случае изменения имущественного положения должника</w:t>
            </w:r>
          </w:p>
          <w:p w:rsidR="004616D8" w:rsidRPr="00393BD7" w:rsidRDefault="004616D8" w:rsidP="00842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6D8" w:rsidRPr="00393BD7" w:rsidRDefault="004616D8" w:rsidP="00842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ежеквартально</w:t>
            </w:r>
          </w:p>
          <w:p w:rsidR="004616D8" w:rsidRPr="00393BD7" w:rsidRDefault="004616D8" w:rsidP="00842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6D8" w:rsidRPr="00393BD7" w:rsidRDefault="004616D8" w:rsidP="00842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актуализация информации о дебиторской задолженности, подлежащей взысканию, и сокращение просроченной дебиторской задолженности</w:t>
            </w:r>
          </w:p>
          <w:p w:rsidR="004616D8" w:rsidRPr="00393BD7" w:rsidRDefault="004616D8" w:rsidP="00842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616D8" w:rsidRPr="00393BD7" w:rsidRDefault="004616D8" w:rsidP="004616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6D8" w:rsidRPr="00393BD7" w:rsidRDefault="004616D8" w:rsidP="004616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AE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специалист                                                         Г.В. Барчук</w:t>
      </w:r>
    </w:p>
    <w:p w:rsidR="004616D8" w:rsidRPr="00393BD7" w:rsidRDefault="004616D8" w:rsidP="004616D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6D8" w:rsidRPr="00393BD7" w:rsidRDefault="004616D8" w:rsidP="004616D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6D8" w:rsidRPr="00393BD7" w:rsidRDefault="004616D8" w:rsidP="004616D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6D8" w:rsidRDefault="004616D8" w:rsidP="004616D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6D8" w:rsidRDefault="004616D8" w:rsidP="004616D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6D8" w:rsidRDefault="004616D8" w:rsidP="004616D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6D8" w:rsidRDefault="004616D8" w:rsidP="004616D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6D8" w:rsidRDefault="004616D8" w:rsidP="004616D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6D8" w:rsidRDefault="004616D8" w:rsidP="004616D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6D8" w:rsidRDefault="004616D8" w:rsidP="004616D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6D8" w:rsidRDefault="004616D8" w:rsidP="004616D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6D8" w:rsidRDefault="004616D8" w:rsidP="004616D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6D8" w:rsidRDefault="004616D8" w:rsidP="004616D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6D8" w:rsidRDefault="004616D8" w:rsidP="004616D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6D8" w:rsidRDefault="004616D8" w:rsidP="004616D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6D8" w:rsidRDefault="004616D8" w:rsidP="004616D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6D8" w:rsidRPr="00393BD7" w:rsidRDefault="004616D8" w:rsidP="004616D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B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:rsidR="004616D8" w:rsidRPr="00393BD7" w:rsidRDefault="004616D8" w:rsidP="004616D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</w:p>
    <w:p w:rsidR="004616D8" w:rsidRDefault="004616D8" w:rsidP="004616D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91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Войновского</w:t>
      </w:r>
    </w:p>
    <w:p w:rsidR="004616D8" w:rsidRPr="00861915" w:rsidRDefault="004616D8" w:rsidP="004616D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191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4616D8" w:rsidRPr="00393BD7" w:rsidRDefault="004616D8" w:rsidP="004616D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861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.03.2024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</w:p>
    <w:p w:rsidR="004616D8" w:rsidRPr="00393BD7" w:rsidRDefault="004616D8" w:rsidP="004616D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6D8" w:rsidRPr="00393BD7" w:rsidRDefault="004616D8" w:rsidP="004616D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3B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</w:t>
      </w:r>
    </w:p>
    <w:p w:rsidR="004616D8" w:rsidRDefault="004616D8" w:rsidP="004616D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3B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выполнении Плана мероприятий по взысканию дебиторской задолженности по платежам в бюджет </w:t>
      </w:r>
    </w:p>
    <w:p w:rsidR="004616D8" w:rsidRPr="00393BD7" w:rsidRDefault="004616D8" w:rsidP="004616D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Войновского сельского поселения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393B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пеням и штрафам по ним</w:t>
      </w:r>
    </w:p>
    <w:p w:rsidR="004616D8" w:rsidRPr="00393BD7" w:rsidRDefault="004616D8" w:rsidP="004616D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8199"/>
        <w:gridCol w:w="5090"/>
      </w:tblGrid>
      <w:tr w:rsidR="004616D8" w:rsidRPr="00393BD7" w:rsidTr="00842479">
        <w:tc>
          <w:tcPr>
            <w:tcW w:w="1980" w:type="dxa"/>
          </w:tcPr>
          <w:p w:rsidR="004616D8" w:rsidRPr="00393BD7" w:rsidRDefault="004616D8" w:rsidP="00842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8199" w:type="dxa"/>
          </w:tcPr>
          <w:p w:rsidR="004616D8" w:rsidRPr="00393BD7" w:rsidRDefault="004616D8" w:rsidP="00842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5090" w:type="dxa"/>
          </w:tcPr>
          <w:p w:rsidR="004616D8" w:rsidRPr="00393BD7" w:rsidRDefault="004616D8" w:rsidP="00842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Информация о реализации мероприятий</w:t>
            </w:r>
          </w:p>
        </w:tc>
      </w:tr>
      <w:tr w:rsidR="004616D8" w:rsidRPr="00393BD7" w:rsidTr="00842479">
        <w:tc>
          <w:tcPr>
            <w:tcW w:w="1980" w:type="dxa"/>
          </w:tcPr>
          <w:p w:rsidR="004616D8" w:rsidRPr="00393BD7" w:rsidRDefault="004616D8" w:rsidP="00842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99" w:type="dxa"/>
          </w:tcPr>
          <w:p w:rsidR="004616D8" w:rsidRPr="00393BD7" w:rsidRDefault="004616D8" w:rsidP="00842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90" w:type="dxa"/>
          </w:tcPr>
          <w:p w:rsidR="004616D8" w:rsidRPr="00393BD7" w:rsidRDefault="004616D8" w:rsidP="00842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616D8" w:rsidRPr="00393BD7" w:rsidTr="00842479">
        <w:tc>
          <w:tcPr>
            <w:tcW w:w="1980" w:type="dxa"/>
          </w:tcPr>
          <w:p w:rsidR="004616D8" w:rsidRPr="00393BD7" w:rsidRDefault="004616D8" w:rsidP="00842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99" w:type="dxa"/>
          </w:tcPr>
          <w:p w:rsidR="004616D8" w:rsidRPr="00393BD7" w:rsidRDefault="004616D8" w:rsidP="00842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90" w:type="dxa"/>
          </w:tcPr>
          <w:p w:rsidR="004616D8" w:rsidRPr="00393BD7" w:rsidRDefault="004616D8" w:rsidP="00842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616D8" w:rsidRPr="00393BD7" w:rsidTr="00842479">
        <w:tc>
          <w:tcPr>
            <w:tcW w:w="1980" w:type="dxa"/>
          </w:tcPr>
          <w:p w:rsidR="004616D8" w:rsidRPr="00393BD7" w:rsidRDefault="004616D8" w:rsidP="00842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99" w:type="dxa"/>
          </w:tcPr>
          <w:p w:rsidR="004616D8" w:rsidRPr="00393BD7" w:rsidRDefault="004616D8" w:rsidP="00842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90" w:type="dxa"/>
          </w:tcPr>
          <w:p w:rsidR="004616D8" w:rsidRPr="00393BD7" w:rsidRDefault="004616D8" w:rsidP="00842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616D8" w:rsidRPr="00393BD7" w:rsidTr="00842479">
        <w:tc>
          <w:tcPr>
            <w:tcW w:w="1980" w:type="dxa"/>
          </w:tcPr>
          <w:p w:rsidR="004616D8" w:rsidRPr="00393BD7" w:rsidRDefault="004616D8" w:rsidP="00842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99" w:type="dxa"/>
          </w:tcPr>
          <w:p w:rsidR="004616D8" w:rsidRPr="00393BD7" w:rsidRDefault="004616D8" w:rsidP="00842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90" w:type="dxa"/>
          </w:tcPr>
          <w:p w:rsidR="004616D8" w:rsidRPr="00393BD7" w:rsidRDefault="004616D8" w:rsidP="00842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616D8" w:rsidRPr="00393BD7" w:rsidTr="00842479">
        <w:tc>
          <w:tcPr>
            <w:tcW w:w="1980" w:type="dxa"/>
          </w:tcPr>
          <w:p w:rsidR="004616D8" w:rsidRPr="00393BD7" w:rsidRDefault="004616D8" w:rsidP="00842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99" w:type="dxa"/>
          </w:tcPr>
          <w:p w:rsidR="004616D8" w:rsidRPr="00393BD7" w:rsidRDefault="004616D8" w:rsidP="00842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90" w:type="dxa"/>
          </w:tcPr>
          <w:p w:rsidR="004616D8" w:rsidRPr="00393BD7" w:rsidRDefault="004616D8" w:rsidP="00842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616D8" w:rsidRPr="00393BD7" w:rsidTr="00842479">
        <w:tc>
          <w:tcPr>
            <w:tcW w:w="1980" w:type="dxa"/>
          </w:tcPr>
          <w:p w:rsidR="004616D8" w:rsidRPr="00393BD7" w:rsidRDefault="004616D8" w:rsidP="00842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99" w:type="dxa"/>
          </w:tcPr>
          <w:p w:rsidR="004616D8" w:rsidRPr="00393BD7" w:rsidRDefault="004616D8" w:rsidP="00842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90" w:type="dxa"/>
          </w:tcPr>
          <w:p w:rsidR="004616D8" w:rsidRPr="00393BD7" w:rsidRDefault="004616D8" w:rsidP="00842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616D8" w:rsidRPr="00393BD7" w:rsidRDefault="004616D8" w:rsidP="004616D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6D8" w:rsidRPr="00393BD7" w:rsidRDefault="004616D8" w:rsidP="004616D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6D8" w:rsidRPr="00393BD7" w:rsidRDefault="004616D8" w:rsidP="004616D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BD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___________________/_____________________</w:t>
      </w:r>
    </w:p>
    <w:p w:rsidR="004616D8" w:rsidRPr="00393BD7" w:rsidRDefault="004616D8" w:rsidP="004616D8">
      <w:pPr>
        <w:tabs>
          <w:tab w:val="left" w:pos="3240"/>
          <w:tab w:val="left" w:pos="61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B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(подпись)</w:t>
      </w:r>
      <w:r w:rsidRPr="00393B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(расшифровка)</w:t>
      </w:r>
    </w:p>
    <w:p w:rsidR="00393BD7" w:rsidRPr="003B3EA6" w:rsidRDefault="00393BD7" w:rsidP="004616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393BD7" w:rsidRPr="003B3EA6" w:rsidSect="00722325">
      <w:pgSz w:w="16840" w:h="11907" w:orient="landscape" w:code="9"/>
      <w:pgMar w:top="1418" w:right="709" w:bottom="851" w:left="709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F7388"/>
    <w:multiLevelType w:val="hybridMultilevel"/>
    <w:tmpl w:val="5A42F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45"/>
    <w:rsid w:val="00342815"/>
    <w:rsid w:val="00361BC8"/>
    <w:rsid w:val="00393BD7"/>
    <w:rsid w:val="003B3EA6"/>
    <w:rsid w:val="004616D8"/>
    <w:rsid w:val="004949A0"/>
    <w:rsid w:val="00576F30"/>
    <w:rsid w:val="005C2EE9"/>
    <w:rsid w:val="005F0BC6"/>
    <w:rsid w:val="00663131"/>
    <w:rsid w:val="00722325"/>
    <w:rsid w:val="008418A7"/>
    <w:rsid w:val="008448D6"/>
    <w:rsid w:val="00954AE0"/>
    <w:rsid w:val="00CD5AD4"/>
    <w:rsid w:val="00D66745"/>
    <w:rsid w:val="00DA43B6"/>
    <w:rsid w:val="00ED5785"/>
    <w:rsid w:val="00EE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9B0E09-2831-42C5-B87D-B292B32E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3B6"/>
    <w:pPr>
      <w:ind w:left="720"/>
      <w:contextualSpacing/>
    </w:pPr>
  </w:style>
  <w:style w:type="table" w:styleId="a4">
    <w:name w:val="Table Grid"/>
    <w:basedOn w:val="a1"/>
    <w:uiPriority w:val="59"/>
    <w:rsid w:val="00393BD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54A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54A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1B961-795B-4DF7-B6D1-04486DB66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1283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Admin3</cp:lastModifiedBy>
  <cp:revision>5</cp:revision>
  <cp:lastPrinted>2024-03-26T12:43:00Z</cp:lastPrinted>
  <dcterms:created xsi:type="dcterms:W3CDTF">2024-03-26T07:31:00Z</dcterms:created>
  <dcterms:modified xsi:type="dcterms:W3CDTF">2024-03-26T12:43:00Z</dcterms:modified>
</cp:coreProperties>
</file>