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3C0" w:rsidRPr="001B2469" w:rsidRDefault="00B123C0" w:rsidP="00251FBD">
      <w:pPr>
        <w:pStyle w:val="4"/>
        <w:tabs>
          <w:tab w:val="left" w:pos="3225"/>
        </w:tabs>
      </w:pPr>
    </w:p>
    <w:p w:rsidR="00580C5D" w:rsidRDefault="00B123C0" w:rsidP="00B123C0">
      <w:pPr>
        <w:jc w:val="center"/>
        <w:rPr>
          <w:b/>
          <w:sz w:val="28"/>
          <w:szCs w:val="28"/>
        </w:rPr>
      </w:pPr>
      <w:r w:rsidRPr="00237ECE">
        <w:rPr>
          <w:b/>
          <w:sz w:val="28"/>
          <w:szCs w:val="28"/>
        </w:rPr>
        <w:t xml:space="preserve">АДМИНИСТРАЦИЯ </w:t>
      </w:r>
    </w:p>
    <w:p w:rsidR="00663458" w:rsidRDefault="00663458" w:rsidP="00B123C0">
      <w:pPr>
        <w:jc w:val="center"/>
        <w:rPr>
          <w:b/>
          <w:bCs/>
          <w:sz w:val="28"/>
          <w:szCs w:val="28"/>
        </w:rPr>
      </w:pPr>
      <w:r>
        <w:rPr>
          <w:b/>
          <w:sz w:val="28"/>
          <w:szCs w:val="28"/>
        </w:rPr>
        <w:t>ВОЙНОВ</w:t>
      </w:r>
      <w:r w:rsidR="00B123C0" w:rsidRPr="00237ECE">
        <w:rPr>
          <w:b/>
          <w:sz w:val="28"/>
          <w:szCs w:val="28"/>
        </w:rPr>
        <w:t>СКОГО СЕЛЬСКОГО ПОСЕЛЕНИЯ</w:t>
      </w:r>
      <w:r w:rsidR="00B123C0" w:rsidRPr="00FB1B07">
        <w:rPr>
          <w:b/>
          <w:bCs/>
          <w:sz w:val="28"/>
          <w:szCs w:val="28"/>
        </w:rPr>
        <w:t xml:space="preserve"> </w:t>
      </w:r>
    </w:p>
    <w:p w:rsidR="00580C5D" w:rsidRDefault="00580C5D" w:rsidP="00B123C0">
      <w:pPr>
        <w:jc w:val="center"/>
        <w:rPr>
          <w:b/>
          <w:bCs/>
          <w:sz w:val="28"/>
          <w:szCs w:val="28"/>
        </w:rPr>
      </w:pPr>
      <w:r>
        <w:rPr>
          <w:b/>
          <w:bCs/>
          <w:sz w:val="28"/>
          <w:szCs w:val="28"/>
        </w:rPr>
        <w:t>ЕГОРЛЫКСКОГО РАЙОНА РОСТОВСКОЙ ОБЛАСТИ</w:t>
      </w:r>
    </w:p>
    <w:p w:rsidR="00663458" w:rsidRDefault="00663458" w:rsidP="00B123C0">
      <w:pPr>
        <w:jc w:val="center"/>
        <w:rPr>
          <w:b/>
          <w:bCs/>
          <w:sz w:val="28"/>
          <w:szCs w:val="28"/>
        </w:rPr>
      </w:pPr>
    </w:p>
    <w:p w:rsidR="00B123C0" w:rsidRPr="00FB1B07" w:rsidRDefault="00B123C0" w:rsidP="00663458">
      <w:pPr>
        <w:jc w:val="center"/>
        <w:rPr>
          <w:b/>
          <w:bCs/>
          <w:sz w:val="28"/>
          <w:szCs w:val="28"/>
        </w:rPr>
      </w:pPr>
      <w:r w:rsidRPr="00FB1B07">
        <w:rPr>
          <w:b/>
          <w:bCs/>
          <w:sz w:val="28"/>
          <w:szCs w:val="28"/>
        </w:rPr>
        <w:t>ПОСТАНОВЛЕНИЕ</w:t>
      </w:r>
    </w:p>
    <w:p w:rsidR="00B123C0" w:rsidRDefault="00B123C0" w:rsidP="00B123C0">
      <w:pPr>
        <w:pStyle w:val="a3"/>
        <w:rPr>
          <w:b/>
        </w:rPr>
      </w:pPr>
    </w:p>
    <w:p w:rsidR="00B123C0" w:rsidRPr="0037245C" w:rsidRDefault="003C0C48" w:rsidP="00663458">
      <w:pPr>
        <w:rPr>
          <w:kern w:val="2"/>
          <w:sz w:val="28"/>
          <w:szCs w:val="28"/>
        </w:rPr>
      </w:pPr>
      <w:r>
        <w:rPr>
          <w:b/>
          <w:sz w:val="28"/>
          <w:szCs w:val="28"/>
        </w:rPr>
        <w:t>«</w:t>
      </w:r>
      <w:r w:rsidR="003E0FF2">
        <w:rPr>
          <w:b/>
          <w:sz w:val="28"/>
          <w:szCs w:val="28"/>
        </w:rPr>
        <w:t>2</w:t>
      </w:r>
      <w:r w:rsidR="00C15857">
        <w:rPr>
          <w:b/>
          <w:sz w:val="28"/>
          <w:szCs w:val="28"/>
        </w:rPr>
        <w:t>8</w:t>
      </w:r>
      <w:r>
        <w:rPr>
          <w:b/>
          <w:sz w:val="28"/>
          <w:szCs w:val="28"/>
        </w:rPr>
        <w:t xml:space="preserve">» </w:t>
      </w:r>
      <w:r w:rsidR="00C15857">
        <w:rPr>
          <w:b/>
          <w:sz w:val="28"/>
          <w:szCs w:val="28"/>
        </w:rPr>
        <w:t>дека</w:t>
      </w:r>
      <w:r w:rsidR="003E0FF2">
        <w:rPr>
          <w:b/>
          <w:sz w:val="28"/>
          <w:szCs w:val="28"/>
        </w:rPr>
        <w:t>б</w:t>
      </w:r>
      <w:r w:rsidR="00A433F5">
        <w:rPr>
          <w:b/>
          <w:sz w:val="28"/>
          <w:szCs w:val="28"/>
        </w:rPr>
        <w:t>ря</w:t>
      </w:r>
      <w:r w:rsidR="00580C5D">
        <w:rPr>
          <w:b/>
          <w:sz w:val="28"/>
          <w:szCs w:val="28"/>
        </w:rPr>
        <w:t xml:space="preserve"> 202</w:t>
      </w:r>
      <w:r w:rsidR="00A433F5">
        <w:rPr>
          <w:b/>
          <w:sz w:val="28"/>
          <w:szCs w:val="28"/>
        </w:rPr>
        <w:t>4</w:t>
      </w:r>
      <w:r w:rsidR="00B123C0" w:rsidRPr="0037245C">
        <w:rPr>
          <w:b/>
          <w:sz w:val="28"/>
          <w:szCs w:val="28"/>
        </w:rPr>
        <w:t xml:space="preserve"> го</w:t>
      </w:r>
      <w:r w:rsidR="00AA03B2">
        <w:rPr>
          <w:b/>
          <w:sz w:val="28"/>
          <w:szCs w:val="28"/>
        </w:rPr>
        <w:t xml:space="preserve">да                   </w:t>
      </w:r>
      <w:r w:rsidR="00580C5D">
        <w:rPr>
          <w:b/>
          <w:sz w:val="28"/>
          <w:szCs w:val="28"/>
        </w:rPr>
        <w:t xml:space="preserve">  </w:t>
      </w:r>
      <w:r w:rsidR="00AA03B2">
        <w:rPr>
          <w:b/>
          <w:sz w:val="28"/>
          <w:szCs w:val="28"/>
        </w:rPr>
        <w:t xml:space="preserve">   </w:t>
      </w:r>
      <w:r w:rsidR="00B123C0" w:rsidRPr="0037245C">
        <w:rPr>
          <w:b/>
          <w:sz w:val="28"/>
          <w:szCs w:val="28"/>
        </w:rPr>
        <w:t>№</w:t>
      </w:r>
      <w:r w:rsidR="00EB1EC0">
        <w:rPr>
          <w:b/>
          <w:sz w:val="28"/>
          <w:szCs w:val="28"/>
        </w:rPr>
        <w:t xml:space="preserve"> 135</w:t>
      </w:r>
      <w:bookmarkStart w:id="0" w:name="_GoBack"/>
      <w:bookmarkEnd w:id="0"/>
      <w:r w:rsidR="00B123C0" w:rsidRPr="0037245C">
        <w:rPr>
          <w:b/>
          <w:sz w:val="28"/>
          <w:szCs w:val="28"/>
        </w:rPr>
        <w:t xml:space="preserve"> </w:t>
      </w:r>
      <w:r w:rsidR="00F22DAE">
        <w:rPr>
          <w:b/>
          <w:sz w:val="28"/>
          <w:szCs w:val="28"/>
        </w:rPr>
        <w:t xml:space="preserve"> </w:t>
      </w:r>
      <w:r w:rsidR="00B123C0" w:rsidRPr="0037245C">
        <w:rPr>
          <w:b/>
          <w:sz w:val="28"/>
          <w:szCs w:val="28"/>
        </w:rPr>
        <w:t xml:space="preserve">             </w:t>
      </w:r>
      <w:r w:rsidR="00AA03B2">
        <w:rPr>
          <w:b/>
          <w:sz w:val="28"/>
          <w:szCs w:val="28"/>
        </w:rPr>
        <w:t xml:space="preserve">        </w:t>
      </w:r>
      <w:r w:rsidR="00251FBD">
        <w:rPr>
          <w:b/>
          <w:sz w:val="28"/>
          <w:szCs w:val="28"/>
        </w:rPr>
        <w:t xml:space="preserve">         </w:t>
      </w:r>
      <w:r w:rsidR="00B123C0" w:rsidRPr="0037245C">
        <w:rPr>
          <w:b/>
          <w:sz w:val="28"/>
          <w:szCs w:val="28"/>
        </w:rPr>
        <w:t xml:space="preserve"> х. </w:t>
      </w:r>
      <w:r w:rsidR="00663458">
        <w:rPr>
          <w:b/>
          <w:sz w:val="28"/>
          <w:szCs w:val="28"/>
        </w:rPr>
        <w:t>Войнов</w:t>
      </w:r>
    </w:p>
    <w:p w:rsidR="005A5CE4" w:rsidRPr="000D157C" w:rsidRDefault="005A5CE4">
      <w:pPr>
        <w:jc w:val="center"/>
        <w:rPr>
          <w:b/>
          <w:spacing w:val="30"/>
          <w:sz w:val="26"/>
          <w:szCs w:val="26"/>
        </w:rPr>
      </w:pPr>
    </w:p>
    <w:p w:rsidR="0084457F" w:rsidRDefault="0084457F" w:rsidP="0084457F">
      <w:pPr>
        <w:widowControl w:val="0"/>
        <w:jc w:val="center"/>
        <w:rPr>
          <w:sz w:val="32"/>
          <w:szCs w:val="32"/>
        </w:rPr>
      </w:pPr>
    </w:p>
    <w:p w:rsidR="00580C5D" w:rsidRPr="00501514" w:rsidRDefault="00580C5D" w:rsidP="00580C5D">
      <w:pPr>
        <w:widowControl w:val="0"/>
        <w:jc w:val="center"/>
        <w:rPr>
          <w:b/>
          <w:sz w:val="28"/>
          <w:szCs w:val="28"/>
        </w:rPr>
      </w:pPr>
      <w:r w:rsidRPr="00501514">
        <w:rPr>
          <w:b/>
          <w:sz w:val="28"/>
          <w:szCs w:val="28"/>
        </w:rPr>
        <w:t xml:space="preserve">О внесении изменений в постановление Администрации Войновского </w:t>
      </w:r>
    </w:p>
    <w:p w:rsidR="00580C5D" w:rsidRPr="00501514" w:rsidRDefault="00580C5D" w:rsidP="00580C5D">
      <w:pPr>
        <w:widowControl w:val="0"/>
        <w:jc w:val="center"/>
        <w:rPr>
          <w:b/>
          <w:sz w:val="28"/>
          <w:szCs w:val="28"/>
        </w:rPr>
      </w:pPr>
      <w:r w:rsidRPr="00501514">
        <w:rPr>
          <w:b/>
          <w:sz w:val="28"/>
          <w:szCs w:val="28"/>
        </w:rPr>
        <w:t xml:space="preserve">сельского поселения от 07.12.2018 № 138 «Об утверждении </w:t>
      </w:r>
    </w:p>
    <w:p w:rsidR="00580C5D" w:rsidRPr="00501514" w:rsidRDefault="00580C5D" w:rsidP="00580C5D">
      <w:pPr>
        <w:widowControl w:val="0"/>
        <w:jc w:val="center"/>
        <w:rPr>
          <w:b/>
          <w:sz w:val="28"/>
          <w:szCs w:val="28"/>
        </w:rPr>
      </w:pPr>
      <w:r w:rsidRPr="00501514">
        <w:rPr>
          <w:b/>
          <w:sz w:val="28"/>
          <w:szCs w:val="28"/>
        </w:rPr>
        <w:t xml:space="preserve">муниципальной программы </w:t>
      </w:r>
      <w:r w:rsidR="00663458" w:rsidRPr="00501514">
        <w:rPr>
          <w:b/>
          <w:sz w:val="28"/>
          <w:szCs w:val="28"/>
        </w:rPr>
        <w:t>Войнов</w:t>
      </w:r>
      <w:r w:rsidRPr="00501514">
        <w:rPr>
          <w:b/>
          <w:sz w:val="28"/>
          <w:szCs w:val="28"/>
        </w:rPr>
        <w:t xml:space="preserve">ского </w:t>
      </w:r>
      <w:r w:rsidR="00B123C0" w:rsidRPr="00501514">
        <w:rPr>
          <w:b/>
          <w:sz w:val="28"/>
          <w:szCs w:val="28"/>
        </w:rPr>
        <w:t>сельского поселения</w:t>
      </w:r>
      <w:r w:rsidR="003A4DC6" w:rsidRPr="00501514">
        <w:rPr>
          <w:b/>
          <w:sz w:val="28"/>
          <w:szCs w:val="28"/>
        </w:rPr>
        <w:t xml:space="preserve"> </w:t>
      </w:r>
    </w:p>
    <w:p w:rsidR="0084457F" w:rsidRPr="00501514" w:rsidRDefault="00206C20" w:rsidP="00580C5D">
      <w:pPr>
        <w:widowControl w:val="0"/>
        <w:jc w:val="center"/>
        <w:rPr>
          <w:b/>
          <w:sz w:val="28"/>
          <w:szCs w:val="28"/>
        </w:rPr>
      </w:pPr>
      <w:r w:rsidRPr="00501514">
        <w:rPr>
          <w:b/>
          <w:sz w:val="28"/>
          <w:szCs w:val="28"/>
        </w:rPr>
        <w:t>«Обеспечение противодействия</w:t>
      </w:r>
      <w:r w:rsidR="003A4DC6" w:rsidRPr="00501514">
        <w:rPr>
          <w:b/>
          <w:sz w:val="28"/>
          <w:szCs w:val="28"/>
        </w:rPr>
        <w:t xml:space="preserve"> </w:t>
      </w:r>
      <w:r w:rsidR="0084457F" w:rsidRPr="00501514">
        <w:rPr>
          <w:b/>
          <w:sz w:val="28"/>
          <w:szCs w:val="28"/>
        </w:rPr>
        <w:t>преступности»</w:t>
      </w:r>
    </w:p>
    <w:p w:rsidR="0084457F" w:rsidRDefault="0084457F" w:rsidP="0084457F">
      <w:pPr>
        <w:pStyle w:val="a5"/>
        <w:widowControl w:val="0"/>
        <w:ind w:right="-139" w:firstLine="660"/>
        <w:rPr>
          <w:b/>
          <w:sz w:val="36"/>
          <w:szCs w:val="36"/>
        </w:rPr>
      </w:pPr>
    </w:p>
    <w:p w:rsidR="00A433F5" w:rsidRPr="00A433F5" w:rsidRDefault="00A433F5" w:rsidP="00C554C3">
      <w:pPr>
        <w:widowControl w:val="0"/>
        <w:suppressAutoHyphens/>
        <w:ind w:right="-139" w:firstLine="660"/>
        <w:jc w:val="both"/>
        <w:rPr>
          <w:b/>
          <w:sz w:val="28"/>
          <w:szCs w:val="28"/>
        </w:rPr>
      </w:pPr>
      <w:r w:rsidRPr="00A433F5">
        <w:rPr>
          <w:sz w:val="28"/>
          <w:szCs w:val="28"/>
        </w:rPr>
        <w:t>В связи с уточнением программных мероприятий и корректировкой объемов финансирования муниципальной программы Войновского сельского поселения «Обеспечение противодействия престу</w:t>
      </w:r>
      <w:r w:rsidR="001759FF">
        <w:rPr>
          <w:sz w:val="28"/>
          <w:szCs w:val="28"/>
        </w:rPr>
        <w:t>пности» в соответствии с решение</w:t>
      </w:r>
      <w:r w:rsidRPr="00A433F5">
        <w:rPr>
          <w:sz w:val="28"/>
          <w:szCs w:val="28"/>
        </w:rPr>
        <w:t>м Собрания депутатов Войновского сельского поселения</w:t>
      </w:r>
      <w:r w:rsidR="003E0FF2">
        <w:rPr>
          <w:sz w:val="28"/>
          <w:szCs w:val="28"/>
        </w:rPr>
        <w:t xml:space="preserve"> </w:t>
      </w:r>
      <w:r w:rsidR="00196439">
        <w:rPr>
          <w:sz w:val="28"/>
          <w:szCs w:val="28"/>
        </w:rPr>
        <w:t xml:space="preserve">от </w:t>
      </w:r>
      <w:r w:rsidR="001759FF" w:rsidRPr="001759FF">
        <w:rPr>
          <w:sz w:val="28"/>
          <w:szCs w:val="28"/>
        </w:rPr>
        <w:t>2</w:t>
      </w:r>
      <w:r w:rsidR="00C15857">
        <w:rPr>
          <w:sz w:val="28"/>
          <w:szCs w:val="28"/>
        </w:rPr>
        <w:t>7</w:t>
      </w:r>
      <w:r w:rsidR="001759FF" w:rsidRPr="001759FF">
        <w:rPr>
          <w:sz w:val="28"/>
          <w:szCs w:val="28"/>
        </w:rPr>
        <w:t>.1</w:t>
      </w:r>
      <w:r w:rsidR="00C15857">
        <w:rPr>
          <w:sz w:val="28"/>
          <w:szCs w:val="28"/>
        </w:rPr>
        <w:t>2</w:t>
      </w:r>
      <w:r w:rsidR="001759FF" w:rsidRPr="001759FF">
        <w:rPr>
          <w:sz w:val="28"/>
          <w:szCs w:val="28"/>
        </w:rPr>
        <w:t>.2024 № 8</w:t>
      </w:r>
      <w:r w:rsidR="00C15857">
        <w:rPr>
          <w:sz w:val="28"/>
          <w:szCs w:val="28"/>
        </w:rPr>
        <w:t>9</w:t>
      </w:r>
      <w:r w:rsidR="001759FF" w:rsidRPr="001759FF">
        <w:rPr>
          <w:sz w:val="28"/>
          <w:szCs w:val="28"/>
        </w:rPr>
        <w:t xml:space="preserve"> «О внесении изменений в решение Собрания депутатов Войновского сельского поселения от «26» декабря 2023 года № 68 «О бюджете Войновского сельского поселения Егорлыкского района на 2024 год и на плановый период 2025 и 2026 годов», </w:t>
      </w:r>
      <w:r w:rsidRPr="00A433F5">
        <w:rPr>
          <w:sz w:val="28"/>
          <w:szCs w:val="28"/>
        </w:rPr>
        <w:t>на основании постановления Администрации Войновского сельского поселения от 11.05.2018 № 48 «Об утверждении Порядка разработки, реализации и оценки эффективности муниципальных программ Войновского сельского поселения», руководствуясь подпунктом 11 пункта 2 статьи 34 Устава муниципального образования «Войновское сельское поселение», Администрация Войновского сельского</w:t>
      </w:r>
      <w:r w:rsidR="00C554C3">
        <w:rPr>
          <w:sz w:val="28"/>
          <w:szCs w:val="28"/>
        </w:rPr>
        <w:t xml:space="preserve"> </w:t>
      </w:r>
      <w:r w:rsidRPr="00A433F5">
        <w:rPr>
          <w:sz w:val="28"/>
          <w:szCs w:val="28"/>
        </w:rPr>
        <w:t xml:space="preserve">поселения </w:t>
      </w:r>
      <w:r w:rsidRPr="00A433F5">
        <w:rPr>
          <w:b/>
          <w:sz w:val="28"/>
          <w:szCs w:val="28"/>
        </w:rPr>
        <w:t>п о с т а н о в л я е т:</w:t>
      </w:r>
    </w:p>
    <w:p w:rsidR="00263992" w:rsidRPr="00263992" w:rsidRDefault="00263992" w:rsidP="00263992">
      <w:pPr>
        <w:pStyle w:val="a5"/>
        <w:widowControl w:val="0"/>
        <w:ind w:right="-139" w:firstLine="660"/>
        <w:rPr>
          <w:szCs w:val="28"/>
        </w:rPr>
      </w:pPr>
    </w:p>
    <w:p w:rsidR="00263992" w:rsidRPr="00263992" w:rsidRDefault="00263992" w:rsidP="000F1C09">
      <w:pPr>
        <w:pStyle w:val="a5"/>
        <w:ind w:right="-139" w:firstLine="660"/>
        <w:rPr>
          <w:szCs w:val="28"/>
        </w:rPr>
      </w:pPr>
      <w:r w:rsidRPr="00263992">
        <w:rPr>
          <w:szCs w:val="28"/>
        </w:rPr>
        <w:t>1.</w:t>
      </w:r>
      <w:r w:rsidRPr="00263992">
        <w:rPr>
          <w:szCs w:val="28"/>
        </w:rPr>
        <w:tab/>
      </w:r>
      <w:r w:rsidR="000F1C09">
        <w:rPr>
          <w:szCs w:val="28"/>
        </w:rPr>
        <w:t xml:space="preserve">Внести в постановление Администрации Войновского сельского поселения от 07.12.2018 № 138 </w:t>
      </w:r>
      <w:r w:rsidR="000F1C09" w:rsidRPr="000F1C09">
        <w:rPr>
          <w:szCs w:val="28"/>
        </w:rPr>
        <w:t>«Об утверждении муниципальной программы Войновского сельского поселения</w:t>
      </w:r>
      <w:r w:rsidR="000F1C09">
        <w:rPr>
          <w:szCs w:val="28"/>
        </w:rPr>
        <w:t xml:space="preserve"> </w:t>
      </w:r>
      <w:r w:rsidR="000F1C09" w:rsidRPr="000F1C09">
        <w:rPr>
          <w:szCs w:val="28"/>
        </w:rPr>
        <w:t>«Обеспечение противодействия преступности»</w:t>
      </w:r>
      <w:r w:rsidR="000F1C09">
        <w:rPr>
          <w:szCs w:val="28"/>
        </w:rPr>
        <w:t xml:space="preserve"> </w:t>
      </w:r>
      <w:r w:rsidR="00F22DAE">
        <w:rPr>
          <w:szCs w:val="28"/>
        </w:rPr>
        <w:t>следующ</w:t>
      </w:r>
      <w:r w:rsidR="00866736">
        <w:rPr>
          <w:szCs w:val="28"/>
        </w:rPr>
        <w:t>и</w:t>
      </w:r>
      <w:r w:rsidR="00F22DAE">
        <w:rPr>
          <w:szCs w:val="28"/>
        </w:rPr>
        <w:t>е изменени</w:t>
      </w:r>
      <w:r w:rsidR="00866736">
        <w:rPr>
          <w:szCs w:val="28"/>
        </w:rPr>
        <w:t>я</w:t>
      </w:r>
      <w:r w:rsidR="00F22DAE">
        <w:rPr>
          <w:szCs w:val="28"/>
        </w:rPr>
        <w:t>:</w:t>
      </w:r>
    </w:p>
    <w:p w:rsidR="0002642A" w:rsidRDefault="00263992" w:rsidP="0002642A">
      <w:pPr>
        <w:pStyle w:val="a5"/>
        <w:widowControl w:val="0"/>
        <w:ind w:right="-139" w:firstLine="0"/>
        <w:rPr>
          <w:szCs w:val="28"/>
        </w:rPr>
      </w:pPr>
      <w:r w:rsidRPr="00263992">
        <w:rPr>
          <w:szCs w:val="28"/>
        </w:rPr>
        <w:tab/>
      </w:r>
      <w:r w:rsidR="0002642A" w:rsidRPr="00EC007E">
        <w:rPr>
          <w:szCs w:val="28"/>
        </w:rPr>
        <w:t>1.1. В Паспорт</w:t>
      </w:r>
      <w:r w:rsidR="00BB7C47">
        <w:rPr>
          <w:szCs w:val="28"/>
        </w:rPr>
        <w:t>е</w:t>
      </w:r>
      <w:r w:rsidR="0002642A" w:rsidRPr="00EC007E">
        <w:rPr>
          <w:szCs w:val="28"/>
        </w:rPr>
        <w:t xml:space="preserve"> муниципальной программы Войновского сельского поселения </w:t>
      </w:r>
      <w:r w:rsidR="0002642A" w:rsidRPr="0002642A">
        <w:rPr>
          <w:szCs w:val="28"/>
        </w:rPr>
        <w:t>«Обеспечение противодействия преступности»</w:t>
      </w:r>
      <w:r w:rsidR="0002642A">
        <w:rPr>
          <w:szCs w:val="28"/>
        </w:rPr>
        <w:t xml:space="preserve"> п. «О</w:t>
      </w:r>
      <w:r w:rsidR="0002642A" w:rsidRPr="0002642A">
        <w:rPr>
          <w:szCs w:val="28"/>
        </w:rPr>
        <w:t>бъемы бюджетных ассигнований Муниципальной программы</w:t>
      </w:r>
      <w:r w:rsidR="0002642A">
        <w:rPr>
          <w:szCs w:val="28"/>
        </w:rPr>
        <w:t>» изложить в следующей редакции:</w:t>
      </w:r>
    </w:p>
    <w:p w:rsidR="00B74FDC" w:rsidRDefault="00B74FDC" w:rsidP="00B74FDC">
      <w:pPr>
        <w:widowControl w:val="0"/>
        <w:jc w:val="both"/>
        <w:rPr>
          <w:sz w:val="28"/>
          <w:szCs w:val="28"/>
        </w:rPr>
      </w:pPr>
    </w:p>
    <w:p w:rsidR="00B74FDC" w:rsidRDefault="00B74FDC" w:rsidP="00B74FDC">
      <w:pPr>
        <w:widowControl w:val="0"/>
        <w:jc w:val="both"/>
        <w:rPr>
          <w:sz w:val="28"/>
          <w:szCs w:val="28"/>
          <w:lang w:eastAsia="en-US"/>
        </w:rPr>
      </w:pPr>
      <w:r>
        <w:rPr>
          <w:sz w:val="28"/>
          <w:szCs w:val="28"/>
        </w:rPr>
        <w:t xml:space="preserve">Общий объем финансирования Муниципальной программы с 2019 по 2030 годы составляет </w:t>
      </w:r>
      <w:r w:rsidR="004A2CEF">
        <w:rPr>
          <w:b/>
          <w:sz w:val="28"/>
          <w:szCs w:val="28"/>
        </w:rPr>
        <w:t>21,3</w:t>
      </w:r>
      <w:r w:rsidRPr="00123446">
        <w:rPr>
          <w:b/>
          <w:sz w:val="28"/>
          <w:szCs w:val="28"/>
        </w:rPr>
        <w:t xml:space="preserve"> тыс. рублей</w:t>
      </w:r>
      <w:r>
        <w:rPr>
          <w:sz w:val="28"/>
          <w:szCs w:val="28"/>
        </w:rPr>
        <w:t>, в том числе:</w:t>
      </w:r>
    </w:p>
    <w:p w:rsidR="00B74FDC" w:rsidRDefault="00B74FDC" w:rsidP="00B74FDC">
      <w:pPr>
        <w:widowControl w:val="0"/>
        <w:jc w:val="both"/>
        <w:rPr>
          <w:sz w:val="28"/>
          <w:szCs w:val="28"/>
        </w:rPr>
      </w:pPr>
      <w:r>
        <w:rPr>
          <w:sz w:val="28"/>
          <w:szCs w:val="28"/>
        </w:rPr>
        <w:t>по годам реализации из средств бюджета поселения:</w:t>
      </w:r>
    </w:p>
    <w:p w:rsidR="00B74FDC" w:rsidRPr="00307959" w:rsidRDefault="00B74FDC" w:rsidP="001C076C">
      <w:pPr>
        <w:widowControl w:val="0"/>
        <w:ind w:firstLine="709"/>
        <w:jc w:val="both"/>
        <w:rPr>
          <w:sz w:val="28"/>
          <w:szCs w:val="28"/>
        </w:rPr>
      </w:pPr>
      <w:r>
        <w:rPr>
          <w:sz w:val="28"/>
          <w:szCs w:val="28"/>
        </w:rPr>
        <w:t>2019</w:t>
      </w:r>
      <w:r w:rsidRPr="00307959">
        <w:rPr>
          <w:sz w:val="28"/>
          <w:szCs w:val="28"/>
        </w:rPr>
        <w:t xml:space="preserve"> год – </w:t>
      </w:r>
      <w:r>
        <w:rPr>
          <w:sz w:val="28"/>
          <w:szCs w:val="28"/>
        </w:rPr>
        <w:t>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2020</w:t>
      </w:r>
      <w:r w:rsidRPr="00307959">
        <w:rPr>
          <w:sz w:val="28"/>
          <w:szCs w:val="28"/>
        </w:rPr>
        <w:t xml:space="preserve"> год </w:t>
      </w:r>
      <w:r>
        <w:rPr>
          <w:sz w:val="28"/>
          <w:szCs w:val="28"/>
        </w:rPr>
        <w:t>– 2,0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2021</w:t>
      </w:r>
      <w:r w:rsidRPr="00307959">
        <w:rPr>
          <w:sz w:val="28"/>
          <w:szCs w:val="28"/>
        </w:rPr>
        <w:t xml:space="preserve"> год </w:t>
      </w:r>
      <w:r>
        <w:rPr>
          <w:sz w:val="28"/>
          <w:szCs w:val="28"/>
        </w:rPr>
        <w:t>– 6</w:t>
      </w:r>
      <w:r w:rsidRPr="00307959">
        <w:rPr>
          <w:sz w:val="28"/>
          <w:szCs w:val="28"/>
        </w:rPr>
        <w:t>,</w:t>
      </w:r>
      <w:r>
        <w:rPr>
          <w:sz w:val="28"/>
          <w:szCs w:val="28"/>
        </w:rPr>
        <w:t>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2022</w:t>
      </w:r>
      <w:r w:rsidRPr="00307959">
        <w:rPr>
          <w:sz w:val="28"/>
          <w:szCs w:val="28"/>
        </w:rPr>
        <w:t xml:space="preserve"> год – </w:t>
      </w:r>
      <w:r w:rsidR="00970DA0">
        <w:rPr>
          <w:sz w:val="28"/>
          <w:szCs w:val="28"/>
        </w:rPr>
        <w:t>3,0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lastRenderedPageBreak/>
        <w:t>2023</w:t>
      </w:r>
      <w:r w:rsidRPr="00307959">
        <w:rPr>
          <w:sz w:val="28"/>
          <w:szCs w:val="28"/>
        </w:rPr>
        <w:t xml:space="preserve"> год – </w:t>
      </w:r>
      <w:r w:rsidR="004B3138">
        <w:rPr>
          <w:sz w:val="28"/>
          <w:szCs w:val="28"/>
        </w:rPr>
        <w:t>6,0</w:t>
      </w:r>
      <w:r w:rsidRPr="00307959">
        <w:rPr>
          <w:sz w:val="28"/>
          <w:szCs w:val="28"/>
        </w:rPr>
        <w:t xml:space="preserve"> тыс. рублей;</w:t>
      </w:r>
    </w:p>
    <w:p w:rsidR="00B74FDC" w:rsidRPr="00307959" w:rsidRDefault="00B74FDC" w:rsidP="001C076C">
      <w:pPr>
        <w:widowControl w:val="0"/>
        <w:ind w:firstLine="709"/>
        <w:jc w:val="both"/>
        <w:rPr>
          <w:sz w:val="28"/>
          <w:szCs w:val="28"/>
        </w:rPr>
      </w:pPr>
      <w:r>
        <w:rPr>
          <w:sz w:val="28"/>
          <w:szCs w:val="28"/>
        </w:rPr>
        <w:t>2024</w:t>
      </w:r>
      <w:r w:rsidRPr="00307959">
        <w:rPr>
          <w:sz w:val="28"/>
          <w:szCs w:val="28"/>
        </w:rPr>
        <w:t xml:space="preserve"> год – </w:t>
      </w:r>
      <w:r w:rsidR="00C15857">
        <w:rPr>
          <w:sz w:val="28"/>
          <w:szCs w:val="28"/>
        </w:rPr>
        <w:t>2</w:t>
      </w:r>
      <w:r w:rsidR="004B3138">
        <w:rPr>
          <w:sz w:val="28"/>
          <w:szCs w:val="28"/>
        </w:rPr>
        <w:t>,</w:t>
      </w:r>
      <w:r w:rsidR="00C15857">
        <w:rPr>
          <w:sz w:val="28"/>
          <w:szCs w:val="28"/>
        </w:rPr>
        <w:t>3</w:t>
      </w:r>
      <w:r w:rsidRPr="00307959">
        <w:rPr>
          <w:sz w:val="28"/>
          <w:szCs w:val="28"/>
        </w:rPr>
        <w:t xml:space="preserve"> тыс. рублей;</w:t>
      </w:r>
    </w:p>
    <w:p w:rsidR="00B74FDC" w:rsidRDefault="00B74FDC" w:rsidP="001C076C">
      <w:pPr>
        <w:widowControl w:val="0"/>
        <w:ind w:firstLine="709"/>
        <w:jc w:val="both"/>
        <w:rPr>
          <w:sz w:val="28"/>
          <w:szCs w:val="28"/>
        </w:rPr>
      </w:pPr>
      <w:r>
        <w:rPr>
          <w:sz w:val="28"/>
          <w:szCs w:val="28"/>
        </w:rPr>
        <w:t xml:space="preserve">2025 год – </w:t>
      </w:r>
      <w:r w:rsidR="004A2CEF">
        <w:rPr>
          <w:sz w:val="28"/>
          <w:szCs w:val="28"/>
        </w:rPr>
        <w:t>0</w:t>
      </w:r>
      <w:r w:rsidR="004B3138">
        <w:rPr>
          <w:sz w:val="28"/>
          <w:szCs w:val="28"/>
        </w:rPr>
        <w:t>,0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 xml:space="preserve">2026 год – </w:t>
      </w:r>
      <w:r w:rsidR="004A2CEF">
        <w:rPr>
          <w:sz w:val="28"/>
          <w:szCs w:val="28"/>
        </w:rPr>
        <w:t>0</w:t>
      </w:r>
      <w:r w:rsidR="004B3138">
        <w:rPr>
          <w:sz w:val="28"/>
          <w:szCs w:val="28"/>
        </w:rPr>
        <w:t>,0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 xml:space="preserve">2027 год – </w:t>
      </w:r>
      <w:r w:rsidR="00C15857">
        <w:rPr>
          <w:sz w:val="28"/>
          <w:szCs w:val="28"/>
        </w:rPr>
        <w:t>0</w:t>
      </w:r>
      <w:r>
        <w:rPr>
          <w:sz w:val="28"/>
          <w:szCs w:val="28"/>
        </w:rPr>
        <w:t>,</w:t>
      </w:r>
      <w:r w:rsidR="00C15857">
        <w:rPr>
          <w:sz w:val="28"/>
          <w:szCs w:val="28"/>
        </w:rPr>
        <w:t>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 xml:space="preserve">2028 год – </w:t>
      </w:r>
      <w:r w:rsidR="00C15857">
        <w:rPr>
          <w:sz w:val="28"/>
          <w:szCs w:val="28"/>
        </w:rPr>
        <w:t>0</w:t>
      </w:r>
      <w:r>
        <w:rPr>
          <w:sz w:val="28"/>
          <w:szCs w:val="28"/>
        </w:rPr>
        <w:t>,</w:t>
      </w:r>
      <w:r w:rsidR="00C15857">
        <w:rPr>
          <w:sz w:val="28"/>
          <w:szCs w:val="28"/>
        </w:rPr>
        <w:t>0</w:t>
      </w:r>
      <w:r>
        <w:rPr>
          <w:sz w:val="28"/>
          <w:szCs w:val="28"/>
        </w:rPr>
        <w:t xml:space="preserve"> тыс. рублей;</w:t>
      </w:r>
    </w:p>
    <w:p w:rsidR="00B74FDC" w:rsidRDefault="00B74FDC" w:rsidP="001C076C">
      <w:pPr>
        <w:widowControl w:val="0"/>
        <w:ind w:firstLine="709"/>
        <w:jc w:val="both"/>
        <w:rPr>
          <w:sz w:val="28"/>
          <w:szCs w:val="28"/>
        </w:rPr>
      </w:pPr>
      <w:r>
        <w:rPr>
          <w:sz w:val="28"/>
          <w:szCs w:val="28"/>
        </w:rPr>
        <w:t xml:space="preserve">2029 год – </w:t>
      </w:r>
      <w:r w:rsidR="00C15857">
        <w:rPr>
          <w:sz w:val="28"/>
          <w:szCs w:val="28"/>
        </w:rPr>
        <w:t>0</w:t>
      </w:r>
      <w:r>
        <w:rPr>
          <w:sz w:val="28"/>
          <w:szCs w:val="28"/>
        </w:rPr>
        <w:t>,</w:t>
      </w:r>
      <w:r w:rsidR="00C15857">
        <w:rPr>
          <w:sz w:val="28"/>
          <w:szCs w:val="28"/>
        </w:rPr>
        <w:t>0</w:t>
      </w:r>
      <w:r>
        <w:rPr>
          <w:sz w:val="28"/>
          <w:szCs w:val="28"/>
        </w:rPr>
        <w:t xml:space="preserve"> тыс. рублей;</w:t>
      </w:r>
    </w:p>
    <w:p w:rsidR="00B74FDC" w:rsidRPr="00046374" w:rsidRDefault="00B74FDC" w:rsidP="001C076C">
      <w:pPr>
        <w:widowControl w:val="0"/>
        <w:ind w:firstLine="709"/>
        <w:jc w:val="both"/>
        <w:rPr>
          <w:sz w:val="28"/>
          <w:szCs w:val="28"/>
        </w:rPr>
      </w:pPr>
      <w:r>
        <w:rPr>
          <w:sz w:val="28"/>
          <w:szCs w:val="28"/>
        </w:rPr>
        <w:t xml:space="preserve">2030 год -  </w:t>
      </w:r>
      <w:r w:rsidR="00C15857">
        <w:rPr>
          <w:sz w:val="28"/>
          <w:szCs w:val="28"/>
        </w:rPr>
        <w:t>0</w:t>
      </w:r>
      <w:r w:rsidRPr="00046374">
        <w:rPr>
          <w:sz w:val="28"/>
          <w:szCs w:val="28"/>
        </w:rPr>
        <w:t>,</w:t>
      </w:r>
      <w:r w:rsidR="00C15857">
        <w:rPr>
          <w:sz w:val="28"/>
          <w:szCs w:val="28"/>
        </w:rPr>
        <w:t>0</w:t>
      </w:r>
      <w:r w:rsidRPr="00046374">
        <w:rPr>
          <w:sz w:val="28"/>
          <w:szCs w:val="28"/>
        </w:rPr>
        <w:t xml:space="preserve"> тыс. рублей</w:t>
      </w:r>
      <w:r>
        <w:rPr>
          <w:sz w:val="28"/>
          <w:szCs w:val="28"/>
        </w:rPr>
        <w:t>.</w:t>
      </w:r>
    </w:p>
    <w:p w:rsidR="00B74FDC" w:rsidRDefault="00B74FDC" w:rsidP="0002642A">
      <w:pPr>
        <w:pStyle w:val="a5"/>
        <w:widowControl w:val="0"/>
        <w:ind w:right="-139" w:firstLine="0"/>
        <w:rPr>
          <w:szCs w:val="28"/>
        </w:rPr>
      </w:pPr>
    </w:p>
    <w:p w:rsidR="00B74FDC" w:rsidRDefault="00E53149" w:rsidP="001C076C">
      <w:pPr>
        <w:pStyle w:val="a5"/>
        <w:widowControl w:val="0"/>
        <w:ind w:right="-139" w:firstLine="142"/>
        <w:rPr>
          <w:szCs w:val="28"/>
        </w:rPr>
      </w:pPr>
      <w:r>
        <w:rPr>
          <w:szCs w:val="28"/>
        </w:rPr>
        <w:t xml:space="preserve">       </w:t>
      </w:r>
      <w:r w:rsidR="002F36CB">
        <w:rPr>
          <w:szCs w:val="28"/>
        </w:rPr>
        <w:t xml:space="preserve">1.2. </w:t>
      </w:r>
      <w:r w:rsidRPr="00E53149">
        <w:rPr>
          <w:szCs w:val="28"/>
        </w:rPr>
        <w:t>Раздел 4. Информация по ресурсному обеспечению Муниципальной программы</w:t>
      </w:r>
      <w:r>
        <w:rPr>
          <w:szCs w:val="28"/>
        </w:rPr>
        <w:t xml:space="preserve"> изложить в следующей редакции:</w:t>
      </w:r>
    </w:p>
    <w:p w:rsidR="00E53149" w:rsidRPr="00581D98" w:rsidRDefault="00E53149" w:rsidP="00E53149">
      <w:pPr>
        <w:widowControl w:val="0"/>
        <w:ind w:firstLine="709"/>
        <w:jc w:val="both"/>
        <w:rPr>
          <w:sz w:val="28"/>
          <w:szCs w:val="28"/>
        </w:rPr>
      </w:pPr>
      <w:r w:rsidRPr="00581D98">
        <w:rPr>
          <w:sz w:val="28"/>
          <w:szCs w:val="28"/>
        </w:rPr>
        <w:t xml:space="preserve">Общий объем финансирования Муниципальной программы с 2019 </w:t>
      </w:r>
      <w:r w:rsidRPr="00581D98">
        <w:rPr>
          <w:sz w:val="28"/>
          <w:szCs w:val="28"/>
        </w:rPr>
        <w:br/>
        <w:t xml:space="preserve">по 2030 годы составляет </w:t>
      </w:r>
      <w:r w:rsidR="004A2CEF">
        <w:rPr>
          <w:b/>
          <w:sz w:val="28"/>
          <w:szCs w:val="28"/>
        </w:rPr>
        <w:t>21,3</w:t>
      </w:r>
      <w:r w:rsidR="003D6138" w:rsidRPr="00123446">
        <w:rPr>
          <w:b/>
          <w:sz w:val="28"/>
          <w:szCs w:val="28"/>
        </w:rPr>
        <w:t xml:space="preserve"> тыс. рублей</w:t>
      </w:r>
      <w:r w:rsidRPr="00581D98">
        <w:rPr>
          <w:sz w:val="28"/>
          <w:szCs w:val="28"/>
        </w:rPr>
        <w:t>, в том числе:</w:t>
      </w:r>
    </w:p>
    <w:p w:rsidR="00E53149" w:rsidRPr="00581D98" w:rsidRDefault="00E53149" w:rsidP="00E53149">
      <w:pPr>
        <w:widowControl w:val="0"/>
        <w:ind w:firstLine="709"/>
        <w:jc w:val="both"/>
        <w:rPr>
          <w:sz w:val="28"/>
          <w:szCs w:val="28"/>
        </w:rPr>
      </w:pPr>
      <w:r w:rsidRPr="00581D98">
        <w:rPr>
          <w:sz w:val="28"/>
          <w:szCs w:val="28"/>
        </w:rPr>
        <w:t>по годам реализации из средств бюджета поселения:</w:t>
      </w:r>
    </w:p>
    <w:p w:rsidR="00E53149" w:rsidRPr="00581D98" w:rsidRDefault="00E53149" w:rsidP="00E53149">
      <w:pPr>
        <w:widowControl w:val="0"/>
        <w:ind w:firstLine="709"/>
        <w:jc w:val="both"/>
        <w:rPr>
          <w:sz w:val="28"/>
          <w:szCs w:val="28"/>
        </w:rPr>
      </w:pPr>
      <w:r w:rsidRPr="00581D98">
        <w:rPr>
          <w:sz w:val="28"/>
          <w:szCs w:val="28"/>
        </w:rPr>
        <w:t xml:space="preserve">2019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2020 год – </w:t>
      </w:r>
      <w:r>
        <w:rPr>
          <w:sz w:val="28"/>
          <w:szCs w:val="28"/>
        </w:rPr>
        <w:t>2</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2021 год – </w:t>
      </w:r>
      <w:r>
        <w:rPr>
          <w:sz w:val="28"/>
          <w:szCs w:val="28"/>
        </w:rPr>
        <w:t>6</w:t>
      </w:r>
      <w:r w:rsidRPr="00581D98">
        <w:rPr>
          <w:sz w:val="28"/>
          <w:szCs w:val="28"/>
        </w:rPr>
        <w:t>,</w:t>
      </w:r>
      <w:r>
        <w:rPr>
          <w:sz w:val="28"/>
          <w:szCs w:val="28"/>
        </w:rPr>
        <w:t>0</w:t>
      </w:r>
      <w:r w:rsidRPr="00581D98">
        <w:rPr>
          <w:sz w:val="28"/>
          <w:szCs w:val="28"/>
        </w:rPr>
        <w:t xml:space="preserve"> тыс. рублей;</w:t>
      </w:r>
    </w:p>
    <w:p w:rsidR="00E53149" w:rsidRPr="00581D98" w:rsidRDefault="00E53149" w:rsidP="00E53149">
      <w:pPr>
        <w:widowControl w:val="0"/>
        <w:ind w:firstLine="709"/>
        <w:jc w:val="both"/>
        <w:rPr>
          <w:sz w:val="28"/>
          <w:szCs w:val="28"/>
        </w:rPr>
      </w:pPr>
      <w:r w:rsidRPr="00581D98">
        <w:rPr>
          <w:sz w:val="28"/>
          <w:szCs w:val="28"/>
        </w:rPr>
        <w:t xml:space="preserve">2022 год – </w:t>
      </w:r>
      <w:r w:rsidR="00970DA0">
        <w:rPr>
          <w:sz w:val="28"/>
          <w:szCs w:val="28"/>
        </w:rPr>
        <w:t>3</w:t>
      </w:r>
      <w:r>
        <w:rPr>
          <w:sz w:val="28"/>
          <w:szCs w:val="28"/>
        </w:rPr>
        <w:t>,</w:t>
      </w:r>
      <w:r w:rsidR="00970DA0">
        <w:rPr>
          <w:sz w:val="28"/>
          <w:szCs w:val="28"/>
        </w:rPr>
        <w:t>0</w:t>
      </w:r>
      <w:r w:rsidRPr="00581D98">
        <w:rPr>
          <w:sz w:val="28"/>
          <w:szCs w:val="28"/>
        </w:rPr>
        <w:t xml:space="preserve"> тыс. рублей;</w:t>
      </w:r>
    </w:p>
    <w:p w:rsidR="003D6138" w:rsidRPr="00307959" w:rsidRDefault="003D6138" w:rsidP="003D6138">
      <w:pPr>
        <w:widowControl w:val="0"/>
        <w:ind w:firstLine="709"/>
        <w:jc w:val="both"/>
        <w:rPr>
          <w:sz w:val="28"/>
          <w:szCs w:val="28"/>
        </w:rPr>
      </w:pPr>
      <w:r>
        <w:rPr>
          <w:sz w:val="28"/>
          <w:szCs w:val="28"/>
        </w:rPr>
        <w:t>2023</w:t>
      </w:r>
      <w:r w:rsidRPr="00307959">
        <w:rPr>
          <w:sz w:val="28"/>
          <w:szCs w:val="28"/>
        </w:rPr>
        <w:t xml:space="preserve"> год – </w:t>
      </w:r>
      <w:r>
        <w:rPr>
          <w:sz w:val="28"/>
          <w:szCs w:val="28"/>
        </w:rPr>
        <w:t>6,0</w:t>
      </w:r>
      <w:r w:rsidRPr="00307959">
        <w:rPr>
          <w:sz w:val="28"/>
          <w:szCs w:val="28"/>
        </w:rPr>
        <w:t xml:space="preserve"> тыс. рублей;</w:t>
      </w:r>
    </w:p>
    <w:p w:rsidR="003D6138" w:rsidRPr="00307959" w:rsidRDefault="003D6138" w:rsidP="003D6138">
      <w:pPr>
        <w:widowControl w:val="0"/>
        <w:ind w:firstLine="709"/>
        <w:jc w:val="both"/>
        <w:rPr>
          <w:sz w:val="28"/>
          <w:szCs w:val="28"/>
        </w:rPr>
      </w:pPr>
      <w:r>
        <w:rPr>
          <w:sz w:val="28"/>
          <w:szCs w:val="28"/>
        </w:rPr>
        <w:t>2024</w:t>
      </w:r>
      <w:r w:rsidRPr="00307959">
        <w:rPr>
          <w:sz w:val="28"/>
          <w:szCs w:val="28"/>
        </w:rPr>
        <w:t xml:space="preserve"> год – </w:t>
      </w:r>
      <w:r w:rsidR="00C15857">
        <w:rPr>
          <w:sz w:val="28"/>
          <w:szCs w:val="28"/>
        </w:rPr>
        <w:t>2</w:t>
      </w:r>
      <w:r>
        <w:rPr>
          <w:sz w:val="28"/>
          <w:szCs w:val="28"/>
        </w:rPr>
        <w:t>,</w:t>
      </w:r>
      <w:r w:rsidR="00C15857">
        <w:rPr>
          <w:sz w:val="28"/>
          <w:szCs w:val="28"/>
        </w:rPr>
        <w:t>3</w:t>
      </w:r>
      <w:r w:rsidRPr="00307959">
        <w:rPr>
          <w:sz w:val="28"/>
          <w:szCs w:val="28"/>
        </w:rPr>
        <w:t xml:space="preserve"> тыс. рублей;</w:t>
      </w:r>
    </w:p>
    <w:p w:rsidR="003D6138" w:rsidRDefault="003D6138" w:rsidP="003D6138">
      <w:pPr>
        <w:widowControl w:val="0"/>
        <w:ind w:firstLine="709"/>
        <w:jc w:val="both"/>
        <w:rPr>
          <w:sz w:val="28"/>
          <w:szCs w:val="28"/>
        </w:rPr>
      </w:pPr>
      <w:r>
        <w:rPr>
          <w:sz w:val="28"/>
          <w:szCs w:val="28"/>
        </w:rPr>
        <w:t>2025 год –</w:t>
      </w:r>
      <w:r w:rsidR="004A2CEF">
        <w:rPr>
          <w:sz w:val="28"/>
          <w:szCs w:val="28"/>
        </w:rPr>
        <w:t xml:space="preserve"> 0</w:t>
      </w:r>
      <w:r>
        <w:rPr>
          <w:sz w:val="28"/>
          <w:szCs w:val="28"/>
        </w:rPr>
        <w:t>,0 тыс. рублей;</w:t>
      </w:r>
    </w:p>
    <w:p w:rsidR="003D6138" w:rsidRPr="00046374" w:rsidRDefault="003D6138" w:rsidP="003D6138">
      <w:pPr>
        <w:widowControl w:val="0"/>
        <w:ind w:firstLine="709"/>
        <w:jc w:val="both"/>
        <w:rPr>
          <w:sz w:val="28"/>
          <w:szCs w:val="28"/>
        </w:rPr>
      </w:pPr>
      <w:r>
        <w:rPr>
          <w:sz w:val="28"/>
          <w:szCs w:val="28"/>
        </w:rPr>
        <w:t xml:space="preserve">2026 год – </w:t>
      </w:r>
      <w:r w:rsidR="004A2CEF">
        <w:rPr>
          <w:sz w:val="28"/>
          <w:szCs w:val="28"/>
        </w:rPr>
        <w:t>0</w:t>
      </w:r>
      <w:r>
        <w:rPr>
          <w:sz w:val="28"/>
          <w:szCs w:val="28"/>
        </w:rPr>
        <w:t>,0 тыс. рублей;</w:t>
      </w:r>
    </w:p>
    <w:p w:rsidR="003D6138" w:rsidRPr="00046374" w:rsidRDefault="003D6138" w:rsidP="003D6138">
      <w:pPr>
        <w:widowControl w:val="0"/>
        <w:ind w:firstLine="709"/>
        <w:jc w:val="both"/>
        <w:rPr>
          <w:sz w:val="28"/>
          <w:szCs w:val="28"/>
        </w:rPr>
      </w:pPr>
      <w:r>
        <w:rPr>
          <w:sz w:val="28"/>
          <w:szCs w:val="28"/>
        </w:rPr>
        <w:t xml:space="preserve">2027 год – </w:t>
      </w:r>
      <w:r w:rsidR="00C15857">
        <w:rPr>
          <w:sz w:val="28"/>
          <w:szCs w:val="28"/>
        </w:rPr>
        <w:t>0</w:t>
      </w:r>
      <w:r>
        <w:rPr>
          <w:sz w:val="28"/>
          <w:szCs w:val="28"/>
        </w:rPr>
        <w:t>,</w:t>
      </w:r>
      <w:r w:rsidR="00C15857">
        <w:rPr>
          <w:sz w:val="28"/>
          <w:szCs w:val="28"/>
        </w:rPr>
        <w:t>0</w:t>
      </w:r>
      <w:r>
        <w:rPr>
          <w:sz w:val="28"/>
          <w:szCs w:val="28"/>
        </w:rPr>
        <w:t xml:space="preserve"> тыс. рублей;</w:t>
      </w:r>
    </w:p>
    <w:p w:rsidR="003D6138" w:rsidRPr="00046374" w:rsidRDefault="003D6138" w:rsidP="003D6138">
      <w:pPr>
        <w:widowControl w:val="0"/>
        <w:ind w:firstLine="709"/>
        <w:jc w:val="both"/>
        <w:rPr>
          <w:sz w:val="28"/>
          <w:szCs w:val="28"/>
        </w:rPr>
      </w:pPr>
      <w:r>
        <w:rPr>
          <w:sz w:val="28"/>
          <w:szCs w:val="28"/>
        </w:rPr>
        <w:t xml:space="preserve">2028 год – </w:t>
      </w:r>
      <w:r w:rsidR="00C15857">
        <w:rPr>
          <w:sz w:val="28"/>
          <w:szCs w:val="28"/>
        </w:rPr>
        <w:t>0</w:t>
      </w:r>
      <w:r>
        <w:rPr>
          <w:sz w:val="28"/>
          <w:szCs w:val="28"/>
        </w:rPr>
        <w:t>,</w:t>
      </w:r>
      <w:r w:rsidR="00C15857">
        <w:rPr>
          <w:sz w:val="28"/>
          <w:szCs w:val="28"/>
        </w:rPr>
        <w:t>0</w:t>
      </w:r>
      <w:r>
        <w:rPr>
          <w:sz w:val="28"/>
          <w:szCs w:val="28"/>
        </w:rPr>
        <w:t xml:space="preserve"> тыс. рублей;</w:t>
      </w:r>
    </w:p>
    <w:p w:rsidR="003D6138" w:rsidRDefault="003D6138" w:rsidP="003D6138">
      <w:pPr>
        <w:widowControl w:val="0"/>
        <w:ind w:firstLine="709"/>
        <w:jc w:val="both"/>
        <w:rPr>
          <w:sz w:val="28"/>
          <w:szCs w:val="28"/>
        </w:rPr>
      </w:pPr>
      <w:r>
        <w:rPr>
          <w:sz w:val="28"/>
          <w:szCs w:val="28"/>
        </w:rPr>
        <w:t>2029 год –</w:t>
      </w:r>
      <w:r w:rsidR="00C15857">
        <w:rPr>
          <w:sz w:val="28"/>
          <w:szCs w:val="28"/>
        </w:rPr>
        <w:t xml:space="preserve"> 0</w:t>
      </w:r>
      <w:r>
        <w:rPr>
          <w:sz w:val="28"/>
          <w:szCs w:val="28"/>
        </w:rPr>
        <w:t>,</w:t>
      </w:r>
      <w:r w:rsidR="00C15857">
        <w:rPr>
          <w:sz w:val="28"/>
          <w:szCs w:val="28"/>
        </w:rPr>
        <w:t>0</w:t>
      </w:r>
      <w:r>
        <w:rPr>
          <w:sz w:val="28"/>
          <w:szCs w:val="28"/>
        </w:rPr>
        <w:t xml:space="preserve"> тыс. рублей;</w:t>
      </w:r>
    </w:p>
    <w:p w:rsidR="003D6138" w:rsidRPr="00046374" w:rsidRDefault="003D6138" w:rsidP="003D6138">
      <w:pPr>
        <w:widowControl w:val="0"/>
        <w:ind w:firstLine="709"/>
        <w:jc w:val="both"/>
        <w:rPr>
          <w:sz w:val="28"/>
          <w:szCs w:val="28"/>
        </w:rPr>
      </w:pPr>
      <w:r>
        <w:rPr>
          <w:sz w:val="28"/>
          <w:szCs w:val="28"/>
        </w:rPr>
        <w:t xml:space="preserve">2030 год - </w:t>
      </w:r>
      <w:r w:rsidR="00C15857">
        <w:rPr>
          <w:sz w:val="28"/>
          <w:szCs w:val="28"/>
        </w:rPr>
        <w:t xml:space="preserve"> 0</w:t>
      </w:r>
      <w:r w:rsidRPr="00046374">
        <w:rPr>
          <w:sz w:val="28"/>
          <w:szCs w:val="28"/>
        </w:rPr>
        <w:t>,</w:t>
      </w:r>
      <w:r w:rsidR="00C15857">
        <w:rPr>
          <w:sz w:val="28"/>
          <w:szCs w:val="28"/>
        </w:rPr>
        <w:t>0</w:t>
      </w:r>
      <w:r w:rsidRPr="00046374">
        <w:rPr>
          <w:sz w:val="28"/>
          <w:szCs w:val="28"/>
        </w:rPr>
        <w:t xml:space="preserve"> тыс. рублей</w:t>
      </w:r>
      <w:r>
        <w:rPr>
          <w:sz w:val="28"/>
          <w:szCs w:val="28"/>
        </w:rPr>
        <w:t>.</w:t>
      </w:r>
    </w:p>
    <w:p w:rsidR="00E53149" w:rsidRDefault="00E53149" w:rsidP="0002642A">
      <w:pPr>
        <w:pStyle w:val="a5"/>
        <w:widowControl w:val="0"/>
        <w:ind w:right="-139" w:firstLine="0"/>
        <w:rPr>
          <w:szCs w:val="28"/>
        </w:rPr>
      </w:pPr>
    </w:p>
    <w:p w:rsidR="00B74FDC" w:rsidRDefault="001C076C" w:rsidP="00E53149">
      <w:pPr>
        <w:pStyle w:val="a5"/>
        <w:widowControl w:val="0"/>
        <w:ind w:right="-139"/>
        <w:rPr>
          <w:szCs w:val="28"/>
        </w:rPr>
      </w:pPr>
      <w:r>
        <w:rPr>
          <w:szCs w:val="28"/>
        </w:rPr>
        <w:t>1</w:t>
      </w:r>
      <w:r w:rsidR="00E53149">
        <w:rPr>
          <w:szCs w:val="28"/>
        </w:rPr>
        <w:t>.3. В разделе 6.</w:t>
      </w:r>
      <w:r w:rsidR="00B3008F">
        <w:rPr>
          <w:szCs w:val="28"/>
        </w:rPr>
        <w:t>1 Паспорта</w:t>
      </w:r>
      <w:r w:rsidR="00E53149">
        <w:rPr>
          <w:szCs w:val="28"/>
        </w:rPr>
        <w:t xml:space="preserve"> Подпрограммы</w:t>
      </w:r>
      <w:r w:rsidR="00C74937">
        <w:rPr>
          <w:szCs w:val="28"/>
        </w:rPr>
        <w:t xml:space="preserve"> 1</w:t>
      </w:r>
      <w:r w:rsidR="00E53149">
        <w:rPr>
          <w:szCs w:val="28"/>
        </w:rPr>
        <w:t xml:space="preserve"> </w:t>
      </w:r>
      <w:r w:rsidR="00E53149" w:rsidRPr="00E53149">
        <w:rPr>
          <w:szCs w:val="28"/>
        </w:rPr>
        <w:t>«Противодействие коррупции Войновского сельского поселения»</w:t>
      </w:r>
      <w:r w:rsidR="00E53149">
        <w:rPr>
          <w:szCs w:val="28"/>
        </w:rPr>
        <w:t xml:space="preserve"> о</w:t>
      </w:r>
      <w:r w:rsidR="00E53149" w:rsidRPr="00E53149">
        <w:rPr>
          <w:szCs w:val="28"/>
        </w:rPr>
        <w:t>бъемы бюджетных ассигнований подпрограммы</w:t>
      </w:r>
      <w:r w:rsidR="00E53149">
        <w:rPr>
          <w:szCs w:val="28"/>
        </w:rPr>
        <w:t xml:space="preserve"> изложить в </w:t>
      </w:r>
      <w:r w:rsidR="00E53149" w:rsidRPr="00E53149">
        <w:rPr>
          <w:szCs w:val="28"/>
        </w:rPr>
        <w:t>следующей редакции:</w:t>
      </w:r>
    </w:p>
    <w:p w:rsidR="00E53149" w:rsidRDefault="00E53149" w:rsidP="00392E57">
      <w:pPr>
        <w:pStyle w:val="a5"/>
        <w:widowControl w:val="0"/>
        <w:ind w:right="-139"/>
        <w:rPr>
          <w:szCs w:val="28"/>
        </w:rPr>
      </w:pPr>
      <w:r w:rsidRPr="00E53149">
        <w:rPr>
          <w:szCs w:val="28"/>
        </w:rPr>
        <w:t>Общий объем финансирования по подпрограмме «Противодействие коррупции в Войновском сельском поселении» составляет с 2019 по 2030 годы</w:t>
      </w:r>
    </w:p>
    <w:p w:rsidR="00E53149" w:rsidRPr="00E53149" w:rsidRDefault="00E53149" w:rsidP="00392E57">
      <w:pPr>
        <w:pStyle w:val="a5"/>
        <w:widowControl w:val="0"/>
        <w:ind w:right="-139" w:firstLine="0"/>
        <w:rPr>
          <w:szCs w:val="28"/>
        </w:rPr>
      </w:pPr>
      <w:r w:rsidRPr="00DE468E">
        <w:rPr>
          <w:b/>
          <w:szCs w:val="28"/>
        </w:rPr>
        <w:t xml:space="preserve"> </w:t>
      </w:r>
      <w:r w:rsidR="004A2CEF">
        <w:rPr>
          <w:b/>
          <w:szCs w:val="28"/>
        </w:rPr>
        <w:t>13,3</w:t>
      </w:r>
      <w:r w:rsidRPr="00DE468E">
        <w:rPr>
          <w:b/>
          <w:szCs w:val="28"/>
        </w:rPr>
        <w:t xml:space="preserve"> тыс. рублей</w:t>
      </w:r>
      <w:r w:rsidRPr="00E53149">
        <w:rPr>
          <w:szCs w:val="28"/>
        </w:rPr>
        <w:t>, в том числе:</w:t>
      </w:r>
    </w:p>
    <w:p w:rsidR="00E53149" w:rsidRPr="00E53149" w:rsidRDefault="00E53149" w:rsidP="00E53149">
      <w:pPr>
        <w:pStyle w:val="a5"/>
        <w:widowControl w:val="0"/>
        <w:ind w:right="-139"/>
        <w:rPr>
          <w:szCs w:val="28"/>
        </w:rPr>
      </w:pPr>
      <w:r w:rsidRPr="00E53149">
        <w:rPr>
          <w:szCs w:val="28"/>
        </w:rPr>
        <w:t>по годам реализации из средств бюджета поселения:</w:t>
      </w:r>
    </w:p>
    <w:p w:rsidR="00E53149" w:rsidRPr="00E53149" w:rsidRDefault="00E53149" w:rsidP="00E53149">
      <w:pPr>
        <w:pStyle w:val="a5"/>
        <w:widowControl w:val="0"/>
        <w:ind w:right="-139"/>
        <w:rPr>
          <w:szCs w:val="28"/>
        </w:rPr>
      </w:pPr>
      <w:r w:rsidRPr="00E53149">
        <w:rPr>
          <w:szCs w:val="28"/>
        </w:rPr>
        <w:t>2019 год – 1,0 тыс. рублей;</w:t>
      </w:r>
    </w:p>
    <w:p w:rsidR="00E53149" w:rsidRPr="00E53149" w:rsidRDefault="00E53149" w:rsidP="00E53149">
      <w:pPr>
        <w:pStyle w:val="a5"/>
        <w:widowControl w:val="0"/>
        <w:ind w:right="-139"/>
        <w:rPr>
          <w:szCs w:val="28"/>
        </w:rPr>
      </w:pPr>
      <w:r w:rsidRPr="00E53149">
        <w:rPr>
          <w:szCs w:val="28"/>
        </w:rPr>
        <w:t>2020 год – 1,0 тыс. рублей;</w:t>
      </w:r>
    </w:p>
    <w:p w:rsidR="00E53149" w:rsidRPr="00E53149" w:rsidRDefault="00E53149" w:rsidP="00E53149">
      <w:pPr>
        <w:pStyle w:val="a5"/>
        <w:widowControl w:val="0"/>
        <w:ind w:right="-139"/>
        <w:rPr>
          <w:szCs w:val="28"/>
        </w:rPr>
      </w:pPr>
      <w:r w:rsidRPr="00E53149">
        <w:rPr>
          <w:szCs w:val="28"/>
        </w:rPr>
        <w:t>2021 год – 3,0 тыс. рублей;</w:t>
      </w:r>
    </w:p>
    <w:p w:rsidR="00E53149" w:rsidRPr="00E53149" w:rsidRDefault="00E53149" w:rsidP="00E53149">
      <w:pPr>
        <w:pStyle w:val="a5"/>
        <w:widowControl w:val="0"/>
        <w:ind w:right="-139"/>
        <w:rPr>
          <w:szCs w:val="28"/>
        </w:rPr>
      </w:pPr>
      <w:r w:rsidRPr="00E53149">
        <w:rPr>
          <w:szCs w:val="28"/>
        </w:rPr>
        <w:t>2022 год – 3,0 тыс. рублей</w:t>
      </w:r>
    </w:p>
    <w:p w:rsidR="00E53149" w:rsidRPr="00E53149" w:rsidRDefault="00E53149" w:rsidP="00E53149">
      <w:pPr>
        <w:pStyle w:val="a5"/>
        <w:widowControl w:val="0"/>
        <w:ind w:right="-139"/>
        <w:rPr>
          <w:szCs w:val="28"/>
        </w:rPr>
      </w:pPr>
      <w:r w:rsidRPr="00E53149">
        <w:rPr>
          <w:szCs w:val="28"/>
        </w:rPr>
        <w:t>2023 год – 3,0 тыс. рублей;</w:t>
      </w:r>
    </w:p>
    <w:p w:rsidR="00E53149" w:rsidRPr="00E53149" w:rsidRDefault="00E53149" w:rsidP="00E53149">
      <w:pPr>
        <w:pStyle w:val="a5"/>
        <w:widowControl w:val="0"/>
        <w:ind w:right="-139"/>
        <w:rPr>
          <w:szCs w:val="28"/>
        </w:rPr>
      </w:pPr>
      <w:r w:rsidRPr="00E53149">
        <w:rPr>
          <w:szCs w:val="28"/>
        </w:rPr>
        <w:t xml:space="preserve">2024 год – </w:t>
      </w:r>
      <w:r w:rsidR="004A2CEF">
        <w:rPr>
          <w:szCs w:val="28"/>
        </w:rPr>
        <w:t>2,3</w:t>
      </w:r>
      <w:r w:rsidRPr="00E53149">
        <w:rPr>
          <w:szCs w:val="28"/>
        </w:rPr>
        <w:t xml:space="preserve"> тыс. рублей;</w:t>
      </w:r>
    </w:p>
    <w:p w:rsidR="00E53149" w:rsidRPr="00E53149" w:rsidRDefault="00970DA0" w:rsidP="00E53149">
      <w:pPr>
        <w:pStyle w:val="a5"/>
        <w:widowControl w:val="0"/>
        <w:ind w:right="-139"/>
        <w:rPr>
          <w:szCs w:val="28"/>
        </w:rPr>
      </w:pPr>
      <w:r>
        <w:rPr>
          <w:szCs w:val="28"/>
        </w:rPr>
        <w:t xml:space="preserve">2025 год – </w:t>
      </w:r>
      <w:r w:rsidR="004A2CEF">
        <w:rPr>
          <w:szCs w:val="28"/>
        </w:rPr>
        <w:t>0</w:t>
      </w:r>
      <w:r>
        <w:rPr>
          <w:szCs w:val="28"/>
        </w:rPr>
        <w:t xml:space="preserve">,0 </w:t>
      </w:r>
      <w:r w:rsidR="00E53149" w:rsidRPr="00E53149">
        <w:rPr>
          <w:szCs w:val="28"/>
        </w:rPr>
        <w:t>тыс. рублей.</w:t>
      </w:r>
    </w:p>
    <w:p w:rsidR="00E53149" w:rsidRPr="00E53149" w:rsidRDefault="00E53149" w:rsidP="00E53149">
      <w:pPr>
        <w:pStyle w:val="a5"/>
        <w:widowControl w:val="0"/>
        <w:ind w:right="-139"/>
        <w:rPr>
          <w:szCs w:val="28"/>
        </w:rPr>
      </w:pPr>
      <w:r w:rsidRPr="00E53149">
        <w:rPr>
          <w:szCs w:val="28"/>
        </w:rPr>
        <w:t xml:space="preserve">2026 год – </w:t>
      </w:r>
      <w:r w:rsidR="004A2CEF">
        <w:rPr>
          <w:szCs w:val="28"/>
        </w:rPr>
        <w:t>0</w:t>
      </w:r>
      <w:r w:rsidR="00DE468E">
        <w:rPr>
          <w:szCs w:val="28"/>
        </w:rPr>
        <w:t>,0</w:t>
      </w:r>
      <w:r w:rsidRPr="00E53149">
        <w:rPr>
          <w:szCs w:val="28"/>
        </w:rPr>
        <w:t xml:space="preserve"> тыс. рублей.</w:t>
      </w:r>
    </w:p>
    <w:p w:rsidR="00E53149" w:rsidRPr="00E53149" w:rsidRDefault="00E53149" w:rsidP="00E53149">
      <w:pPr>
        <w:pStyle w:val="a5"/>
        <w:widowControl w:val="0"/>
        <w:ind w:right="-139"/>
        <w:rPr>
          <w:szCs w:val="28"/>
        </w:rPr>
      </w:pPr>
      <w:r w:rsidRPr="00E53149">
        <w:rPr>
          <w:szCs w:val="28"/>
        </w:rPr>
        <w:t xml:space="preserve">2027 год – </w:t>
      </w:r>
      <w:r w:rsidR="004A2CEF">
        <w:rPr>
          <w:szCs w:val="28"/>
        </w:rPr>
        <w:t>0,0</w:t>
      </w:r>
      <w:r w:rsidRPr="00E53149">
        <w:rPr>
          <w:szCs w:val="28"/>
        </w:rPr>
        <w:t xml:space="preserve"> тыс. рублей.</w:t>
      </w:r>
    </w:p>
    <w:p w:rsidR="00E53149" w:rsidRPr="00E53149" w:rsidRDefault="00E53149" w:rsidP="00E53149">
      <w:pPr>
        <w:pStyle w:val="a5"/>
        <w:widowControl w:val="0"/>
        <w:ind w:right="-139"/>
        <w:rPr>
          <w:szCs w:val="28"/>
        </w:rPr>
      </w:pPr>
      <w:r w:rsidRPr="00E53149">
        <w:rPr>
          <w:szCs w:val="28"/>
        </w:rPr>
        <w:t xml:space="preserve">2028 год – </w:t>
      </w:r>
      <w:r w:rsidR="004A2CEF">
        <w:rPr>
          <w:szCs w:val="28"/>
        </w:rPr>
        <w:t>0,0</w:t>
      </w:r>
      <w:r w:rsidRPr="00E53149">
        <w:rPr>
          <w:szCs w:val="28"/>
        </w:rPr>
        <w:t xml:space="preserve"> тыс. рублей.</w:t>
      </w:r>
    </w:p>
    <w:p w:rsidR="00E53149" w:rsidRPr="00E53149" w:rsidRDefault="00E53149" w:rsidP="00E53149">
      <w:pPr>
        <w:pStyle w:val="a5"/>
        <w:widowControl w:val="0"/>
        <w:ind w:right="-139"/>
        <w:rPr>
          <w:szCs w:val="28"/>
        </w:rPr>
      </w:pPr>
      <w:r w:rsidRPr="00E53149">
        <w:rPr>
          <w:szCs w:val="28"/>
        </w:rPr>
        <w:t xml:space="preserve">2029 год – </w:t>
      </w:r>
      <w:r w:rsidR="004A2CEF">
        <w:rPr>
          <w:szCs w:val="28"/>
        </w:rPr>
        <w:t>0,0</w:t>
      </w:r>
      <w:r w:rsidRPr="00E53149">
        <w:rPr>
          <w:szCs w:val="28"/>
        </w:rPr>
        <w:t xml:space="preserve"> тыс. рублей.</w:t>
      </w:r>
    </w:p>
    <w:p w:rsidR="00E53149" w:rsidRDefault="00E53149" w:rsidP="00E53149">
      <w:pPr>
        <w:pStyle w:val="a5"/>
        <w:widowControl w:val="0"/>
        <w:ind w:right="-139"/>
        <w:rPr>
          <w:szCs w:val="28"/>
        </w:rPr>
      </w:pPr>
      <w:r w:rsidRPr="00E53149">
        <w:rPr>
          <w:szCs w:val="28"/>
        </w:rPr>
        <w:t xml:space="preserve">2030 год – </w:t>
      </w:r>
      <w:r w:rsidR="004A2CEF">
        <w:rPr>
          <w:szCs w:val="28"/>
        </w:rPr>
        <w:t>0,0</w:t>
      </w:r>
      <w:r w:rsidRPr="00E53149">
        <w:rPr>
          <w:szCs w:val="28"/>
        </w:rPr>
        <w:t xml:space="preserve"> тыс. рублей</w:t>
      </w:r>
    </w:p>
    <w:p w:rsidR="00B3008F" w:rsidRDefault="00B3008F" w:rsidP="00E53149">
      <w:pPr>
        <w:pStyle w:val="a5"/>
        <w:widowControl w:val="0"/>
        <w:ind w:right="-139"/>
        <w:rPr>
          <w:szCs w:val="28"/>
        </w:rPr>
      </w:pPr>
    </w:p>
    <w:p w:rsidR="00B3008F" w:rsidRDefault="00B3008F" w:rsidP="00B3008F">
      <w:pPr>
        <w:pStyle w:val="a5"/>
        <w:widowControl w:val="0"/>
        <w:ind w:right="-139"/>
        <w:rPr>
          <w:szCs w:val="28"/>
        </w:rPr>
      </w:pPr>
      <w:r>
        <w:rPr>
          <w:szCs w:val="28"/>
        </w:rPr>
        <w:t xml:space="preserve">1.4. </w:t>
      </w:r>
      <w:r w:rsidRPr="00B3008F">
        <w:rPr>
          <w:szCs w:val="28"/>
        </w:rPr>
        <w:t>В разделе 6.</w:t>
      </w:r>
      <w:r>
        <w:rPr>
          <w:szCs w:val="28"/>
        </w:rPr>
        <w:t>5</w:t>
      </w:r>
      <w:r w:rsidRPr="00B3008F">
        <w:rPr>
          <w:szCs w:val="28"/>
        </w:rPr>
        <w:t xml:space="preserve"> Паспорта Подпрограммы «Противодействие коррупции в Войновско</w:t>
      </w:r>
      <w:r w:rsidR="001154F2">
        <w:rPr>
          <w:szCs w:val="28"/>
        </w:rPr>
        <w:t>м</w:t>
      </w:r>
      <w:r w:rsidRPr="00B3008F">
        <w:rPr>
          <w:szCs w:val="28"/>
        </w:rPr>
        <w:t xml:space="preserve"> сельско</w:t>
      </w:r>
      <w:r w:rsidR="001154F2">
        <w:rPr>
          <w:szCs w:val="28"/>
        </w:rPr>
        <w:t>м</w:t>
      </w:r>
      <w:r w:rsidRPr="00B3008F">
        <w:rPr>
          <w:szCs w:val="28"/>
        </w:rPr>
        <w:t xml:space="preserve"> поселени</w:t>
      </w:r>
      <w:r w:rsidR="001154F2">
        <w:rPr>
          <w:szCs w:val="28"/>
        </w:rPr>
        <w:t>и</w:t>
      </w:r>
      <w:r w:rsidRPr="00B3008F">
        <w:rPr>
          <w:szCs w:val="28"/>
        </w:rPr>
        <w:t xml:space="preserve">» </w:t>
      </w:r>
      <w:r w:rsidR="00BD262C">
        <w:rPr>
          <w:szCs w:val="28"/>
        </w:rPr>
        <w:t>и</w:t>
      </w:r>
      <w:r w:rsidRPr="00B3008F">
        <w:rPr>
          <w:szCs w:val="28"/>
        </w:rPr>
        <w:t>нформаци</w:t>
      </w:r>
      <w:r>
        <w:rPr>
          <w:szCs w:val="28"/>
        </w:rPr>
        <w:t>ю</w:t>
      </w:r>
      <w:r w:rsidRPr="00B3008F">
        <w:rPr>
          <w:szCs w:val="28"/>
        </w:rPr>
        <w:t xml:space="preserve"> по ресурсному обеспечению подпрограммы Муниципальной программы</w:t>
      </w:r>
      <w:r>
        <w:rPr>
          <w:szCs w:val="28"/>
        </w:rPr>
        <w:t xml:space="preserve"> изложить в </w:t>
      </w:r>
      <w:r w:rsidRPr="00E53149">
        <w:rPr>
          <w:szCs w:val="28"/>
        </w:rPr>
        <w:t>следующей редакции:</w:t>
      </w:r>
    </w:p>
    <w:p w:rsidR="00B3008F" w:rsidRPr="00B3008F" w:rsidRDefault="00B3008F" w:rsidP="00B3008F">
      <w:pPr>
        <w:pStyle w:val="a5"/>
        <w:widowControl w:val="0"/>
        <w:ind w:right="-139"/>
        <w:rPr>
          <w:szCs w:val="28"/>
        </w:rPr>
      </w:pPr>
      <w:r w:rsidRPr="00B3008F">
        <w:rPr>
          <w:szCs w:val="28"/>
        </w:rPr>
        <w:t xml:space="preserve">Объем средств бюджета поселения, необходимый для финансирования подпрограммы, составляет на 2019 – 2030 годы всего </w:t>
      </w:r>
      <w:r w:rsidR="004A2CEF">
        <w:rPr>
          <w:b/>
          <w:szCs w:val="28"/>
        </w:rPr>
        <w:t>13,3</w:t>
      </w:r>
      <w:r w:rsidRPr="000F5B8A">
        <w:rPr>
          <w:b/>
          <w:szCs w:val="28"/>
        </w:rPr>
        <w:t xml:space="preserve"> тыс. рублей</w:t>
      </w:r>
      <w:r w:rsidRPr="00B3008F">
        <w:rPr>
          <w:szCs w:val="28"/>
        </w:rPr>
        <w:t>, в том числе по годам реализации:</w:t>
      </w:r>
    </w:p>
    <w:p w:rsidR="00B3008F" w:rsidRPr="00B3008F" w:rsidRDefault="00B3008F" w:rsidP="00B3008F">
      <w:pPr>
        <w:pStyle w:val="a5"/>
        <w:widowControl w:val="0"/>
        <w:ind w:right="-139"/>
        <w:rPr>
          <w:szCs w:val="28"/>
        </w:rPr>
      </w:pPr>
      <w:r w:rsidRPr="00B3008F">
        <w:rPr>
          <w:szCs w:val="28"/>
        </w:rPr>
        <w:t>2019 год – 1,0 тыс. рублей;</w:t>
      </w:r>
    </w:p>
    <w:p w:rsidR="00B3008F" w:rsidRPr="00B3008F" w:rsidRDefault="00B3008F" w:rsidP="00B3008F">
      <w:pPr>
        <w:pStyle w:val="a5"/>
        <w:widowControl w:val="0"/>
        <w:ind w:right="-139"/>
        <w:rPr>
          <w:szCs w:val="28"/>
        </w:rPr>
      </w:pPr>
      <w:r w:rsidRPr="00B3008F">
        <w:rPr>
          <w:szCs w:val="28"/>
        </w:rPr>
        <w:t>2020 год – 1,0 тыс. рублей;</w:t>
      </w:r>
    </w:p>
    <w:p w:rsidR="00B3008F" w:rsidRPr="00B3008F" w:rsidRDefault="00B3008F" w:rsidP="00B3008F">
      <w:pPr>
        <w:pStyle w:val="a5"/>
        <w:widowControl w:val="0"/>
        <w:ind w:right="-139"/>
        <w:rPr>
          <w:szCs w:val="28"/>
        </w:rPr>
      </w:pPr>
      <w:r w:rsidRPr="00B3008F">
        <w:rPr>
          <w:szCs w:val="28"/>
        </w:rPr>
        <w:t>2021 год – 3,0 тыс. рублей;</w:t>
      </w:r>
    </w:p>
    <w:p w:rsidR="00B3008F" w:rsidRPr="00B3008F" w:rsidRDefault="00B3008F" w:rsidP="00B3008F">
      <w:pPr>
        <w:pStyle w:val="a5"/>
        <w:widowControl w:val="0"/>
        <w:ind w:right="-139"/>
        <w:rPr>
          <w:szCs w:val="28"/>
        </w:rPr>
      </w:pPr>
      <w:r w:rsidRPr="00B3008F">
        <w:rPr>
          <w:szCs w:val="28"/>
        </w:rPr>
        <w:t>2022 год – 3,0 тыс. рублей</w:t>
      </w:r>
    </w:p>
    <w:p w:rsidR="00B3008F" w:rsidRPr="00B3008F" w:rsidRDefault="00B3008F" w:rsidP="00B3008F">
      <w:pPr>
        <w:pStyle w:val="a5"/>
        <w:widowControl w:val="0"/>
        <w:ind w:right="-139"/>
        <w:rPr>
          <w:szCs w:val="28"/>
        </w:rPr>
      </w:pPr>
      <w:r w:rsidRPr="00B3008F">
        <w:rPr>
          <w:szCs w:val="28"/>
        </w:rPr>
        <w:t>2023 год – 3,0 тыс. рублей;</w:t>
      </w:r>
    </w:p>
    <w:p w:rsidR="00B3008F" w:rsidRPr="00B3008F" w:rsidRDefault="00B3008F" w:rsidP="00B3008F">
      <w:pPr>
        <w:pStyle w:val="a5"/>
        <w:widowControl w:val="0"/>
        <w:ind w:right="-139"/>
        <w:rPr>
          <w:szCs w:val="28"/>
        </w:rPr>
      </w:pPr>
      <w:r w:rsidRPr="00B3008F">
        <w:rPr>
          <w:szCs w:val="28"/>
        </w:rPr>
        <w:t xml:space="preserve">2024 год – </w:t>
      </w:r>
      <w:r w:rsidR="004A2CEF">
        <w:rPr>
          <w:szCs w:val="28"/>
        </w:rPr>
        <w:t>2,3</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2025 год – </w:t>
      </w:r>
      <w:r w:rsidR="004A2CEF">
        <w:rPr>
          <w:szCs w:val="28"/>
        </w:rPr>
        <w:t>0</w:t>
      </w:r>
      <w:r w:rsidR="00970DA0">
        <w:rPr>
          <w:szCs w:val="28"/>
        </w:rPr>
        <w:t>,0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2026 год – </w:t>
      </w:r>
      <w:r w:rsidR="004A2CEF">
        <w:rPr>
          <w:szCs w:val="28"/>
        </w:rPr>
        <w:t>0</w:t>
      </w:r>
      <w:r w:rsidR="000F5B8A">
        <w:rPr>
          <w:szCs w:val="28"/>
        </w:rPr>
        <w:t>,0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2027 год – </w:t>
      </w:r>
      <w:r w:rsidR="004A2CEF">
        <w:rPr>
          <w:szCs w:val="28"/>
        </w:rPr>
        <w:t>0,0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2028 год – </w:t>
      </w:r>
      <w:r w:rsidR="004A2CEF">
        <w:rPr>
          <w:szCs w:val="28"/>
        </w:rPr>
        <w:t>0,0</w:t>
      </w:r>
      <w:r w:rsidRPr="00B3008F">
        <w:rPr>
          <w:szCs w:val="28"/>
        </w:rPr>
        <w:t xml:space="preserve"> тыс. рублей.</w:t>
      </w:r>
    </w:p>
    <w:p w:rsidR="00B3008F" w:rsidRPr="00B3008F" w:rsidRDefault="00B3008F" w:rsidP="00B3008F">
      <w:pPr>
        <w:pStyle w:val="a5"/>
        <w:widowControl w:val="0"/>
        <w:ind w:right="-139"/>
        <w:rPr>
          <w:szCs w:val="28"/>
        </w:rPr>
      </w:pPr>
      <w:r w:rsidRPr="00B3008F">
        <w:rPr>
          <w:szCs w:val="28"/>
        </w:rPr>
        <w:t xml:space="preserve">2029 год – </w:t>
      </w:r>
      <w:r w:rsidR="004A2CEF">
        <w:rPr>
          <w:szCs w:val="28"/>
        </w:rPr>
        <w:t>0,0</w:t>
      </w:r>
      <w:r w:rsidRPr="00B3008F">
        <w:rPr>
          <w:szCs w:val="28"/>
        </w:rPr>
        <w:t xml:space="preserve"> тыс. рублей.</w:t>
      </w:r>
    </w:p>
    <w:p w:rsidR="00B3008F" w:rsidRDefault="00B3008F" w:rsidP="00B3008F">
      <w:pPr>
        <w:pStyle w:val="a5"/>
        <w:widowControl w:val="0"/>
        <w:ind w:right="-139"/>
        <w:rPr>
          <w:szCs w:val="28"/>
        </w:rPr>
      </w:pPr>
      <w:r w:rsidRPr="00B3008F">
        <w:rPr>
          <w:szCs w:val="28"/>
        </w:rPr>
        <w:t xml:space="preserve">2030 год – </w:t>
      </w:r>
      <w:r w:rsidR="004A2CEF">
        <w:rPr>
          <w:szCs w:val="28"/>
        </w:rPr>
        <w:t>0,0</w:t>
      </w:r>
      <w:r w:rsidRPr="00B3008F">
        <w:rPr>
          <w:szCs w:val="28"/>
        </w:rPr>
        <w:t xml:space="preserve"> тыс. рублей.</w:t>
      </w:r>
    </w:p>
    <w:p w:rsidR="00392E57" w:rsidRDefault="00392E57" w:rsidP="00B3008F">
      <w:pPr>
        <w:pStyle w:val="a5"/>
        <w:widowControl w:val="0"/>
        <w:ind w:right="-139"/>
        <w:rPr>
          <w:szCs w:val="28"/>
        </w:rPr>
      </w:pPr>
    </w:p>
    <w:p w:rsidR="00392E57" w:rsidRDefault="00DB46DD" w:rsidP="00DB46DD">
      <w:pPr>
        <w:widowControl w:val="0"/>
        <w:autoSpaceDE w:val="0"/>
        <w:autoSpaceDN w:val="0"/>
        <w:adjustRightInd w:val="0"/>
        <w:jc w:val="both"/>
        <w:outlineLvl w:val="2"/>
        <w:rPr>
          <w:sz w:val="28"/>
          <w:szCs w:val="28"/>
        </w:rPr>
      </w:pPr>
      <w:r>
        <w:rPr>
          <w:sz w:val="28"/>
          <w:szCs w:val="28"/>
        </w:rPr>
        <w:t xml:space="preserve">           1</w:t>
      </w:r>
      <w:r w:rsidR="00392E57" w:rsidRPr="00DB46DD">
        <w:rPr>
          <w:sz w:val="28"/>
          <w:szCs w:val="28"/>
        </w:rPr>
        <w:t>.5.</w:t>
      </w:r>
      <w:r w:rsidRPr="00DB46DD">
        <w:rPr>
          <w:sz w:val="28"/>
          <w:szCs w:val="28"/>
        </w:rPr>
        <w:t xml:space="preserve"> В </w:t>
      </w:r>
      <w:r>
        <w:rPr>
          <w:sz w:val="28"/>
          <w:szCs w:val="28"/>
        </w:rPr>
        <w:t xml:space="preserve">разделе </w:t>
      </w:r>
      <w:r w:rsidRPr="00DB46DD">
        <w:rPr>
          <w:sz w:val="28"/>
          <w:szCs w:val="28"/>
        </w:rPr>
        <w:t>7.1. П</w:t>
      </w:r>
      <w:r>
        <w:rPr>
          <w:sz w:val="28"/>
          <w:szCs w:val="28"/>
        </w:rPr>
        <w:t xml:space="preserve">аспорта подпрограммы «Профилактика экстремизма и терроризма в Войновском сельском поселении» информацию по ресурсному обеспечению подпрограммы </w:t>
      </w:r>
      <w:r w:rsidRPr="00DB46DD">
        <w:rPr>
          <w:sz w:val="28"/>
          <w:szCs w:val="28"/>
        </w:rPr>
        <w:t>изложить в следующей редакции:</w:t>
      </w:r>
    </w:p>
    <w:p w:rsidR="005E414B" w:rsidRDefault="005E414B" w:rsidP="005E414B">
      <w:pPr>
        <w:widowControl w:val="0"/>
        <w:autoSpaceDE w:val="0"/>
        <w:autoSpaceDN w:val="0"/>
        <w:adjustRightInd w:val="0"/>
        <w:jc w:val="both"/>
        <w:outlineLvl w:val="2"/>
        <w:rPr>
          <w:sz w:val="28"/>
          <w:szCs w:val="28"/>
        </w:rPr>
      </w:pPr>
      <w:r w:rsidRPr="005E414B">
        <w:rPr>
          <w:sz w:val="28"/>
          <w:szCs w:val="28"/>
        </w:rPr>
        <w:t>общий объем финансирования по подпрограмме «Профила</w:t>
      </w:r>
      <w:r w:rsidR="001154F2">
        <w:rPr>
          <w:sz w:val="28"/>
          <w:szCs w:val="28"/>
        </w:rPr>
        <w:t>ктика экстремизма и терроризма в</w:t>
      </w:r>
      <w:r w:rsidRPr="005E414B">
        <w:rPr>
          <w:sz w:val="28"/>
          <w:szCs w:val="28"/>
        </w:rPr>
        <w:t xml:space="preserve"> Войновско</w:t>
      </w:r>
      <w:r w:rsidR="001154F2">
        <w:rPr>
          <w:sz w:val="28"/>
          <w:szCs w:val="28"/>
        </w:rPr>
        <w:t>м</w:t>
      </w:r>
      <w:r w:rsidRPr="005E414B">
        <w:rPr>
          <w:sz w:val="28"/>
          <w:szCs w:val="28"/>
        </w:rPr>
        <w:t xml:space="preserve"> сельско</w:t>
      </w:r>
      <w:r w:rsidR="001154F2">
        <w:rPr>
          <w:sz w:val="28"/>
          <w:szCs w:val="28"/>
        </w:rPr>
        <w:t>м</w:t>
      </w:r>
      <w:r w:rsidRPr="005E414B">
        <w:rPr>
          <w:sz w:val="28"/>
          <w:szCs w:val="28"/>
        </w:rPr>
        <w:t xml:space="preserve"> поселени</w:t>
      </w:r>
      <w:r w:rsidR="001154F2">
        <w:rPr>
          <w:sz w:val="28"/>
          <w:szCs w:val="28"/>
        </w:rPr>
        <w:t>и</w:t>
      </w:r>
      <w:r w:rsidRPr="005E414B">
        <w:rPr>
          <w:sz w:val="28"/>
          <w:szCs w:val="28"/>
        </w:rPr>
        <w:t xml:space="preserve">» с 2019 по 2030 годы составляет </w:t>
      </w:r>
      <w:r w:rsidR="00B24735">
        <w:rPr>
          <w:b/>
          <w:sz w:val="28"/>
          <w:szCs w:val="28"/>
        </w:rPr>
        <w:t>8</w:t>
      </w:r>
      <w:r w:rsidRPr="002807D2">
        <w:rPr>
          <w:b/>
          <w:sz w:val="28"/>
          <w:szCs w:val="28"/>
        </w:rPr>
        <w:t>,0 тыс. рублей</w:t>
      </w:r>
      <w:r w:rsidRPr="005E414B">
        <w:rPr>
          <w:sz w:val="28"/>
          <w:szCs w:val="28"/>
        </w:rPr>
        <w:t>, в том числе</w:t>
      </w:r>
      <w:r>
        <w:rPr>
          <w:sz w:val="28"/>
          <w:szCs w:val="28"/>
        </w:rPr>
        <w:t xml:space="preserve"> </w:t>
      </w:r>
      <w:r w:rsidRPr="005E414B">
        <w:rPr>
          <w:sz w:val="28"/>
          <w:szCs w:val="28"/>
        </w:rPr>
        <w:t>по годам реализации из средств бюджета поселения:</w:t>
      </w:r>
    </w:p>
    <w:p w:rsidR="00DB46DD" w:rsidRPr="00DB46DD" w:rsidRDefault="005E414B" w:rsidP="005E414B">
      <w:pPr>
        <w:widowControl w:val="0"/>
        <w:autoSpaceDE w:val="0"/>
        <w:autoSpaceDN w:val="0"/>
        <w:adjustRightInd w:val="0"/>
        <w:jc w:val="both"/>
        <w:outlineLvl w:val="2"/>
        <w:rPr>
          <w:sz w:val="28"/>
          <w:szCs w:val="28"/>
        </w:rPr>
      </w:pPr>
      <w:r>
        <w:rPr>
          <w:sz w:val="28"/>
          <w:szCs w:val="28"/>
        </w:rPr>
        <w:t xml:space="preserve">         </w:t>
      </w:r>
      <w:r w:rsidR="00DB46DD" w:rsidRPr="00DB46DD">
        <w:rPr>
          <w:sz w:val="28"/>
          <w:szCs w:val="28"/>
        </w:rPr>
        <w:t>2019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2020 год – 1,0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2021 год – 3,0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2022 год – </w:t>
      </w:r>
      <w:r w:rsidR="005E414B">
        <w:rPr>
          <w:sz w:val="28"/>
          <w:szCs w:val="28"/>
        </w:rPr>
        <w:t>0</w:t>
      </w:r>
      <w:r w:rsidRPr="00DB46DD">
        <w:rPr>
          <w:sz w:val="28"/>
          <w:szCs w:val="28"/>
        </w:rPr>
        <w:t>,</w:t>
      </w:r>
      <w:r w:rsidR="005E414B">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2023 год – 3,</w:t>
      </w:r>
      <w:r w:rsidR="002807D2">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2024 год – </w:t>
      </w:r>
      <w:r w:rsidR="00B24735">
        <w:rPr>
          <w:sz w:val="28"/>
          <w:szCs w:val="28"/>
        </w:rPr>
        <w:t>0</w:t>
      </w:r>
      <w:r w:rsidR="002807D2">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2025 год – </w:t>
      </w:r>
      <w:r w:rsidR="00B24735">
        <w:rPr>
          <w:sz w:val="28"/>
          <w:szCs w:val="28"/>
        </w:rPr>
        <w:t>0</w:t>
      </w:r>
      <w:r w:rsidR="002807D2">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2026 год – </w:t>
      </w:r>
      <w:r w:rsidR="00B24735">
        <w:rPr>
          <w:sz w:val="28"/>
          <w:szCs w:val="28"/>
        </w:rPr>
        <w:t>0</w:t>
      </w:r>
      <w:r w:rsidR="002807D2">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2027 год – </w:t>
      </w:r>
      <w:r w:rsidR="00B24735">
        <w:rPr>
          <w:sz w:val="28"/>
          <w:szCs w:val="28"/>
        </w:rPr>
        <w:t>0</w:t>
      </w:r>
      <w:r w:rsidRPr="00DB46DD">
        <w:rPr>
          <w:sz w:val="28"/>
          <w:szCs w:val="28"/>
        </w:rPr>
        <w:t>,</w:t>
      </w:r>
      <w:r w:rsidR="00B24735">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2028 год – </w:t>
      </w:r>
      <w:r w:rsidR="00B24735">
        <w:rPr>
          <w:sz w:val="28"/>
          <w:szCs w:val="28"/>
        </w:rPr>
        <w:t>0</w:t>
      </w:r>
      <w:r w:rsidRPr="00DB46DD">
        <w:rPr>
          <w:sz w:val="28"/>
          <w:szCs w:val="28"/>
        </w:rPr>
        <w:t>,</w:t>
      </w:r>
      <w:r w:rsidR="00B24735">
        <w:rPr>
          <w:sz w:val="28"/>
          <w:szCs w:val="28"/>
        </w:rPr>
        <w:t>0</w:t>
      </w:r>
      <w:r w:rsidRPr="00DB46DD">
        <w:rPr>
          <w:sz w:val="28"/>
          <w:szCs w:val="28"/>
        </w:rPr>
        <w:t xml:space="preserve"> тыс. рублей.</w:t>
      </w:r>
    </w:p>
    <w:p w:rsidR="00DB46DD" w:rsidRP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2029 год – </w:t>
      </w:r>
      <w:r w:rsidR="00B24735">
        <w:rPr>
          <w:sz w:val="28"/>
          <w:szCs w:val="28"/>
        </w:rPr>
        <w:t>0</w:t>
      </w:r>
      <w:r w:rsidRPr="00DB46DD">
        <w:rPr>
          <w:sz w:val="28"/>
          <w:szCs w:val="28"/>
        </w:rPr>
        <w:t>,</w:t>
      </w:r>
      <w:r w:rsidR="00B24735">
        <w:rPr>
          <w:sz w:val="28"/>
          <w:szCs w:val="28"/>
        </w:rPr>
        <w:t>0</w:t>
      </w:r>
      <w:r w:rsidRPr="00DB46DD">
        <w:rPr>
          <w:sz w:val="28"/>
          <w:szCs w:val="28"/>
        </w:rPr>
        <w:t xml:space="preserve"> тыс. рублей.</w:t>
      </w:r>
    </w:p>
    <w:p w:rsidR="00DB46DD" w:rsidRDefault="00DB46DD" w:rsidP="00DB46DD">
      <w:pPr>
        <w:widowControl w:val="0"/>
        <w:autoSpaceDE w:val="0"/>
        <w:autoSpaceDN w:val="0"/>
        <w:adjustRightInd w:val="0"/>
        <w:ind w:firstLine="709"/>
        <w:jc w:val="both"/>
        <w:outlineLvl w:val="2"/>
        <w:rPr>
          <w:sz w:val="28"/>
          <w:szCs w:val="28"/>
        </w:rPr>
      </w:pPr>
      <w:r w:rsidRPr="00DB46DD">
        <w:rPr>
          <w:sz w:val="28"/>
          <w:szCs w:val="28"/>
        </w:rPr>
        <w:t xml:space="preserve">2030 год – </w:t>
      </w:r>
      <w:r w:rsidR="00B24735">
        <w:rPr>
          <w:sz w:val="28"/>
          <w:szCs w:val="28"/>
        </w:rPr>
        <w:t>0</w:t>
      </w:r>
      <w:r w:rsidRPr="00DB46DD">
        <w:rPr>
          <w:sz w:val="28"/>
          <w:szCs w:val="28"/>
        </w:rPr>
        <w:t>,</w:t>
      </w:r>
      <w:r w:rsidR="00B24735">
        <w:rPr>
          <w:sz w:val="28"/>
          <w:szCs w:val="28"/>
        </w:rPr>
        <w:t>0</w:t>
      </w:r>
      <w:r w:rsidRPr="00DB46DD">
        <w:rPr>
          <w:sz w:val="28"/>
          <w:szCs w:val="28"/>
        </w:rPr>
        <w:t xml:space="preserve"> тыс. рублей</w:t>
      </w:r>
    </w:p>
    <w:p w:rsidR="00DB46DD" w:rsidRDefault="00DB46DD" w:rsidP="00DB46DD">
      <w:pPr>
        <w:widowControl w:val="0"/>
        <w:autoSpaceDE w:val="0"/>
        <w:autoSpaceDN w:val="0"/>
        <w:adjustRightInd w:val="0"/>
        <w:jc w:val="both"/>
        <w:outlineLvl w:val="2"/>
        <w:rPr>
          <w:szCs w:val="28"/>
        </w:rPr>
      </w:pPr>
    </w:p>
    <w:p w:rsidR="00E53149" w:rsidRDefault="000512F1" w:rsidP="00E53149">
      <w:pPr>
        <w:pStyle w:val="a5"/>
        <w:widowControl w:val="0"/>
        <w:ind w:right="-139"/>
        <w:rPr>
          <w:szCs w:val="28"/>
        </w:rPr>
      </w:pPr>
      <w:r>
        <w:rPr>
          <w:szCs w:val="28"/>
        </w:rPr>
        <w:t>1.6. Раздел 7.5 «</w:t>
      </w:r>
      <w:r w:rsidRPr="000512F1">
        <w:rPr>
          <w:szCs w:val="28"/>
        </w:rPr>
        <w:t>Информация по ресурсному обеспечению подпрограммы Муниципальной программы</w:t>
      </w:r>
      <w:r>
        <w:rPr>
          <w:szCs w:val="28"/>
        </w:rPr>
        <w:t xml:space="preserve">» </w:t>
      </w:r>
      <w:r w:rsidRPr="000512F1">
        <w:rPr>
          <w:szCs w:val="28"/>
        </w:rPr>
        <w:t>изложить в следующей редакции</w:t>
      </w:r>
      <w:r>
        <w:rPr>
          <w:szCs w:val="28"/>
        </w:rPr>
        <w:t>:</w:t>
      </w:r>
    </w:p>
    <w:p w:rsidR="000512F1" w:rsidRPr="000512F1" w:rsidRDefault="000512F1" w:rsidP="000512F1">
      <w:pPr>
        <w:pStyle w:val="a5"/>
        <w:widowControl w:val="0"/>
        <w:ind w:right="-139"/>
        <w:rPr>
          <w:szCs w:val="28"/>
        </w:rPr>
      </w:pPr>
      <w:r w:rsidRPr="000512F1">
        <w:rPr>
          <w:szCs w:val="28"/>
        </w:rPr>
        <w:t xml:space="preserve">Объем средств бюджета поселения, необходимый для финансирования подпрограммы, составляет на 2019 –2030 годы всего </w:t>
      </w:r>
      <w:r w:rsidR="00B24735">
        <w:rPr>
          <w:szCs w:val="28"/>
        </w:rPr>
        <w:t>8</w:t>
      </w:r>
      <w:r w:rsidR="005E414B">
        <w:rPr>
          <w:szCs w:val="28"/>
        </w:rPr>
        <w:t>,0</w:t>
      </w:r>
      <w:r w:rsidRPr="000512F1">
        <w:rPr>
          <w:szCs w:val="28"/>
        </w:rPr>
        <w:t xml:space="preserve"> тыс. рублей, </w:t>
      </w:r>
    </w:p>
    <w:p w:rsidR="000512F1" w:rsidRPr="000512F1" w:rsidRDefault="000512F1" w:rsidP="000512F1">
      <w:pPr>
        <w:pStyle w:val="a5"/>
        <w:widowControl w:val="0"/>
        <w:ind w:right="-139"/>
        <w:rPr>
          <w:szCs w:val="28"/>
        </w:rPr>
      </w:pPr>
      <w:r w:rsidRPr="000512F1">
        <w:rPr>
          <w:szCs w:val="28"/>
        </w:rPr>
        <w:t xml:space="preserve">в том числе по годам реализации: </w:t>
      </w:r>
    </w:p>
    <w:p w:rsidR="000512F1" w:rsidRPr="000512F1" w:rsidRDefault="000512F1" w:rsidP="000512F1">
      <w:pPr>
        <w:pStyle w:val="a5"/>
        <w:widowControl w:val="0"/>
        <w:ind w:right="-139"/>
        <w:rPr>
          <w:szCs w:val="28"/>
        </w:rPr>
      </w:pPr>
      <w:r w:rsidRPr="000512F1">
        <w:rPr>
          <w:szCs w:val="28"/>
        </w:rPr>
        <w:t>2019 год – 1,0 тыс. рублей;</w:t>
      </w:r>
    </w:p>
    <w:p w:rsidR="000512F1" w:rsidRPr="000512F1" w:rsidRDefault="000512F1" w:rsidP="000512F1">
      <w:pPr>
        <w:pStyle w:val="a5"/>
        <w:widowControl w:val="0"/>
        <w:ind w:right="-139"/>
        <w:rPr>
          <w:szCs w:val="28"/>
        </w:rPr>
      </w:pPr>
      <w:r w:rsidRPr="000512F1">
        <w:rPr>
          <w:szCs w:val="28"/>
        </w:rPr>
        <w:t>2020 год – 1,0 тыс. рублей;</w:t>
      </w:r>
    </w:p>
    <w:p w:rsidR="000512F1" w:rsidRPr="000512F1" w:rsidRDefault="000512F1" w:rsidP="000512F1">
      <w:pPr>
        <w:pStyle w:val="a5"/>
        <w:widowControl w:val="0"/>
        <w:ind w:right="-139"/>
        <w:rPr>
          <w:szCs w:val="28"/>
        </w:rPr>
      </w:pPr>
      <w:r w:rsidRPr="000512F1">
        <w:rPr>
          <w:szCs w:val="28"/>
        </w:rPr>
        <w:t>2021 год – 3,0 тыс. рублей;</w:t>
      </w:r>
    </w:p>
    <w:p w:rsidR="000512F1" w:rsidRPr="000512F1" w:rsidRDefault="000512F1" w:rsidP="000512F1">
      <w:pPr>
        <w:pStyle w:val="a5"/>
        <w:widowControl w:val="0"/>
        <w:ind w:right="-139"/>
        <w:rPr>
          <w:szCs w:val="28"/>
        </w:rPr>
      </w:pPr>
      <w:r w:rsidRPr="000512F1">
        <w:rPr>
          <w:szCs w:val="28"/>
        </w:rPr>
        <w:t xml:space="preserve">2022 год – </w:t>
      </w:r>
      <w:r w:rsidR="005E414B">
        <w:rPr>
          <w:szCs w:val="28"/>
        </w:rPr>
        <w:t>0</w:t>
      </w:r>
      <w:r w:rsidRPr="000512F1">
        <w:rPr>
          <w:szCs w:val="28"/>
        </w:rPr>
        <w:t>,</w:t>
      </w:r>
      <w:r w:rsidR="005E414B">
        <w:rPr>
          <w:szCs w:val="28"/>
        </w:rPr>
        <w:t>0</w:t>
      </w:r>
      <w:r w:rsidRPr="000512F1">
        <w:rPr>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2023 год – 3,</w:t>
      </w:r>
      <w:r>
        <w:rPr>
          <w:sz w:val="28"/>
          <w:szCs w:val="28"/>
        </w:rPr>
        <w:t>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2024 год –</w:t>
      </w:r>
      <w:r w:rsidR="00B24735">
        <w:rPr>
          <w:sz w:val="28"/>
          <w:szCs w:val="28"/>
        </w:rPr>
        <w:t xml:space="preserve"> 0</w:t>
      </w:r>
      <w:r>
        <w:rPr>
          <w:sz w:val="28"/>
          <w:szCs w:val="28"/>
        </w:rPr>
        <w:t>,0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2025 год – </w:t>
      </w:r>
      <w:r w:rsidR="00B24735">
        <w:rPr>
          <w:sz w:val="28"/>
          <w:szCs w:val="28"/>
        </w:rPr>
        <w:t>0</w:t>
      </w:r>
      <w:r>
        <w:rPr>
          <w:sz w:val="28"/>
          <w:szCs w:val="28"/>
        </w:rPr>
        <w:t>,0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2026 год – </w:t>
      </w:r>
      <w:r w:rsidR="00B24735">
        <w:rPr>
          <w:sz w:val="28"/>
          <w:szCs w:val="28"/>
        </w:rPr>
        <w:t>0</w:t>
      </w:r>
      <w:r>
        <w:rPr>
          <w:sz w:val="28"/>
          <w:szCs w:val="28"/>
        </w:rPr>
        <w:t>,0</w:t>
      </w:r>
      <w:r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 xml:space="preserve">2027 год – </w:t>
      </w:r>
      <w:r w:rsidR="00B24735">
        <w:rPr>
          <w:sz w:val="28"/>
          <w:szCs w:val="28"/>
        </w:rPr>
        <w:t>0,0</w:t>
      </w:r>
      <w:r w:rsidRPr="00DB46DD">
        <w:rPr>
          <w:sz w:val="28"/>
          <w:szCs w:val="28"/>
        </w:rPr>
        <w:t xml:space="preserve"> тыс. рублей.</w:t>
      </w:r>
    </w:p>
    <w:p w:rsidR="00C25901" w:rsidRPr="00DB46DD" w:rsidRDefault="00B24735" w:rsidP="00C25901">
      <w:pPr>
        <w:widowControl w:val="0"/>
        <w:autoSpaceDE w:val="0"/>
        <w:autoSpaceDN w:val="0"/>
        <w:adjustRightInd w:val="0"/>
        <w:ind w:firstLine="709"/>
        <w:jc w:val="both"/>
        <w:outlineLvl w:val="2"/>
        <w:rPr>
          <w:sz w:val="28"/>
          <w:szCs w:val="28"/>
        </w:rPr>
      </w:pPr>
      <w:r>
        <w:rPr>
          <w:sz w:val="28"/>
          <w:szCs w:val="28"/>
        </w:rPr>
        <w:t>2028 год – 0,0</w:t>
      </w:r>
      <w:r w:rsidR="00C25901" w:rsidRPr="00DB46DD">
        <w:rPr>
          <w:sz w:val="28"/>
          <w:szCs w:val="28"/>
        </w:rPr>
        <w:t xml:space="preserve"> тыс. рублей.</w:t>
      </w:r>
    </w:p>
    <w:p w:rsidR="00C25901" w:rsidRPr="00DB46DD" w:rsidRDefault="00C25901" w:rsidP="00C25901">
      <w:pPr>
        <w:widowControl w:val="0"/>
        <w:autoSpaceDE w:val="0"/>
        <w:autoSpaceDN w:val="0"/>
        <w:adjustRightInd w:val="0"/>
        <w:ind w:firstLine="709"/>
        <w:jc w:val="both"/>
        <w:outlineLvl w:val="2"/>
        <w:rPr>
          <w:sz w:val="28"/>
          <w:szCs w:val="28"/>
        </w:rPr>
      </w:pPr>
      <w:r w:rsidRPr="00DB46DD">
        <w:rPr>
          <w:sz w:val="28"/>
          <w:szCs w:val="28"/>
        </w:rPr>
        <w:t>2029 год –</w:t>
      </w:r>
      <w:r w:rsidR="00B24735">
        <w:rPr>
          <w:sz w:val="28"/>
          <w:szCs w:val="28"/>
        </w:rPr>
        <w:t xml:space="preserve"> 0</w:t>
      </w:r>
      <w:r w:rsidRPr="00DB46DD">
        <w:rPr>
          <w:sz w:val="28"/>
          <w:szCs w:val="28"/>
        </w:rPr>
        <w:t>,</w:t>
      </w:r>
      <w:r w:rsidR="00B24735">
        <w:rPr>
          <w:sz w:val="28"/>
          <w:szCs w:val="28"/>
        </w:rPr>
        <w:t>0</w:t>
      </w:r>
      <w:r w:rsidRPr="00DB46DD">
        <w:rPr>
          <w:sz w:val="28"/>
          <w:szCs w:val="28"/>
        </w:rPr>
        <w:t xml:space="preserve"> тыс. рублей.</w:t>
      </w:r>
    </w:p>
    <w:p w:rsidR="000512F1" w:rsidRDefault="00C25901" w:rsidP="00C25901">
      <w:pPr>
        <w:pStyle w:val="a5"/>
        <w:widowControl w:val="0"/>
        <w:ind w:right="-139"/>
        <w:rPr>
          <w:szCs w:val="28"/>
        </w:rPr>
      </w:pPr>
      <w:r w:rsidRPr="00DB46DD">
        <w:rPr>
          <w:szCs w:val="28"/>
        </w:rPr>
        <w:t xml:space="preserve">2030 год – </w:t>
      </w:r>
      <w:r w:rsidR="00B24735">
        <w:rPr>
          <w:szCs w:val="28"/>
        </w:rPr>
        <w:t>0</w:t>
      </w:r>
      <w:r w:rsidRPr="00DB46DD">
        <w:rPr>
          <w:szCs w:val="28"/>
        </w:rPr>
        <w:t>,</w:t>
      </w:r>
      <w:r w:rsidR="00B24735">
        <w:rPr>
          <w:szCs w:val="28"/>
        </w:rPr>
        <w:t>0</w:t>
      </w:r>
      <w:r w:rsidRPr="00DB46DD">
        <w:rPr>
          <w:szCs w:val="28"/>
        </w:rPr>
        <w:t xml:space="preserve"> тыс. рублей</w:t>
      </w:r>
    </w:p>
    <w:p w:rsidR="00FC604C" w:rsidRDefault="0002642A" w:rsidP="0002642A">
      <w:pPr>
        <w:pStyle w:val="a5"/>
        <w:widowControl w:val="0"/>
        <w:ind w:right="-139" w:firstLine="0"/>
        <w:rPr>
          <w:szCs w:val="28"/>
        </w:rPr>
      </w:pPr>
      <w:r>
        <w:rPr>
          <w:szCs w:val="28"/>
        </w:rPr>
        <w:t xml:space="preserve">        </w:t>
      </w:r>
    </w:p>
    <w:p w:rsidR="00FC604C" w:rsidRDefault="00FC604C" w:rsidP="0002642A">
      <w:pPr>
        <w:pStyle w:val="a5"/>
        <w:widowControl w:val="0"/>
        <w:ind w:right="-139" w:firstLine="0"/>
        <w:rPr>
          <w:szCs w:val="28"/>
        </w:rPr>
      </w:pPr>
    </w:p>
    <w:p w:rsidR="00FC604C" w:rsidRDefault="00FC604C" w:rsidP="00FC604C">
      <w:pPr>
        <w:pStyle w:val="a5"/>
        <w:ind w:right="-139" w:firstLine="0"/>
        <w:rPr>
          <w:kern w:val="2"/>
          <w:szCs w:val="28"/>
          <w:lang w:eastAsia="en-US"/>
        </w:rPr>
      </w:pPr>
      <w:r>
        <w:rPr>
          <w:szCs w:val="28"/>
        </w:rPr>
        <w:t xml:space="preserve">      </w:t>
      </w:r>
      <w:r w:rsidR="0002642A">
        <w:rPr>
          <w:szCs w:val="28"/>
        </w:rPr>
        <w:t xml:space="preserve"> </w:t>
      </w:r>
      <w:r w:rsidR="00F22DAE">
        <w:rPr>
          <w:szCs w:val="28"/>
        </w:rPr>
        <w:t>2</w:t>
      </w:r>
      <w:r w:rsidR="00263992" w:rsidRPr="00263992">
        <w:rPr>
          <w:szCs w:val="28"/>
        </w:rPr>
        <w:t>.</w:t>
      </w:r>
      <w:r w:rsidR="009B65BC" w:rsidRPr="00263992">
        <w:rPr>
          <w:szCs w:val="28"/>
        </w:rPr>
        <w:tab/>
        <w:t xml:space="preserve"> </w:t>
      </w:r>
      <w:r w:rsidR="009B65BC">
        <w:rPr>
          <w:szCs w:val="28"/>
        </w:rPr>
        <w:t>Приложение</w:t>
      </w:r>
      <w:r w:rsidRPr="00FC604C">
        <w:rPr>
          <w:kern w:val="2"/>
          <w:szCs w:val="28"/>
        </w:rPr>
        <w:t xml:space="preserve"> </w:t>
      </w:r>
      <w:r w:rsidR="000B7918">
        <w:rPr>
          <w:kern w:val="2"/>
          <w:szCs w:val="28"/>
        </w:rPr>
        <w:t>3</w:t>
      </w:r>
      <w:r w:rsidRPr="00FC604C">
        <w:rPr>
          <w:kern w:val="2"/>
          <w:szCs w:val="28"/>
        </w:rPr>
        <w:t xml:space="preserve"> к муниципальной программе </w:t>
      </w:r>
      <w:r w:rsidRPr="000F1C09">
        <w:rPr>
          <w:szCs w:val="28"/>
        </w:rPr>
        <w:t>муниципальной Войновского сельского поселения</w:t>
      </w:r>
      <w:r>
        <w:rPr>
          <w:szCs w:val="28"/>
        </w:rPr>
        <w:t xml:space="preserve"> </w:t>
      </w:r>
      <w:r w:rsidRPr="000F1C09">
        <w:rPr>
          <w:szCs w:val="28"/>
        </w:rPr>
        <w:t>«Обеспечение противодействия преступности»</w:t>
      </w:r>
      <w:r>
        <w:rPr>
          <w:szCs w:val="28"/>
        </w:rPr>
        <w:t xml:space="preserve"> </w:t>
      </w:r>
      <w:r w:rsidRPr="00FC604C">
        <w:rPr>
          <w:kern w:val="2"/>
          <w:szCs w:val="28"/>
          <w:lang w:eastAsia="en-US"/>
        </w:rPr>
        <w:t>изложить согласно приложению 1 к настоящему постановлению.</w:t>
      </w:r>
    </w:p>
    <w:p w:rsidR="000B7918" w:rsidRPr="00FC604C" w:rsidRDefault="000B7918" w:rsidP="00FC604C">
      <w:pPr>
        <w:pStyle w:val="a5"/>
        <w:ind w:right="-139" w:firstLine="0"/>
        <w:rPr>
          <w:kern w:val="2"/>
          <w:szCs w:val="28"/>
          <w:lang w:eastAsia="en-US"/>
        </w:rPr>
      </w:pPr>
      <w:r>
        <w:rPr>
          <w:kern w:val="2"/>
          <w:szCs w:val="28"/>
          <w:lang w:eastAsia="en-US"/>
        </w:rPr>
        <w:t xml:space="preserve">       3. </w:t>
      </w:r>
      <w:r w:rsidRPr="000B7918">
        <w:rPr>
          <w:kern w:val="2"/>
          <w:szCs w:val="28"/>
          <w:lang w:eastAsia="en-US"/>
        </w:rPr>
        <w:t xml:space="preserve">Приложение </w:t>
      </w:r>
      <w:r>
        <w:rPr>
          <w:kern w:val="2"/>
          <w:szCs w:val="28"/>
          <w:lang w:eastAsia="en-US"/>
        </w:rPr>
        <w:t>4</w:t>
      </w:r>
      <w:r w:rsidRPr="000B7918">
        <w:rPr>
          <w:kern w:val="2"/>
          <w:szCs w:val="28"/>
          <w:lang w:eastAsia="en-US"/>
        </w:rPr>
        <w:t xml:space="preserve"> к муниципальной программе муниципальной Войновского сельского поселения «Обеспечение противодействия преступности» изложить согласно приложению </w:t>
      </w:r>
      <w:r>
        <w:rPr>
          <w:kern w:val="2"/>
          <w:szCs w:val="28"/>
          <w:lang w:eastAsia="en-US"/>
        </w:rPr>
        <w:t>2</w:t>
      </w:r>
      <w:r w:rsidRPr="000B7918">
        <w:rPr>
          <w:kern w:val="2"/>
          <w:szCs w:val="28"/>
          <w:lang w:eastAsia="en-US"/>
        </w:rPr>
        <w:t xml:space="preserve"> к настоящему постановлению.</w:t>
      </w:r>
    </w:p>
    <w:p w:rsidR="00263992" w:rsidRPr="00263992" w:rsidRDefault="000B7918" w:rsidP="00827763">
      <w:pPr>
        <w:pStyle w:val="a5"/>
        <w:widowControl w:val="0"/>
        <w:ind w:right="-139" w:firstLine="567"/>
        <w:rPr>
          <w:szCs w:val="28"/>
        </w:rPr>
      </w:pPr>
      <w:r>
        <w:rPr>
          <w:szCs w:val="28"/>
        </w:rPr>
        <w:t>4</w:t>
      </w:r>
      <w:r w:rsidR="00263992" w:rsidRPr="00263992">
        <w:rPr>
          <w:szCs w:val="28"/>
        </w:rPr>
        <w:t>.</w:t>
      </w:r>
      <w:r>
        <w:rPr>
          <w:szCs w:val="28"/>
        </w:rPr>
        <w:t xml:space="preserve"> </w:t>
      </w:r>
      <w:r w:rsidR="00263992" w:rsidRPr="00263992">
        <w:rPr>
          <w:szCs w:val="28"/>
        </w:rPr>
        <w:t>Контроль за выполнением постановления возложить на</w:t>
      </w:r>
      <w:r w:rsidR="00F22DAE">
        <w:rPr>
          <w:szCs w:val="28"/>
        </w:rPr>
        <w:t xml:space="preserve"> </w:t>
      </w:r>
      <w:r w:rsidR="00263992" w:rsidRPr="00263992">
        <w:rPr>
          <w:szCs w:val="28"/>
        </w:rPr>
        <w:t>заведующего сектором экономики и финансов.</w:t>
      </w:r>
    </w:p>
    <w:p w:rsidR="00263992" w:rsidRDefault="00263992" w:rsidP="0084457F">
      <w:pPr>
        <w:pStyle w:val="a5"/>
        <w:widowControl w:val="0"/>
        <w:ind w:right="-139" w:firstLine="660"/>
        <w:rPr>
          <w:szCs w:val="28"/>
        </w:rPr>
      </w:pPr>
    </w:p>
    <w:p w:rsidR="00B123C0" w:rsidRDefault="00B123C0" w:rsidP="00B123C0">
      <w:pPr>
        <w:rPr>
          <w:kern w:val="2"/>
          <w:sz w:val="28"/>
          <w:szCs w:val="28"/>
        </w:rPr>
      </w:pPr>
    </w:p>
    <w:p w:rsidR="00524D91" w:rsidRPr="00263992" w:rsidRDefault="00524D91" w:rsidP="00B123C0">
      <w:pPr>
        <w:rPr>
          <w:kern w:val="2"/>
          <w:sz w:val="28"/>
          <w:szCs w:val="28"/>
        </w:rPr>
      </w:pPr>
    </w:p>
    <w:p w:rsidR="00263992" w:rsidRDefault="00B123C0" w:rsidP="00B123C0">
      <w:pPr>
        <w:suppressAutoHyphens/>
        <w:rPr>
          <w:sz w:val="28"/>
        </w:rPr>
      </w:pPr>
      <w:r>
        <w:rPr>
          <w:sz w:val="28"/>
        </w:rPr>
        <w:t xml:space="preserve">       </w:t>
      </w:r>
      <w:r w:rsidR="00263992">
        <w:rPr>
          <w:sz w:val="28"/>
        </w:rPr>
        <w:t xml:space="preserve">Глава Администрации </w:t>
      </w:r>
    </w:p>
    <w:p w:rsidR="00B123C0" w:rsidRDefault="00263992" w:rsidP="00B123C0">
      <w:pPr>
        <w:suppressAutoHyphens/>
        <w:rPr>
          <w:sz w:val="28"/>
        </w:rPr>
      </w:pPr>
      <w:r>
        <w:rPr>
          <w:sz w:val="28"/>
        </w:rPr>
        <w:t xml:space="preserve">       </w:t>
      </w:r>
      <w:r w:rsidR="00663458">
        <w:rPr>
          <w:sz w:val="28"/>
        </w:rPr>
        <w:t>Войнов</w:t>
      </w:r>
      <w:r w:rsidR="00B123C0">
        <w:rPr>
          <w:sz w:val="28"/>
        </w:rPr>
        <w:t>ского сельск</w:t>
      </w:r>
      <w:r w:rsidR="00663458">
        <w:rPr>
          <w:sz w:val="28"/>
        </w:rPr>
        <w:t xml:space="preserve">ого поселения         </w:t>
      </w:r>
      <w:r w:rsidR="00B123C0">
        <w:rPr>
          <w:sz w:val="28"/>
        </w:rPr>
        <w:t xml:space="preserve">                        </w:t>
      </w:r>
      <w:r w:rsidR="00663458">
        <w:rPr>
          <w:sz w:val="28"/>
        </w:rPr>
        <w:t>В</w:t>
      </w:r>
      <w:r w:rsidR="00B123C0">
        <w:rPr>
          <w:sz w:val="28"/>
        </w:rPr>
        <w:t>.</w:t>
      </w:r>
      <w:r>
        <w:rPr>
          <w:sz w:val="28"/>
        </w:rPr>
        <w:t xml:space="preserve"> </w:t>
      </w:r>
      <w:r w:rsidR="00B123C0">
        <w:rPr>
          <w:sz w:val="28"/>
        </w:rPr>
        <w:t>В.</w:t>
      </w:r>
      <w:r>
        <w:rPr>
          <w:sz w:val="28"/>
        </w:rPr>
        <w:t xml:space="preserve"> Гавриленко</w:t>
      </w:r>
    </w:p>
    <w:p w:rsidR="00B416CA" w:rsidRDefault="00B416CA" w:rsidP="00B123C0">
      <w:pPr>
        <w:suppressAutoHyphens/>
        <w:rPr>
          <w:sz w:val="28"/>
        </w:rPr>
        <w:sectPr w:rsidR="00B416CA" w:rsidSect="00251FBD">
          <w:footerReference w:type="default" r:id="rId9"/>
          <w:pgSz w:w="11905" w:h="16838"/>
          <w:pgMar w:top="709" w:right="851" w:bottom="1134" w:left="1418" w:header="284" w:footer="284" w:gutter="0"/>
          <w:cols w:space="720"/>
        </w:sectPr>
      </w:pPr>
    </w:p>
    <w:p w:rsidR="00B95E6E" w:rsidRPr="002B11DC" w:rsidRDefault="00B95E6E" w:rsidP="00B95E6E">
      <w:pPr>
        <w:widowControl w:val="0"/>
        <w:autoSpaceDE w:val="0"/>
        <w:autoSpaceDN w:val="0"/>
        <w:adjustRightInd w:val="0"/>
        <w:ind w:left="10773"/>
        <w:jc w:val="right"/>
      </w:pPr>
      <w:r w:rsidRPr="002B11DC">
        <w:t xml:space="preserve">Приложение № </w:t>
      </w:r>
      <w:r w:rsidR="001069E5" w:rsidRPr="002B11DC">
        <w:t>1</w:t>
      </w:r>
    </w:p>
    <w:p w:rsidR="00800B7B" w:rsidRPr="002B11DC" w:rsidRDefault="00B95E6E" w:rsidP="00B95E6E">
      <w:pPr>
        <w:tabs>
          <w:tab w:val="left" w:pos="12540"/>
        </w:tabs>
        <w:suppressAutoHyphens/>
      </w:pPr>
      <w:r w:rsidRPr="002B11DC">
        <w:t xml:space="preserve">                                                                                                                                                                       </w:t>
      </w:r>
      <w:r w:rsidR="002B11DC" w:rsidRPr="002B11DC">
        <w:t xml:space="preserve">                              </w:t>
      </w:r>
      <w:r w:rsidR="002B11DC">
        <w:t xml:space="preserve">                          </w:t>
      </w:r>
      <w:r w:rsidR="002B11DC" w:rsidRPr="002B11DC">
        <w:t xml:space="preserve">  </w:t>
      </w:r>
      <w:r w:rsidRPr="002B11DC">
        <w:t xml:space="preserve">к Постановлению от </w:t>
      </w:r>
      <w:r w:rsidR="00AD5E1F">
        <w:t>2</w:t>
      </w:r>
      <w:r w:rsidR="00294AA0">
        <w:t>8</w:t>
      </w:r>
      <w:r w:rsidRPr="002B11DC">
        <w:t>.</w:t>
      </w:r>
      <w:r w:rsidR="00AD5E1F">
        <w:t>1</w:t>
      </w:r>
      <w:r w:rsidR="00294AA0">
        <w:t>2</w:t>
      </w:r>
      <w:r w:rsidR="00A16243">
        <w:t>.2024</w:t>
      </w:r>
      <w:r w:rsidRPr="002B11DC">
        <w:t xml:space="preserve">   №</w:t>
      </w:r>
      <w:r w:rsidR="00AD5E1F">
        <w:t xml:space="preserve"> </w:t>
      </w:r>
      <w:r w:rsidR="002B11DC" w:rsidRPr="002B11DC">
        <w:t xml:space="preserve"> </w:t>
      </w:r>
    </w:p>
    <w:p w:rsidR="001069E5" w:rsidRPr="002B11DC" w:rsidRDefault="00B95E6E" w:rsidP="001069E5">
      <w:pPr>
        <w:tabs>
          <w:tab w:val="left" w:pos="12540"/>
        </w:tabs>
        <w:suppressAutoHyphens/>
        <w:jc w:val="right"/>
      </w:pPr>
      <w:r w:rsidRPr="002B11DC">
        <w:t xml:space="preserve">                                                                                                                                                                         </w:t>
      </w:r>
      <w:r w:rsidR="002B11DC" w:rsidRPr="002B11DC">
        <w:t xml:space="preserve">                         </w:t>
      </w:r>
      <w:r w:rsidRPr="002B11DC">
        <w:t xml:space="preserve">  </w:t>
      </w:r>
      <w:r w:rsidR="002B11DC" w:rsidRPr="002B11DC">
        <w:t>«</w:t>
      </w:r>
      <w:r w:rsidR="001069E5" w:rsidRPr="002B11DC">
        <w:t>О внесении изменений в постановление Администрации Войновского</w:t>
      </w:r>
      <w:r w:rsidR="002B11DC" w:rsidRPr="002B11DC">
        <w:t xml:space="preserve"> сельского поселения </w:t>
      </w:r>
      <w:r w:rsidR="001069E5" w:rsidRPr="002B11DC">
        <w:t xml:space="preserve"> </w:t>
      </w:r>
    </w:p>
    <w:p w:rsidR="001069E5" w:rsidRPr="002B11DC" w:rsidRDefault="001069E5" w:rsidP="001069E5">
      <w:pPr>
        <w:tabs>
          <w:tab w:val="left" w:pos="12540"/>
        </w:tabs>
        <w:suppressAutoHyphens/>
        <w:jc w:val="right"/>
      </w:pPr>
      <w:r w:rsidRPr="002B11DC">
        <w:t>сельского поселения от 07.12.2018 № 138 «Об утверждении</w:t>
      </w:r>
      <w:r w:rsidR="002B11DC" w:rsidRPr="002B11DC">
        <w:t xml:space="preserve"> </w:t>
      </w:r>
      <w:r w:rsidRPr="002B11DC">
        <w:t xml:space="preserve"> </w:t>
      </w:r>
    </w:p>
    <w:p w:rsidR="001069E5" w:rsidRPr="002B11DC" w:rsidRDefault="001069E5" w:rsidP="001069E5">
      <w:pPr>
        <w:tabs>
          <w:tab w:val="left" w:pos="12540"/>
        </w:tabs>
        <w:suppressAutoHyphens/>
        <w:jc w:val="right"/>
      </w:pPr>
      <w:r w:rsidRPr="002B11DC">
        <w:t xml:space="preserve">муниципальной программы Войновского сельского поселения </w:t>
      </w:r>
    </w:p>
    <w:p w:rsidR="002B11DC" w:rsidRDefault="001069E5" w:rsidP="001069E5">
      <w:pPr>
        <w:tabs>
          <w:tab w:val="left" w:pos="12540"/>
        </w:tabs>
        <w:suppressAutoHyphens/>
        <w:jc w:val="right"/>
      </w:pPr>
      <w:r w:rsidRPr="002B11DC">
        <w:t>«Обеспечение противодействия преступности»</w:t>
      </w:r>
    </w:p>
    <w:p w:rsidR="00B95E6E" w:rsidRPr="002B11DC" w:rsidRDefault="00B95E6E" w:rsidP="001069E5">
      <w:pPr>
        <w:tabs>
          <w:tab w:val="left" w:pos="12540"/>
        </w:tabs>
        <w:suppressAutoHyphens/>
        <w:jc w:val="right"/>
      </w:pPr>
      <w:r w:rsidRPr="002B11DC">
        <w:t xml:space="preserve">           </w:t>
      </w:r>
    </w:p>
    <w:p w:rsidR="00827763" w:rsidRPr="002B11DC" w:rsidRDefault="00827763" w:rsidP="00827763">
      <w:pPr>
        <w:widowControl w:val="0"/>
        <w:autoSpaceDE w:val="0"/>
        <w:autoSpaceDN w:val="0"/>
        <w:adjustRightInd w:val="0"/>
        <w:ind w:left="10773"/>
        <w:jc w:val="right"/>
      </w:pPr>
      <w:r w:rsidRPr="002B11DC">
        <w:t>Приложение № 3</w:t>
      </w:r>
    </w:p>
    <w:p w:rsidR="00827763" w:rsidRPr="002B11DC" w:rsidRDefault="00827763" w:rsidP="002B11DC">
      <w:pPr>
        <w:widowControl w:val="0"/>
        <w:autoSpaceDE w:val="0"/>
        <w:autoSpaceDN w:val="0"/>
        <w:adjustRightInd w:val="0"/>
        <w:ind w:left="9639"/>
        <w:jc w:val="right"/>
      </w:pPr>
      <w:r w:rsidRPr="002B11DC">
        <w:t>к муниципальной программе Войновского сельского поселения</w:t>
      </w:r>
      <w:r w:rsidR="002B11DC">
        <w:t xml:space="preserve"> </w:t>
      </w:r>
      <w:r w:rsidRPr="002B11DC">
        <w:t>«Обеспечение противодействия преступности»</w:t>
      </w:r>
    </w:p>
    <w:p w:rsidR="00827763" w:rsidRDefault="00827763" w:rsidP="00827763">
      <w:pPr>
        <w:widowControl w:val="0"/>
        <w:autoSpaceDE w:val="0"/>
        <w:autoSpaceDN w:val="0"/>
        <w:adjustRightInd w:val="0"/>
        <w:ind w:left="10773"/>
        <w:jc w:val="right"/>
        <w:rPr>
          <w:sz w:val="24"/>
          <w:szCs w:val="24"/>
        </w:rPr>
      </w:pPr>
    </w:p>
    <w:p w:rsidR="00827763" w:rsidRPr="00C266C3" w:rsidRDefault="00827763" w:rsidP="00827763">
      <w:pPr>
        <w:widowControl w:val="0"/>
        <w:autoSpaceDE w:val="0"/>
        <w:autoSpaceDN w:val="0"/>
        <w:adjustRightInd w:val="0"/>
        <w:jc w:val="center"/>
        <w:rPr>
          <w:sz w:val="24"/>
          <w:szCs w:val="24"/>
        </w:rPr>
      </w:pPr>
      <w:bookmarkStart w:id="1" w:name="Par676"/>
      <w:bookmarkEnd w:id="1"/>
      <w:r w:rsidRPr="00C266C3">
        <w:rPr>
          <w:caps/>
          <w:sz w:val="24"/>
          <w:szCs w:val="24"/>
        </w:rPr>
        <w:t>Расходы</w:t>
      </w:r>
      <w:r w:rsidRPr="00C266C3">
        <w:rPr>
          <w:sz w:val="24"/>
          <w:szCs w:val="24"/>
        </w:rPr>
        <w:t xml:space="preserve"> </w:t>
      </w:r>
      <w:r w:rsidRPr="00C266C3">
        <w:rPr>
          <w:sz w:val="24"/>
          <w:szCs w:val="24"/>
        </w:rPr>
        <w:br/>
        <w:t>местного  бюджета на реализацию муниципальной  программы Войновского сельского поселения «Обеспечение противодействия преступности»</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1413"/>
        <w:gridCol w:w="1126"/>
        <w:gridCol w:w="564"/>
        <w:gridCol w:w="423"/>
        <w:gridCol w:w="564"/>
        <w:gridCol w:w="465"/>
        <w:gridCol w:w="709"/>
        <w:gridCol w:w="709"/>
        <w:gridCol w:w="709"/>
        <w:gridCol w:w="850"/>
        <w:gridCol w:w="709"/>
        <w:gridCol w:w="709"/>
        <w:gridCol w:w="708"/>
        <w:gridCol w:w="709"/>
        <w:gridCol w:w="709"/>
        <w:gridCol w:w="709"/>
        <w:gridCol w:w="708"/>
        <w:gridCol w:w="709"/>
        <w:gridCol w:w="709"/>
      </w:tblGrid>
      <w:tr w:rsidR="00827763" w:rsidRPr="004509EF" w:rsidTr="00BB7C47">
        <w:tc>
          <w:tcPr>
            <w:tcW w:w="1223" w:type="dxa"/>
            <w:vMerge w:val="restart"/>
            <w:tcBorders>
              <w:top w:val="single" w:sz="4" w:space="0" w:color="auto"/>
              <w:left w:val="single" w:sz="4" w:space="0" w:color="auto"/>
              <w:bottom w:val="single" w:sz="4" w:space="0" w:color="auto"/>
              <w:right w:val="single" w:sz="4" w:space="0" w:color="auto"/>
            </w:tcBorders>
          </w:tcPr>
          <w:p w:rsidR="00827763" w:rsidRPr="00064C23" w:rsidRDefault="00827763" w:rsidP="00BB7C47">
            <w:pPr>
              <w:widowControl w:val="0"/>
              <w:jc w:val="center"/>
              <w:rPr>
                <w:lang w:eastAsia="en-US"/>
              </w:rPr>
            </w:pPr>
            <w:r w:rsidRPr="00064C23">
              <w:t>Статус</w:t>
            </w:r>
          </w:p>
        </w:tc>
        <w:tc>
          <w:tcPr>
            <w:tcW w:w="1413"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pStyle w:val="ConsPlusCell"/>
              <w:jc w:val="center"/>
              <w:rPr>
                <w:rFonts w:ascii="Times New Roman" w:hAnsi="Times New Roman" w:cs="Times New Roman"/>
                <w:sz w:val="24"/>
                <w:szCs w:val="24"/>
              </w:rPr>
            </w:pPr>
            <w:r w:rsidRPr="00C266C3">
              <w:rPr>
                <w:rFonts w:ascii="Times New Roman" w:hAnsi="Times New Roman" w:cs="Times New Roman"/>
                <w:sz w:val="24"/>
                <w:szCs w:val="24"/>
              </w:rPr>
              <w:t>Наименование муниципальной  про</w:t>
            </w:r>
            <w:r w:rsidRPr="00C266C3">
              <w:rPr>
                <w:rFonts w:ascii="Times New Roman" w:hAnsi="Times New Roman" w:cs="Times New Roman"/>
                <w:sz w:val="24"/>
                <w:szCs w:val="24"/>
              </w:rPr>
              <w:softHyphen/>
              <w:t>граммы, подпро</w:t>
            </w:r>
            <w:r w:rsidRPr="00C266C3">
              <w:rPr>
                <w:rFonts w:ascii="Times New Roman" w:hAnsi="Times New Roman" w:cs="Times New Roman"/>
                <w:sz w:val="24"/>
                <w:szCs w:val="24"/>
              </w:rPr>
              <w:softHyphen/>
              <w:t xml:space="preserve">граммы муниципальной   </w:t>
            </w:r>
            <w:r w:rsidRPr="00C266C3">
              <w:rPr>
                <w:rFonts w:ascii="Times New Roman" w:hAnsi="Times New Roman" w:cs="Times New Roman"/>
                <w:sz w:val="24"/>
                <w:szCs w:val="24"/>
              </w:rPr>
              <w:br/>
              <w:t>программы, основ</w:t>
            </w:r>
            <w:r w:rsidRPr="00C266C3">
              <w:rPr>
                <w:rFonts w:ascii="Times New Roman" w:hAnsi="Times New Roman" w:cs="Times New Roman"/>
                <w:sz w:val="24"/>
                <w:szCs w:val="24"/>
              </w:rPr>
              <w:softHyphen/>
              <w:t xml:space="preserve">ного мероприятия, </w:t>
            </w:r>
          </w:p>
          <w:p w:rsidR="00827763" w:rsidRPr="00C266C3" w:rsidRDefault="00827763" w:rsidP="00BB7C47">
            <w:pPr>
              <w:widowControl w:val="0"/>
              <w:jc w:val="center"/>
              <w:rPr>
                <w:sz w:val="24"/>
                <w:szCs w:val="24"/>
                <w:lang w:eastAsia="en-US"/>
              </w:rPr>
            </w:pPr>
            <w:r w:rsidRPr="00C266C3">
              <w:rPr>
                <w:sz w:val="24"/>
                <w:szCs w:val="24"/>
              </w:rPr>
              <w:t>мероприятия ведом</w:t>
            </w:r>
            <w:r w:rsidRPr="00C266C3">
              <w:rPr>
                <w:sz w:val="24"/>
                <w:szCs w:val="24"/>
              </w:rPr>
              <w:softHyphen/>
              <w:t>ственной целевой программы</w:t>
            </w:r>
          </w:p>
        </w:tc>
        <w:tc>
          <w:tcPr>
            <w:tcW w:w="1126" w:type="dxa"/>
            <w:vMerge w:val="restart"/>
            <w:tcBorders>
              <w:top w:val="single" w:sz="4" w:space="0" w:color="auto"/>
              <w:left w:val="single" w:sz="4" w:space="0" w:color="auto"/>
              <w:bottom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rPr>
              <w:t xml:space="preserve">Ответственный  </w:t>
            </w:r>
            <w:r w:rsidRPr="00C266C3">
              <w:rPr>
                <w:sz w:val="24"/>
                <w:szCs w:val="24"/>
              </w:rPr>
              <w:br/>
              <w:t>исполнител</w:t>
            </w:r>
            <w:r>
              <w:rPr>
                <w:sz w:val="24"/>
                <w:szCs w:val="24"/>
              </w:rPr>
              <w:t xml:space="preserve">ь,   </w:t>
            </w:r>
            <w:r>
              <w:rPr>
                <w:sz w:val="24"/>
                <w:szCs w:val="24"/>
              </w:rPr>
              <w:br/>
              <w:t xml:space="preserve">соисполнители,  </w:t>
            </w:r>
            <w:r w:rsidRPr="00C266C3">
              <w:rPr>
                <w:sz w:val="24"/>
                <w:szCs w:val="24"/>
              </w:rPr>
              <w:t xml:space="preserve"> участники</w:t>
            </w:r>
          </w:p>
        </w:tc>
        <w:tc>
          <w:tcPr>
            <w:tcW w:w="2016" w:type="dxa"/>
            <w:gridSpan w:val="4"/>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 xml:space="preserve">Код бюджетной   </w:t>
            </w:r>
            <w:r w:rsidRPr="004509EF">
              <w:rPr>
                <w:sz w:val="24"/>
                <w:szCs w:val="24"/>
              </w:rPr>
              <w:br/>
              <w:t xml:space="preserve">   классификации   </w:t>
            </w:r>
          </w:p>
        </w:tc>
        <w:tc>
          <w:tcPr>
            <w:tcW w:w="709" w:type="dxa"/>
            <w:vMerge w:val="restart"/>
            <w:tcBorders>
              <w:top w:val="single" w:sz="4" w:space="0" w:color="auto"/>
              <w:left w:val="single" w:sz="4" w:space="0" w:color="auto"/>
              <w:right w:val="single" w:sz="4" w:space="0" w:color="auto"/>
            </w:tcBorders>
          </w:tcPr>
          <w:p w:rsidR="00827763" w:rsidRPr="00C266C3" w:rsidRDefault="00827763" w:rsidP="00BB7C47">
            <w:pPr>
              <w:widowControl w:val="0"/>
              <w:jc w:val="center"/>
              <w:rPr>
                <w:sz w:val="24"/>
                <w:szCs w:val="24"/>
                <w:lang w:eastAsia="en-US"/>
              </w:rPr>
            </w:pPr>
            <w:r w:rsidRPr="00C266C3">
              <w:rPr>
                <w:sz w:val="24"/>
                <w:szCs w:val="24"/>
                <w:lang w:eastAsia="en-US"/>
              </w:rPr>
              <w:t>Общий объём финансирования (тыс. рублей)</w:t>
            </w:r>
          </w:p>
        </w:tc>
        <w:tc>
          <w:tcPr>
            <w:tcW w:w="8647" w:type="dxa"/>
            <w:gridSpan w:val="12"/>
            <w:tcBorders>
              <w:top w:val="single" w:sz="4" w:space="0" w:color="auto"/>
              <w:left w:val="single" w:sz="4" w:space="0" w:color="auto"/>
              <w:bottom w:val="single" w:sz="4" w:space="0" w:color="auto"/>
              <w:right w:val="single" w:sz="4" w:space="0" w:color="auto"/>
            </w:tcBorders>
          </w:tcPr>
          <w:p w:rsidR="00827763" w:rsidRPr="004509EF" w:rsidRDefault="00827763" w:rsidP="00BB7C47">
            <w:pPr>
              <w:widowControl w:val="0"/>
              <w:jc w:val="center"/>
              <w:rPr>
                <w:sz w:val="22"/>
                <w:szCs w:val="22"/>
                <w:lang w:eastAsia="en-US"/>
              </w:rPr>
            </w:pPr>
            <w:r w:rsidRPr="004509EF">
              <w:rPr>
                <w:sz w:val="24"/>
                <w:szCs w:val="24"/>
              </w:rPr>
              <w:t>Расходы  (тыс. рублей), годы</w:t>
            </w:r>
          </w:p>
        </w:tc>
      </w:tr>
      <w:tr w:rsidR="00827763" w:rsidRPr="004509EF" w:rsidTr="00BB7C47">
        <w:trPr>
          <w:trHeight w:val="1886"/>
        </w:trPr>
        <w:tc>
          <w:tcPr>
            <w:tcW w:w="122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tcPr>
          <w:p w:rsidR="00827763" w:rsidRPr="004509EF" w:rsidRDefault="00827763" w:rsidP="00BB7C47">
            <w:pPr>
              <w:rPr>
                <w:sz w:val="22"/>
                <w:szCs w:val="22"/>
                <w:lang w:eastAsia="en-US"/>
              </w:rPr>
            </w:pP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105"/>
              <w:jc w:val="center"/>
              <w:rPr>
                <w:rFonts w:ascii="Times New Roman" w:hAnsi="Times New Roman" w:cs="Times New Roman"/>
                <w:sz w:val="20"/>
                <w:szCs w:val="20"/>
              </w:rPr>
            </w:pPr>
            <w:r w:rsidRPr="004C190D">
              <w:rPr>
                <w:rFonts w:ascii="Times New Roman" w:hAnsi="Times New Roman" w:cs="Times New Roman"/>
                <w:sz w:val="20"/>
                <w:szCs w:val="20"/>
              </w:rPr>
              <w:t>ГРБС</w:t>
            </w:r>
          </w:p>
        </w:tc>
        <w:tc>
          <w:tcPr>
            <w:tcW w:w="423"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5" w:hanging="75"/>
              <w:jc w:val="center"/>
              <w:rPr>
                <w:rFonts w:ascii="Times New Roman" w:hAnsi="Times New Roman" w:cs="Times New Roman"/>
                <w:spacing w:val="-10"/>
                <w:sz w:val="20"/>
                <w:szCs w:val="20"/>
              </w:rPr>
            </w:pPr>
            <w:r w:rsidRPr="004C190D">
              <w:rPr>
                <w:rFonts w:ascii="Times New Roman" w:hAnsi="Times New Roman" w:cs="Times New Roman"/>
                <w:spacing w:val="-10"/>
                <w:sz w:val="20"/>
                <w:szCs w:val="20"/>
              </w:rPr>
              <w:t>РзПр</w:t>
            </w:r>
          </w:p>
        </w:tc>
        <w:tc>
          <w:tcPr>
            <w:tcW w:w="564"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94" w:hanging="96"/>
              <w:jc w:val="center"/>
              <w:rPr>
                <w:rFonts w:ascii="Times New Roman" w:hAnsi="Times New Roman" w:cs="Times New Roman"/>
                <w:sz w:val="20"/>
                <w:szCs w:val="20"/>
              </w:rPr>
            </w:pPr>
            <w:r w:rsidRPr="004C190D">
              <w:rPr>
                <w:rFonts w:ascii="Times New Roman" w:hAnsi="Times New Roman" w:cs="Times New Roman"/>
                <w:sz w:val="20"/>
                <w:szCs w:val="20"/>
              </w:rPr>
              <w:t>ЦСР</w:t>
            </w:r>
          </w:p>
        </w:tc>
        <w:tc>
          <w:tcPr>
            <w:tcW w:w="465"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ind w:right="-74" w:hanging="94"/>
              <w:jc w:val="center"/>
              <w:rPr>
                <w:rFonts w:ascii="Times New Roman" w:hAnsi="Times New Roman" w:cs="Times New Roman"/>
                <w:sz w:val="20"/>
                <w:szCs w:val="20"/>
              </w:rPr>
            </w:pPr>
            <w:r w:rsidRPr="004C190D">
              <w:rPr>
                <w:rFonts w:ascii="Times New Roman" w:hAnsi="Times New Roman" w:cs="Times New Roman"/>
                <w:sz w:val="20"/>
                <w:szCs w:val="20"/>
              </w:rPr>
              <w:t>ВР</w:t>
            </w:r>
          </w:p>
        </w:tc>
        <w:tc>
          <w:tcPr>
            <w:tcW w:w="709" w:type="dxa"/>
            <w:vMerge/>
            <w:tcBorders>
              <w:left w:val="single" w:sz="4" w:space="0" w:color="auto"/>
              <w:bottom w:val="single" w:sz="4" w:space="0" w:color="auto"/>
              <w:right w:val="single" w:sz="4" w:space="0" w:color="auto"/>
            </w:tcBorders>
          </w:tcPr>
          <w:p w:rsidR="00827763" w:rsidRPr="004C190D" w:rsidRDefault="00827763" w:rsidP="00BB7C47">
            <w:pPr>
              <w:pStyle w:val="ConsPlusCell"/>
              <w:ind w:right="-74" w:hanging="178"/>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4C190D" w:rsidRDefault="00827763" w:rsidP="00BB7C47">
            <w:pPr>
              <w:pStyle w:val="ConsPlusCell"/>
              <w:jc w:val="center"/>
              <w:rPr>
                <w:rFonts w:ascii="Times New Roman" w:hAnsi="Times New Roman" w:cs="Times New Roman"/>
                <w:sz w:val="20"/>
                <w:szCs w:val="20"/>
              </w:rPr>
            </w:pPr>
            <w:r w:rsidRPr="004C190D">
              <w:rPr>
                <w:rFonts w:ascii="Times New Roman" w:hAnsi="Times New Roman" w:cs="Times New Roman"/>
                <w:sz w:val="20"/>
                <w:szCs w:val="20"/>
              </w:rPr>
              <w:t>2019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rPr>
                <w:rFonts w:ascii="Times New Roman" w:hAnsi="Times New Roman" w:cs="Times New Roman"/>
                <w:sz w:val="20"/>
                <w:szCs w:val="20"/>
              </w:rPr>
            </w:pPr>
            <w:r w:rsidRPr="002D1EF1">
              <w:rPr>
                <w:rFonts w:ascii="Times New Roman" w:hAnsi="Times New Roman" w:cs="Times New Roman"/>
                <w:sz w:val="20"/>
                <w:szCs w:val="20"/>
              </w:rPr>
              <w:t>2020</w:t>
            </w:r>
          </w:p>
        </w:tc>
        <w:tc>
          <w:tcPr>
            <w:tcW w:w="850"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2021</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2022</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2023</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2024</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2025</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2026</w:t>
            </w:r>
          </w:p>
          <w:p w:rsidR="00827763" w:rsidRPr="002D1EF1" w:rsidRDefault="00827763" w:rsidP="00BB7C47">
            <w:pPr>
              <w:pStyle w:val="ConsPlusCell"/>
              <w:jc w:val="center"/>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2027</w:t>
            </w:r>
          </w:p>
        </w:tc>
        <w:tc>
          <w:tcPr>
            <w:tcW w:w="708"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2028</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2029</w:t>
            </w:r>
          </w:p>
        </w:tc>
        <w:tc>
          <w:tcPr>
            <w:tcW w:w="709" w:type="dxa"/>
            <w:tcBorders>
              <w:top w:val="single" w:sz="4" w:space="0" w:color="auto"/>
              <w:left w:val="single" w:sz="4" w:space="0" w:color="auto"/>
              <w:bottom w:val="single" w:sz="4" w:space="0" w:color="auto"/>
              <w:right w:val="single" w:sz="4" w:space="0" w:color="auto"/>
            </w:tcBorders>
          </w:tcPr>
          <w:p w:rsidR="00827763" w:rsidRPr="002D1EF1" w:rsidRDefault="00827763" w:rsidP="00BB7C47">
            <w:pPr>
              <w:pStyle w:val="ConsPlusCell"/>
              <w:jc w:val="center"/>
              <w:rPr>
                <w:rFonts w:ascii="Times New Roman" w:hAnsi="Times New Roman" w:cs="Times New Roman"/>
                <w:sz w:val="20"/>
                <w:szCs w:val="20"/>
              </w:rPr>
            </w:pPr>
            <w:r>
              <w:rPr>
                <w:rFonts w:ascii="Times New Roman" w:hAnsi="Times New Roman" w:cs="Times New Roman"/>
                <w:sz w:val="20"/>
                <w:szCs w:val="20"/>
              </w:rPr>
              <w:t>203</w:t>
            </w:r>
            <w:r w:rsidRPr="002D1EF1">
              <w:rPr>
                <w:rFonts w:ascii="Times New Roman" w:hAnsi="Times New Roman" w:cs="Times New Roman"/>
                <w:sz w:val="20"/>
                <w:szCs w:val="20"/>
              </w:rPr>
              <w:t>0</w:t>
            </w:r>
          </w:p>
        </w:tc>
      </w:tr>
    </w:tbl>
    <w:p w:rsidR="00827763" w:rsidRPr="004509EF" w:rsidRDefault="00827763" w:rsidP="00827763">
      <w:pPr>
        <w:rPr>
          <w:sz w:val="2"/>
        </w:rPr>
      </w:pPr>
    </w:p>
    <w:tbl>
      <w:tblPr>
        <w:tblW w:w="51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410"/>
        <w:gridCol w:w="1128"/>
        <w:gridCol w:w="569"/>
        <w:gridCol w:w="427"/>
        <w:gridCol w:w="570"/>
        <w:gridCol w:w="427"/>
        <w:gridCol w:w="710"/>
        <w:gridCol w:w="710"/>
        <w:gridCol w:w="710"/>
        <w:gridCol w:w="849"/>
        <w:gridCol w:w="710"/>
        <w:gridCol w:w="717"/>
        <w:gridCol w:w="703"/>
        <w:gridCol w:w="710"/>
        <w:gridCol w:w="710"/>
        <w:gridCol w:w="710"/>
        <w:gridCol w:w="716"/>
        <w:gridCol w:w="76"/>
        <w:gridCol w:w="710"/>
        <w:gridCol w:w="710"/>
      </w:tblGrid>
      <w:tr w:rsidR="00827763" w:rsidRPr="00C470F2" w:rsidTr="00C0700B">
        <w:trPr>
          <w:trHeight w:val="399"/>
          <w:tblHeader/>
        </w:trPr>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2</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3</w:t>
            </w:r>
          </w:p>
        </w:tc>
        <w:tc>
          <w:tcPr>
            <w:tcW w:w="56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4</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5</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6</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8</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9</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11</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2</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4</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5</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16</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7</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sidRPr="00C470F2">
              <w:rPr>
                <w:sz w:val="24"/>
                <w:szCs w:val="24"/>
              </w:rPr>
              <w:t>1</w:t>
            </w:r>
            <w:r>
              <w:rPr>
                <w:sz w:val="24"/>
                <w:szCs w:val="24"/>
              </w:rPr>
              <w:t>8</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r>
              <w:rPr>
                <w:sz w:val="24"/>
                <w:szCs w:val="24"/>
                <w:lang w:eastAsia="en-US"/>
              </w:rPr>
              <w:t>19</w:t>
            </w:r>
          </w:p>
        </w:tc>
      </w:tr>
      <w:tr w:rsidR="00827763" w:rsidRPr="00C470F2" w:rsidTr="00C0700B">
        <w:trPr>
          <w:trHeight w:val="387"/>
        </w:trPr>
        <w:tc>
          <w:tcPr>
            <w:tcW w:w="123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Муниципальная программа </w:t>
            </w:r>
            <w:r>
              <w:rPr>
                <w:sz w:val="24"/>
                <w:szCs w:val="24"/>
              </w:rPr>
              <w:t>Войновск</w:t>
            </w:r>
            <w:r w:rsidRPr="00C470F2">
              <w:rPr>
                <w:sz w:val="24"/>
                <w:szCs w:val="24"/>
              </w:rPr>
              <w:t>ого сельского поселения</w:t>
            </w:r>
          </w:p>
        </w:tc>
        <w:tc>
          <w:tcPr>
            <w:tcW w:w="141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«Обеспечение противодействия преступности»</w:t>
            </w:r>
          </w:p>
        </w:tc>
        <w:tc>
          <w:tcPr>
            <w:tcW w:w="1128"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pStyle w:val="ConsPlusCell"/>
              <w:jc w:val="both"/>
              <w:rPr>
                <w:rFonts w:ascii="Times New Roman" w:hAnsi="Times New Roman" w:cs="Times New Roman"/>
                <w:sz w:val="24"/>
                <w:szCs w:val="24"/>
              </w:rPr>
            </w:pPr>
            <w:r w:rsidRPr="009734F7">
              <w:rPr>
                <w:rFonts w:ascii="Times New Roman" w:hAnsi="Times New Roman" w:cs="Times New Roman"/>
                <w:sz w:val="24"/>
                <w:szCs w:val="24"/>
              </w:rPr>
              <w:t>Всего</w:t>
            </w:r>
            <w:r w:rsidRPr="009734F7">
              <w:rPr>
                <w:rFonts w:ascii="Times New Roman" w:hAnsi="Times New Roman" w:cs="Times New Roman"/>
                <w:b/>
                <w:sz w:val="24"/>
                <w:szCs w:val="24"/>
              </w:rPr>
              <w:t xml:space="preserve">: </w:t>
            </w:r>
          </w:p>
          <w:p w:rsidR="00827763" w:rsidRPr="009734F7" w:rsidRDefault="00827763" w:rsidP="00BB7C47">
            <w:pPr>
              <w:pStyle w:val="ConsPlusCell"/>
              <w:rPr>
                <w:rFonts w:ascii="Times New Roman" w:hAnsi="Times New Roman" w:cs="Times New Roman"/>
                <w:sz w:val="24"/>
                <w:szCs w:val="24"/>
              </w:rPr>
            </w:pPr>
            <w:r w:rsidRPr="009734F7">
              <w:rPr>
                <w:rFonts w:ascii="Times New Roman" w:hAnsi="Times New Roman" w:cs="Times New Roman"/>
                <w:sz w:val="24"/>
                <w:szCs w:val="24"/>
              </w:rPr>
              <w:t>в том числе:</w:t>
            </w:r>
          </w:p>
        </w:tc>
        <w:tc>
          <w:tcPr>
            <w:tcW w:w="56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rPr>
                <w:sz w:val="24"/>
                <w:szCs w:val="24"/>
              </w:rPr>
            </w:pPr>
            <w:r w:rsidRPr="009734F7">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9734F7" w:rsidRDefault="00B24735" w:rsidP="00AD5E1F">
            <w:pPr>
              <w:rPr>
                <w:sz w:val="24"/>
                <w:szCs w:val="24"/>
              </w:rPr>
            </w:pPr>
            <w:r>
              <w:rPr>
                <w:sz w:val="24"/>
                <w:szCs w:val="24"/>
              </w:rPr>
              <w:t>21,3</w:t>
            </w:r>
          </w:p>
        </w:tc>
        <w:tc>
          <w:tcPr>
            <w:tcW w:w="71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10"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left="-117" w:right="-68" w:firstLine="61"/>
              <w:jc w:val="center"/>
              <w:rPr>
                <w:spacing w:val="-10"/>
                <w:sz w:val="24"/>
                <w:szCs w:val="24"/>
                <w:lang w:eastAsia="en-US"/>
              </w:rPr>
            </w:pPr>
            <w:r>
              <w:rPr>
                <w:spacing w:val="-10"/>
                <w:sz w:val="24"/>
                <w:szCs w:val="24"/>
                <w:lang w:eastAsia="en-US"/>
              </w:rPr>
              <w:t>2,0</w:t>
            </w:r>
          </w:p>
        </w:tc>
        <w:tc>
          <w:tcPr>
            <w:tcW w:w="849" w:type="dxa"/>
            <w:tcBorders>
              <w:top w:val="single" w:sz="4" w:space="0" w:color="auto"/>
              <w:left w:val="single" w:sz="4" w:space="0" w:color="auto"/>
              <w:bottom w:val="single" w:sz="4" w:space="0" w:color="auto"/>
              <w:right w:val="single" w:sz="4" w:space="0" w:color="auto"/>
            </w:tcBorders>
          </w:tcPr>
          <w:p w:rsidR="00827763" w:rsidRPr="009734F7" w:rsidRDefault="00827763"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10" w:type="dxa"/>
            <w:tcBorders>
              <w:top w:val="single" w:sz="4" w:space="0" w:color="auto"/>
              <w:left w:val="single" w:sz="4" w:space="0" w:color="auto"/>
              <w:bottom w:val="single" w:sz="4" w:space="0" w:color="auto"/>
              <w:right w:val="single" w:sz="4" w:space="0" w:color="auto"/>
            </w:tcBorders>
          </w:tcPr>
          <w:p w:rsidR="00827763" w:rsidRPr="009734F7" w:rsidRDefault="002B11DC" w:rsidP="00BB7C47">
            <w:pPr>
              <w:widowControl w:val="0"/>
              <w:autoSpaceDE w:val="0"/>
              <w:autoSpaceDN w:val="0"/>
              <w:adjustRightInd w:val="0"/>
              <w:ind w:right="-66" w:hanging="38"/>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9B5796"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6,0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ind w:right="-65" w:hanging="79"/>
              <w:jc w:val="center"/>
              <w:rPr>
                <w:spacing w:val="-10"/>
                <w:sz w:val="24"/>
                <w:szCs w:val="24"/>
                <w:lang w:eastAsia="en-US"/>
              </w:rPr>
            </w:pPr>
            <w:r>
              <w:rPr>
                <w:spacing w:val="-10"/>
                <w:sz w:val="24"/>
                <w:szCs w:val="24"/>
                <w:lang w:eastAsia="en-US"/>
              </w:rPr>
              <w:t>2,3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r w:rsidR="009B5796">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0</w:t>
            </w:r>
            <w:r w:rsidR="009B5796">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ind w:right="-122" w:hanging="75"/>
              <w:jc w:val="center"/>
              <w:rPr>
                <w:spacing w:val="-10"/>
                <w:sz w:val="24"/>
                <w:szCs w:val="24"/>
                <w:lang w:eastAsia="en-US"/>
              </w:rPr>
            </w:pPr>
            <w:r>
              <w:rPr>
                <w:spacing w:val="-10"/>
                <w:sz w:val="24"/>
                <w:szCs w:val="24"/>
                <w:lang w:eastAsia="en-US"/>
              </w:rPr>
              <w:t>0,0</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ind w:right="-61" w:hanging="87"/>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ind w:right="-100" w:hanging="89"/>
              <w:jc w:val="center"/>
              <w:rPr>
                <w:spacing w:val="-10"/>
                <w:sz w:val="24"/>
                <w:szCs w:val="24"/>
                <w:lang w:eastAsia="en-US"/>
              </w:rPr>
            </w:pPr>
            <w:r>
              <w:rPr>
                <w:spacing w:val="-10"/>
                <w:sz w:val="24"/>
                <w:szCs w:val="24"/>
                <w:lang w:eastAsia="en-US"/>
              </w:rPr>
              <w:t>0,0</w:t>
            </w:r>
          </w:p>
        </w:tc>
      </w:tr>
      <w:tr w:rsidR="009B5796" w:rsidRPr="00C470F2" w:rsidTr="00C0700B">
        <w:trPr>
          <w:trHeight w:val="1086"/>
        </w:trPr>
        <w:tc>
          <w:tcPr>
            <w:tcW w:w="1230" w:type="dxa"/>
            <w:vMerge/>
            <w:tcBorders>
              <w:top w:val="single" w:sz="4" w:space="0" w:color="auto"/>
              <w:left w:val="single" w:sz="4" w:space="0" w:color="auto"/>
              <w:bottom w:val="single" w:sz="4" w:space="0" w:color="auto"/>
              <w:right w:val="single" w:sz="4" w:space="0" w:color="auto"/>
            </w:tcBorders>
            <w:vAlign w:val="center"/>
          </w:tcPr>
          <w:p w:rsidR="009B5796" w:rsidRPr="00C470F2" w:rsidRDefault="009B5796" w:rsidP="009B5796">
            <w:pPr>
              <w:rPr>
                <w:sz w:val="24"/>
                <w:szCs w:val="24"/>
                <w:lang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9B5796" w:rsidRPr="00C470F2" w:rsidRDefault="009B5796" w:rsidP="009B5796">
            <w:pPr>
              <w:rPr>
                <w:sz w:val="24"/>
                <w:szCs w:val="24"/>
                <w:lang w:eastAsia="en-US"/>
              </w:rPr>
            </w:pPr>
          </w:p>
        </w:tc>
        <w:tc>
          <w:tcPr>
            <w:tcW w:w="1128"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ind w:left="-49" w:right="-81" w:hanging="6"/>
              <w:rPr>
                <w:b/>
                <w:sz w:val="24"/>
                <w:szCs w:val="24"/>
              </w:rPr>
            </w:pPr>
            <w:r w:rsidRPr="009734F7">
              <w:rPr>
                <w:sz w:val="24"/>
                <w:szCs w:val="24"/>
              </w:rPr>
              <w:t xml:space="preserve">Администрация Войновского сельского поселения всего: </w:t>
            </w:r>
          </w:p>
        </w:tc>
        <w:tc>
          <w:tcPr>
            <w:tcW w:w="569" w:type="dxa"/>
            <w:tcBorders>
              <w:top w:val="single" w:sz="4" w:space="0" w:color="auto"/>
              <w:left w:val="single" w:sz="4" w:space="0" w:color="auto"/>
              <w:bottom w:val="single" w:sz="4" w:space="0" w:color="auto"/>
              <w:right w:val="single" w:sz="4" w:space="0" w:color="auto"/>
            </w:tcBorders>
          </w:tcPr>
          <w:p w:rsidR="009B5796" w:rsidRPr="005354BF" w:rsidRDefault="009B5796" w:rsidP="009B5796">
            <w:r w:rsidRPr="005354BF">
              <w:t>951</w:t>
            </w:r>
          </w:p>
        </w:tc>
        <w:tc>
          <w:tcPr>
            <w:tcW w:w="427"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rPr>
                <w:sz w:val="24"/>
                <w:szCs w:val="24"/>
              </w:rPr>
            </w:pPr>
            <w:r w:rsidRPr="009734F7">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9B5796" w:rsidRPr="009734F7" w:rsidRDefault="00B24735" w:rsidP="00AD5E1F">
            <w:pPr>
              <w:rPr>
                <w:sz w:val="24"/>
                <w:szCs w:val="24"/>
              </w:rPr>
            </w:pPr>
            <w:r>
              <w:rPr>
                <w:sz w:val="24"/>
                <w:szCs w:val="24"/>
              </w:rPr>
              <w:t>21,3</w:t>
            </w:r>
          </w:p>
        </w:tc>
        <w:tc>
          <w:tcPr>
            <w:tcW w:w="710"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710"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8" w:hanging="56"/>
              <w:jc w:val="center"/>
              <w:rPr>
                <w:spacing w:val="-10"/>
                <w:sz w:val="24"/>
                <w:szCs w:val="24"/>
                <w:lang w:eastAsia="en-US"/>
              </w:rPr>
            </w:pPr>
            <w:r>
              <w:rPr>
                <w:spacing w:val="-10"/>
                <w:sz w:val="24"/>
                <w:szCs w:val="24"/>
                <w:lang w:eastAsia="en-US"/>
              </w:rPr>
              <w:t>2,0</w:t>
            </w:r>
          </w:p>
        </w:tc>
        <w:tc>
          <w:tcPr>
            <w:tcW w:w="849" w:type="dxa"/>
            <w:tcBorders>
              <w:top w:val="single" w:sz="4" w:space="0" w:color="auto"/>
              <w:left w:val="single" w:sz="4" w:space="0" w:color="auto"/>
              <w:bottom w:val="single" w:sz="4" w:space="0" w:color="auto"/>
              <w:right w:val="single" w:sz="4" w:space="0" w:color="auto"/>
            </w:tcBorders>
          </w:tcPr>
          <w:p w:rsidR="009B5796" w:rsidRPr="009734F7" w:rsidRDefault="009B5796" w:rsidP="009B5796">
            <w:pPr>
              <w:widowControl w:val="0"/>
              <w:autoSpaceDE w:val="0"/>
              <w:autoSpaceDN w:val="0"/>
              <w:adjustRightInd w:val="0"/>
              <w:ind w:right="-66" w:hanging="38"/>
              <w:jc w:val="center"/>
              <w:rPr>
                <w:spacing w:val="-10"/>
                <w:sz w:val="24"/>
                <w:szCs w:val="24"/>
                <w:lang w:eastAsia="en-US"/>
              </w:rPr>
            </w:pPr>
            <w:r>
              <w:rPr>
                <w:spacing w:val="-10"/>
                <w:sz w:val="24"/>
                <w:szCs w:val="24"/>
                <w:lang w:eastAsia="en-US"/>
              </w:rPr>
              <w:t>6,0</w:t>
            </w:r>
          </w:p>
        </w:tc>
        <w:tc>
          <w:tcPr>
            <w:tcW w:w="710" w:type="dxa"/>
            <w:tcBorders>
              <w:top w:val="single" w:sz="4" w:space="0" w:color="auto"/>
              <w:left w:val="single" w:sz="4" w:space="0" w:color="auto"/>
              <w:bottom w:val="single" w:sz="4" w:space="0" w:color="auto"/>
              <w:right w:val="single" w:sz="4" w:space="0" w:color="auto"/>
            </w:tcBorders>
          </w:tcPr>
          <w:p w:rsidR="009B5796" w:rsidRPr="009734F7" w:rsidRDefault="00B24735" w:rsidP="009B5796">
            <w:pPr>
              <w:widowControl w:val="0"/>
              <w:autoSpaceDE w:val="0"/>
              <w:autoSpaceDN w:val="0"/>
              <w:adjustRightInd w:val="0"/>
              <w:ind w:right="-66" w:hanging="38"/>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9B5796" w:rsidRPr="00C470F2" w:rsidRDefault="009B5796" w:rsidP="009B5796">
            <w:pPr>
              <w:widowControl w:val="0"/>
              <w:autoSpaceDE w:val="0"/>
              <w:autoSpaceDN w:val="0"/>
              <w:adjustRightInd w:val="0"/>
              <w:ind w:right="-65" w:hanging="79"/>
              <w:jc w:val="center"/>
              <w:rPr>
                <w:spacing w:val="-10"/>
                <w:sz w:val="24"/>
                <w:szCs w:val="24"/>
                <w:lang w:eastAsia="en-US"/>
              </w:rPr>
            </w:pPr>
            <w:r>
              <w:rPr>
                <w:spacing w:val="-10"/>
                <w:sz w:val="24"/>
                <w:szCs w:val="24"/>
                <w:lang w:eastAsia="en-US"/>
              </w:rPr>
              <w:t>6,0</w:t>
            </w:r>
          </w:p>
        </w:tc>
        <w:tc>
          <w:tcPr>
            <w:tcW w:w="703" w:type="dxa"/>
            <w:tcBorders>
              <w:top w:val="single" w:sz="4" w:space="0" w:color="auto"/>
              <w:left w:val="single" w:sz="4" w:space="0" w:color="auto"/>
              <w:bottom w:val="single" w:sz="4" w:space="0" w:color="auto"/>
              <w:right w:val="single" w:sz="4" w:space="0" w:color="auto"/>
            </w:tcBorders>
          </w:tcPr>
          <w:p w:rsidR="009B5796" w:rsidRPr="00C470F2" w:rsidRDefault="00C0700B" w:rsidP="009B5796">
            <w:pPr>
              <w:widowControl w:val="0"/>
              <w:autoSpaceDE w:val="0"/>
              <w:autoSpaceDN w:val="0"/>
              <w:adjustRightInd w:val="0"/>
              <w:ind w:right="-65" w:hanging="79"/>
              <w:jc w:val="center"/>
              <w:rPr>
                <w:spacing w:val="-10"/>
                <w:sz w:val="24"/>
                <w:szCs w:val="24"/>
                <w:lang w:eastAsia="en-US"/>
              </w:rPr>
            </w:pPr>
            <w:r>
              <w:rPr>
                <w:spacing w:val="-10"/>
                <w:sz w:val="24"/>
                <w:szCs w:val="24"/>
                <w:lang w:eastAsia="en-US"/>
              </w:rPr>
              <w:t>2,3</w:t>
            </w:r>
          </w:p>
        </w:tc>
        <w:tc>
          <w:tcPr>
            <w:tcW w:w="710" w:type="dxa"/>
            <w:tcBorders>
              <w:top w:val="single" w:sz="4" w:space="0" w:color="auto"/>
              <w:left w:val="single" w:sz="4" w:space="0" w:color="auto"/>
              <w:bottom w:val="single" w:sz="4" w:space="0" w:color="auto"/>
              <w:right w:val="single" w:sz="4" w:space="0" w:color="auto"/>
            </w:tcBorders>
          </w:tcPr>
          <w:p w:rsidR="009B5796" w:rsidRPr="00C470F2" w:rsidRDefault="00B24735" w:rsidP="009B5796">
            <w:pPr>
              <w:widowControl w:val="0"/>
              <w:autoSpaceDE w:val="0"/>
              <w:autoSpaceDN w:val="0"/>
              <w:adjustRightInd w:val="0"/>
              <w:ind w:right="-93" w:hanging="87"/>
              <w:jc w:val="center"/>
              <w:rPr>
                <w:spacing w:val="-10"/>
                <w:sz w:val="24"/>
                <w:szCs w:val="24"/>
                <w:lang w:eastAsia="en-US"/>
              </w:rPr>
            </w:pPr>
            <w:r>
              <w:rPr>
                <w:spacing w:val="-10"/>
                <w:sz w:val="24"/>
                <w:szCs w:val="24"/>
                <w:lang w:eastAsia="en-US"/>
              </w:rPr>
              <w:t>0</w:t>
            </w:r>
            <w:r w:rsidR="009B5796">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9B5796" w:rsidRPr="00C470F2" w:rsidRDefault="00B24735" w:rsidP="009B5796">
            <w:pPr>
              <w:widowControl w:val="0"/>
              <w:autoSpaceDE w:val="0"/>
              <w:autoSpaceDN w:val="0"/>
              <w:adjustRightInd w:val="0"/>
              <w:ind w:right="-122" w:hanging="75"/>
              <w:jc w:val="center"/>
              <w:rPr>
                <w:spacing w:val="-10"/>
                <w:sz w:val="24"/>
                <w:szCs w:val="24"/>
                <w:lang w:eastAsia="en-US"/>
              </w:rPr>
            </w:pPr>
            <w:r>
              <w:rPr>
                <w:spacing w:val="-10"/>
                <w:sz w:val="24"/>
                <w:szCs w:val="24"/>
                <w:lang w:eastAsia="en-US"/>
              </w:rPr>
              <w:t>0</w:t>
            </w:r>
            <w:r w:rsidR="009B5796">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9B5796" w:rsidRPr="00C470F2" w:rsidRDefault="00C0700B" w:rsidP="00C0700B">
            <w:pPr>
              <w:widowControl w:val="0"/>
              <w:autoSpaceDE w:val="0"/>
              <w:autoSpaceDN w:val="0"/>
              <w:adjustRightInd w:val="0"/>
              <w:ind w:right="-122" w:hanging="75"/>
              <w:jc w:val="center"/>
              <w:rPr>
                <w:spacing w:val="-10"/>
                <w:sz w:val="24"/>
                <w:szCs w:val="24"/>
                <w:lang w:eastAsia="en-US"/>
              </w:rPr>
            </w:pPr>
            <w:r>
              <w:rPr>
                <w:spacing w:val="-10"/>
                <w:sz w:val="24"/>
                <w:szCs w:val="24"/>
                <w:lang w:eastAsia="en-US"/>
              </w:rPr>
              <w:t>0,0</w:t>
            </w:r>
          </w:p>
        </w:tc>
        <w:tc>
          <w:tcPr>
            <w:tcW w:w="792" w:type="dxa"/>
            <w:gridSpan w:val="2"/>
            <w:tcBorders>
              <w:top w:val="single" w:sz="4" w:space="0" w:color="auto"/>
              <w:left w:val="single" w:sz="4" w:space="0" w:color="auto"/>
              <w:bottom w:val="single" w:sz="4" w:space="0" w:color="auto"/>
              <w:right w:val="single" w:sz="4" w:space="0" w:color="auto"/>
            </w:tcBorders>
          </w:tcPr>
          <w:p w:rsidR="009B5796" w:rsidRPr="00C470F2" w:rsidRDefault="00C0700B" w:rsidP="009B5796">
            <w:pPr>
              <w:widowControl w:val="0"/>
              <w:autoSpaceDE w:val="0"/>
              <w:autoSpaceDN w:val="0"/>
              <w:adjustRightInd w:val="0"/>
              <w:ind w:right="-61" w:hanging="87"/>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9B5796" w:rsidRPr="00C470F2" w:rsidRDefault="00C0700B" w:rsidP="009B5796">
            <w:pPr>
              <w:widowControl w:val="0"/>
              <w:autoSpaceDE w:val="0"/>
              <w:autoSpaceDN w:val="0"/>
              <w:adjustRightInd w:val="0"/>
              <w:ind w:right="-100" w:hanging="89"/>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9B5796" w:rsidRPr="00C470F2" w:rsidRDefault="00C0700B" w:rsidP="009B5796">
            <w:pPr>
              <w:widowControl w:val="0"/>
              <w:autoSpaceDE w:val="0"/>
              <w:autoSpaceDN w:val="0"/>
              <w:adjustRightInd w:val="0"/>
              <w:ind w:right="-100" w:hanging="89"/>
              <w:jc w:val="center"/>
              <w:rPr>
                <w:spacing w:val="-10"/>
                <w:sz w:val="24"/>
                <w:szCs w:val="24"/>
                <w:lang w:eastAsia="en-US"/>
              </w:rPr>
            </w:pPr>
            <w:r>
              <w:rPr>
                <w:spacing w:val="-10"/>
                <w:sz w:val="24"/>
                <w:szCs w:val="24"/>
                <w:lang w:eastAsia="en-US"/>
              </w:rPr>
              <w:t>0,0</w:t>
            </w:r>
          </w:p>
        </w:tc>
      </w:tr>
      <w:tr w:rsidR="00827763" w:rsidRPr="00C470F2" w:rsidTr="00C0700B">
        <w:trPr>
          <w:trHeight w:val="611"/>
        </w:trPr>
        <w:tc>
          <w:tcPr>
            <w:tcW w:w="123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49"/>
              <w:rPr>
                <w:sz w:val="24"/>
                <w:szCs w:val="24"/>
                <w:lang w:eastAsia="en-US"/>
              </w:rPr>
            </w:pPr>
            <w:r w:rsidRPr="00C470F2">
              <w:rPr>
                <w:sz w:val="24"/>
                <w:szCs w:val="24"/>
              </w:rPr>
              <w:t xml:space="preserve">Подпрограмма 1  </w:t>
            </w:r>
          </w:p>
        </w:tc>
        <w:tc>
          <w:tcPr>
            <w:tcW w:w="1410" w:type="dxa"/>
            <w:vMerge w:val="restart"/>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 xml:space="preserve">«Противодействие коррупции в </w:t>
            </w:r>
            <w:r>
              <w:rPr>
                <w:sz w:val="24"/>
                <w:szCs w:val="24"/>
              </w:rPr>
              <w:t>Войновск</w:t>
            </w:r>
            <w:r w:rsidRPr="00C470F2">
              <w:rPr>
                <w:sz w:val="24"/>
                <w:szCs w:val="24"/>
              </w:rPr>
              <w:t>ом сельском поселении»</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Всего:  </w:t>
            </w:r>
          </w:p>
          <w:p w:rsidR="00827763" w:rsidRPr="00C470F2" w:rsidRDefault="00827763" w:rsidP="00BB7C47">
            <w:pPr>
              <w:pStyle w:val="ConsPlusCell"/>
              <w:ind w:left="-33" w:right="-49"/>
              <w:rPr>
                <w:rFonts w:ascii="Times New Roman" w:hAnsi="Times New Roman" w:cs="Times New Roman"/>
                <w:b/>
                <w:sz w:val="24"/>
                <w:szCs w:val="24"/>
              </w:rPr>
            </w:pPr>
            <w:r w:rsidRPr="00C470F2">
              <w:rPr>
                <w:rFonts w:ascii="Times New Roman" w:hAnsi="Times New Roman" w:cs="Times New Roman"/>
                <w:sz w:val="24"/>
                <w:szCs w:val="24"/>
              </w:rPr>
              <w:t xml:space="preserve">в том числе:           </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rPr>
                <w:sz w:val="24"/>
                <w:szCs w:val="24"/>
              </w:rPr>
            </w:pPr>
            <w:r>
              <w:rPr>
                <w:sz w:val="24"/>
                <w:szCs w:val="24"/>
              </w:rPr>
              <w:t>13,3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5E4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9F7640">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r>
      <w:tr w:rsidR="00827763" w:rsidRPr="00C470F2" w:rsidTr="00C0700B">
        <w:trPr>
          <w:trHeight w:val="1184"/>
        </w:trPr>
        <w:tc>
          <w:tcPr>
            <w:tcW w:w="1230"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827763" w:rsidRPr="00C470F2" w:rsidRDefault="00827763" w:rsidP="00BB7C47">
            <w:pPr>
              <w:rPr>
                <w:sz w:val="24"/>
                <w:szCs w:val="24"/>
                <w:lang w:eastAsia="en-US"/>
              </w:rPr>
            </w:pP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rPr>
                <w:sz w:val="24"/>
                <w:szCs w:val="24"/>
              </w:rPr>
            </w:pPr>
            <w:r>
              <w:rPr>
                <w:sz w:val="24"/>
                <w:szCs w:val="24"/>
              </w:rPr>
              <w:t>13,3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jc w:val="center"/>
              <w:rPr>
                <w:spacing w:val="-10"/>
                <w:sz w:val="24"/>
                <w:szCs w:val="24"/>
                <w:lang w:eastAsia="en-US"/>
              </w:rPr>
            </w:pPr>
            <w:r>
              <w:rPr>
                <w:spacing w:val="-10"/>
                <w:sz w:val="24"/>
                <w:szCs w:val="24"/>
                <w:lang w:eastAsia="en-US"/>
              </w:rPr>
              <w:t>3</w:t>
            </w:r>
            <w:r w:rsidR="00827763">
              <w:rPr>
                <w:spacing w:val="-10"/>
                <w:sz w:val="24"/>
                <w:szCs w:val="24"/>
                <w:lang w:eastAsia="en-US"/>
              </w:rPr>
              <w:t>,0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826D7D">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9F7640">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r>
      <w:tr w:rsidR="00827763" w:rsidRPr="00C470F2" w:rsidTr="00C0700B">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1.1.</w:t>
            </w:r>
          </w:p>
          <w:p w:rsidR="00827763" w:rsidRPr="00C470F2" w:rsidRDefault="00827763" w:rsidP="00BB7C47">
            <w:pPr>
              <w:widowControl w:val="0"/>
              <w:rPr>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вопросы кадровой поли</w:t>
            </w:r>
            <w:r w:rsidRPr="00C470F2">
              <w:rPr>
                <w:bCs/>
                <w:sz w:val="24"/>
                <w:szCs w:val="24"/>
              </w:rPr>
              <w:softHyphen/>
              <w:t>тики</w:t>
            </w:r>
            <w:r w:rsidRPr="00C470F2">
              <w:rPr>
                <w:sz w:val="24"/>
                <w:szCs w:val="24"/>
              </w:rPr>
              <w:t xml:space="preserve"> </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1.2.</w:t>
            </w:r>
          </w:p>
          <w:p w:rsidR="00827763" w:rsidRPr="00C470F2" w:rsidRDefault="00827763" w:rsidP="00BB7C47">
            <w:pPr>
              <w:pStyle w:val="ConsPlusCell"/>
              <w:jc w:val="both"/>
              <w:rPr>
                <w:rFonts w:ascii="Times New Roman" w:hAnsi="Times New Roman"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антикоррупционная экс</w:t>
            </w:r>
            <w:r w:rsidRPr="00C470F2">
              <w:rPr>
                <w:bCs/>
                <w:sz w:val="24"/>
                <w:szCs w:val="24"/>
              </w:rPr>
              <w:softHyphen/>
              <w:t>пертиза нормативных правовых актов и их проек</w:t>
            </w:r>
            <w:r w:rsidRPr="00C470F2">
              <w:rPr>
                <w:bCs/>
                <w:sz w:val="24"/>
                <w:szCs w:val="24"/>
              </w:rPr>
              <w:softHyphen/>
              <w:t>тов</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1.3.</w:t>
            </w:r>
          </w:p>
          <w:p w:rsidR="00827763" w:rsidRPr="00C470F2" w:rsidRDefault="00827763" w:rsidP="00BB7C47">
            <w:pPr>
              <w:widowControl w:val="0"/>
              <w:autoSpaceDE w:val="0"/>
              <w:autoSpaceDN w:val="0"/>
              <w:adjustRightInd w:val="0"/>
              <w:jc w:val="both"/>
              <w:outlineLvl w:val="3"/>
              <w:rPr>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sidRPr="00C470F2">
              <w:rPr>
                <w:bCs/>
                <w:sz w:val="24"/>
                <w:szCs w:val="24"/>
              </w:rPr>
              <w:t>организация проведения мониторингов обще</w:t>
            </w:r>
            <w:r w:rsidRPr="00C470F2">
              <w:rPr>
                <w:bCs/>
                <w:sz w:val="24"/>
                <w:szCs w:val="24"/>
              </w:rPr>
              <w:softHyphen/>
              <w:t>ственного мнения по во</w:t>
            </w:r>
            <w:r w:rsidRPr="00C470F2">
              <w:rPr>
                <w:bCs/>
                <w:sz w:val="24"/>
                <w:szCs w:val="24"/>
              </w:rPr>
              <w:softHyphen/>
              <w:t>просам проявления кор</w:t>
            </w:r>
            <w:r w:rsidRPr="00C470F2">
              <w:rPr>
                <w:bCs/>
                <w:sz w:val="24"/>
                <w:szCs w:val="24"/>
              </w:rPr>
              <w:softHyphen/>
              <w:t xml:space="preserve">рупции, в </w:t>
            </w:r>
            <w:r w:rsidRPr="00C470F2">
              <w:rPr>
                <w:sz w:val="24"/>
                <w:szCs w:val="24"/>
              </w:rPr>
              <w:t>орга</w:t>
            </w:r>
            <w:r w:rsidRPr="00C470F2">
              <w:rPr>
                <w:sz w:val="24"/>
                <w:szCs w:val="24"/>
              </w:rPr>
              <w:softHyphen/>
              <w:t>нах местного самоуправ</w:t>
            </w:r>
            <w:r w:rsidRPr="00C470F2">
              <w:rPr>
                <w:sz w:val="24"/>
                <w:szCs w:val="24"/>
              </w:rPr>
              <w:softHyphen/>
              <w:t xml:space="preserve">ления  </w:t>
            </w:r>
            <w:r>
              <w:rPr>
                <w:sz w:val="24"/>
                <w:szCs w:val="24"/>
              </w:rPr>
              <w:t>Войновск</w:t>
            </w:r>
            <w:r w:rsidRPr="00C470F2">
              <w:rPr>
                <w:sz w:val="24"/>
                <w:szCs w:val="24"/>
              </w:rPr>
              <w:t>ого сельского поселения</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hAnsi="Times New Roman" w:cs="Times New Roman"/>
                <w:bCs/>
                <w:sz w:val="24"/>
                <w:szCs w:val="24"/>
              </w:rPr>
            </w:pPr>
            <w:r w:rsidRPr="00C470F2">
              <w:rPr>
                <w:rFonts w:ascii="Times New Roman" w:hAnsi="Times New Roman" w:cs="Times New Roman"/>
                <w:bCs/>
                <w:sz w:val="24"/>
                <w:szCs w:val="24"/>
              </w:rPr>
              <w:t>основное мероприятие 1.4.</w:t>
            </w:r>
          </w:p>
          <w:p w:rsidR="00827763" w:rsidRPr="00C470F2" w:rsidRDefault="00827763" w:rsidP="00BB7C47">
            <w:pPr>
              <w:pStyle w:val="ConsPlusCell"/>
              <w:jc w:val="both"/>
              <w:rPr>
                <w:rFonts w:ascii="Times New Roman" w:hAnsi="Times New Roman"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bCs/>
                <w:sz w:val="24"/>
                <w:szCs w:val="24"/>
              </w:rPr>
            </w:pPr>
            <w:r>
              <w:rPr>
                <w:bCs/>
                <w:sz w:val="24"/>
                <w:szCs w:val="24"/>
              </w:rPr>
              <w:t xml:space="preserve">создание условий для </w:t>
            </w:r>
            <w:r w:rsidRPr="00C470F2">
              <w:rPr>
                <w:bCs/>
                <w:sz w:val="24"/>
                <w:szCs w:val="24"/>
              </w:rPr>
              <w:t>фор</w:t>
            </w:r>
            <w:r w:rsidRPr="00C470F2">
              <w:rPr>
                <w:bCs/>
                <w:sz w:val="24"/>
                <w:szCs w:val="24"/>
              </w:rPr>
              <w:softHyphen/>
              <w:t>мировани</w:t>
            </w:r>
            <w:r>
              <w:rPr>
                <w:bCs/>
                <w:sz w:val="24"/>
                <w:szCs w:val="24"/>
              </w:rPr>
              <w:t>я</w:t>
            </w:r>
            <w:r w:rsidRPr="00C470F2">
              <w:rPr>
                <w:bCs/>
                <w:sz w:val="24"/>
                <w:szCs w:val="24"/>
              </w:rPr>
              <w:t>антикорруп</w:t>
            </w:r>
            <w:r w:rsidRPr="00C470F2">
              <w:rPr>
                <w:bCs/>
                <w:sz w:val="24"/>
                <w:szCs w:val="24"/>
              </w:rPr>
              <w:softHyphen/>
              <w:t>ционного общественного мнения и нетерпимости к коррупционному поведе</w:t>
            </w:r>
            <w:r w:rsidRPr="00C470F2">
              <w:rPr>
                <w:bCs/>
                <w:sz w:val="24"/>
                <w:szCs w:val="24"/>
              </w:rPr>
              <w:softHyphen/>
              <w:t>нию</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val="en-US" w:eastAsia="en-US"/>
              </w:rPr>
            </w:pPr>
            <w:r w:rsidRPr="00C470F2">
              <w:rPr>
                <w:sz w:val="24"/>
                <w:szCs w:val="24"/>
              </w:rPr>
              <w:t>Основное меро</w:t>
            </w:r>
            <w:r w:rsidRPr="00C470F2">
              <w:rPr>
                <w:sz w:val="24"/>
                <w:szCs w:val="24"/>
              </w:rPr>
              <w:softHyphen/>
              <w:t xml:space="preserve">приятие </w:t>
            </w:r>
          </w:p>
          <w:p w:rsidR="00827763" w:rsidRPr="00C470F2" w:rsidRDefault="00827763" w:rsidP="00BB7C47">
            <w:pPr>
              <w:pStyle w:val="ConsPlusCell"/>
              <w:rPr>
                <w:rFonts w:ascii="Times New Roman" w:hAnsi="Times New Roman" w:cs="Times New Roman"/>
                <w:sz w:val="24"/>
                <w:szCs w:val="24"/>
              </w:rPr>
            </w:pPr>
            <w:r w:rsidRPr="00C470F2">
              <w:rPr>
                <w:rFonts w:ascii="Times New Roman" w:hAnsi="Times New Roman" w:cs="Times New Roman"/>
                <w:sz w:val="24"/>
                <w:szCs w:val="24"/>
              </w:rPr>
              <w:t>1</w:t>
            </w:r>
            <w:r>
              <w:rPr>
                <w:rFonts w:ascii="Times New Roman" w:hAnsi="Times New Roman" w:cs="Times New Roman"/>
                <w:sz w:val="24"/>
                <w:szCs w:val="24"/>
              </w:rPr>
              <w:t>.</w:t>
            </w:r>
            <w:r w:rsidRPr="00C470F2">
              <w:rPr>
                <w:rFonts w:ascii="Times New Roman" w:hAnsi="Times New Roman" w:cs="Times New Roman"/>
                <w:sz w:val="24"/>
                <w:szCs w:val="24"/>
              </w:rPr>
              <w:t>5</w:t>
            </w:r>
            <w:r>
              <w:rPr>
                <w:rFonts w:ascii="Times New Roman" w:hAnsi="Times New Roman" w:cs="Times New Roman"/>
                <w:sz w:val="24"/>
                <w:szCs w:val="24"/>
              </w:rPr>
              <w:t>.</w:t>
            </w: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bCs/>
                <w:sz w:val="24"/>
                <w:szCs w:val="24"/>
              </w:rPr>
              <w:t>обеспечение прозрачно</w:t>
            </w:r>
            <w:r w:rsidRPr="00C470F2">
              <w:rPr>
                <w:bCs/>
                <w:sz w:val="24"/>
                <w:szCs w:val="24"/>
              </w:rPr>
              <w:softHyphen/>
              <w:t>сти деятельности органов местного само</w:t>
            </w:r>
            <w:r w:rsidRPr="00C470F2">
              <w:rPr>
                <w:bCs/>
                <w:sz w:val="24"/>
                <w:szCs w:val="24"/>
              </w:rPr>
              <w:softHyphen/>
              <w:t>управления, изготовление  информационных  стендов (ремонт) для  размещения  нормативно – правовой документации</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294AA0" w:rsidP="00BB7C47">
            <w:pPr>
              <w:rPr>
                <w:sz w:val="24"/>
                <w:szCs w:val="24"/>
              </w:rPr>
            </w:pPr>
            <w:r>
              <w:rPr>
                <w:sz w:val="24"/>
                <w:szCs w:val="24"/>
              </w:rPr>
              <w:t>13,3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3,0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2,3</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294AA0"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826D7D">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294AA0" w:rsidP="00BB7C47">
            <w:pPr>
              <w:widowControl w:val="0"/>
              <w:autoSpaceDE w:val="0"/>
              <w:autoSpaceDN w:val="0"/>
              <w:adjustRightInd w:val="0"/>
              <w:jc w:val="center"/>
              <w:rPr>
                <w:spacing w:val="-10"/>
                <w:sz w:val="24"/>
                <w:szCs w:val="24"/>
                <w:lang w:eastAsia="en-US"/>
              </w:rPr>
            </w:pPr>
            <w:r>
              <w:rPr>
                <w:spacing w:val="-10"/>
                <w:sz w:val="24"/>
                <w:szCs w:val="24"/>
                <w:lang w:eastAsia="en-US"/>
              </w:rPr>
              <w:t>0</w:t>
            </w:r>
            <w:r w:rsidR="00502F60">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autoSpaceDE w:val="0"/>
              <w:autoSpaceDN w:val="0"/>
              <w:adjustRightInd w:val="0"/>
              <w:jc w:val="center"/>
              <w:rPr>
                <w:spacing w:val="-10"/>
                <w:sz w:val="24"/>
                <w:szCs w:val="24"/>
                <w:lang w:eastAsia="en-US"/>
              </w:rPr>
            </w:pPr>
            <w:r>
              <w:rPr>
                <w:spacing w:val="-10"/>
                <w:sz w:val="24"/>
                <w:szCs w:val="24"/>
                <w:lang w:eastAsia="en-US"/>
              </w:rPr>
              <w:t>0,0</w:t>
            </w:r>
          </w:p>
        </w:tc>
      </w:tr>
      <w:tr w:rsidR="00827763" w:rsidRPr="00C470F2" w:rsidTr="00C0700B">
        <w:tc>
          <w:tcPr>
            <w:tcW w:w="1230"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Подпрограмма 2</w:t>
            </w:r>
          </w:p>
        </w:tc>
        <w:tc>
          <w:tcPr>
            <w:tcW w:w="1410" w:type="dxa"/>
            <w:vMerge w:val="restart"/>
            <w:tcBorders>
              <w:top w:val="single" w:sz="4" w:space="0" w:color="auto"/>
              <w:left w:val="single" w:sz="4" w:space="0" w:color="auto"/>
              <w:right w:val="single" w:sz="4" w:space="0" w:color="auto"/>
            </w:tcBorders>
          </w:tcPr>
          <w:p w:rsidR="00827763" w:rsidRPr="00C470F2" w:rsidRDefault="00827763" w:rsidP="00BB7C47">
            <w:pPr>
              <w:widowControl w:val="0"/>
              <w:jc w:val="both"/>
              <w:rPr>
                <w:sz w:val="24"/>
                <w:szCs w:val="24"/>
                <w:lang w:eastAsia="en-US"/>
              </w:rPr>
            </w:pPr>
            <w:r w:rsidRPr="00C470F2">
              <w:rPr>
                <w:sz w:val="24"/>
                <w:szCs w:val="24"/>
              </w:rPr>
              <w:t>«Профилактика экс</w:t>
            </w:r>
            <w:r w:rsidRPr="00C470F2">
              <w:rPr>
                <w:sz w:val="24"/>
                <w:szCs w:val="24"/>
              </w:rPr>
              <w:softHyphen/>
              <w:t>тремизма и терро</w:t>
            </w:r>
            <w:r w:rsidRPr="00C470F2">
              <w:rPr>
                <w:sz w:val="24"/>
                <w:szCs w:val="24"/>
              </w:rPr>
              <w:softHyphen/>
              <w:t xml:space="preserve">ризма в </w:t>
            </w:r>
            <w:r>
              <w:rPr>
                <w:sz w:val="24"/>
                <w:szCs w:val="24"/>
              </w:rPr>
              <w:t>Войновск</w:t>
            </w:r>
            <w:r w:rsidRPr="00C470F2">
              <w:rPr>
                <w:sz w:val="24"/>
                <w:szCs w:val="24"/>
              </w:rPr>
              <w:t>ом сельском поселении»</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ind w:left="-84" w:right="-97"/>
              <w:jc w:val="both"/>
              <w:rPr>
                <w:rFonts w:ascii="Times New Roman" w:eastAsia="Calibri" w:hAnsi="Times New Roman" w:cs="Times New Roman"/>
                <w:b/>
                <w:sz w:val="24"/>
                <w:szCs w:val="24"/>
                <w:lang w:eastAsia="en-US"/>
              </w:rPr>
            </w:pPr>
            <w:r w:rsidRPr="00C470F2">
              <w:rPr>
                <w:rFonts w:ascii="Times New Roman" w:eastAsia="Calibri" w:hAnsi="Times New Roman" w:cs="Times New Roman"/>
                <w:sz w:val="24"/>
                <w:szCs w:val="24"/>
                <w:lang w:eastAsia="en-US"/>
              </w:rPr>
              <w:t xml:space="preserve">всего: </w:t>
            </w:r>
          </w:p>
          <w:p w:rsidR="00827763" w:rsidRPr="00C470F2" w:rsidRDefault="00827763" w:rsidP="00BB7C47">
            <w:pPr>
              <w:pStyle w:val="ConsPlusCell"/>
              <w:ind w:left="-84" w:right="-97"/>
              <w:jc w:val="both"/>
              <w:rPr>
                <w:rFonts w:ascii="Times New Roman" w:eastAsia="Calibri" w:hAnsi="Times New Roman" w:cs="Times New Roman"/>
                <w:sz w:val="24"/>
                <w:szCs w:val="24"/>
                <w:lang w:eastAsia="en-US"/>
              </w:rPr>
            </w:pPr>
            <w:r w:rsidRPr="00C470F2">
              <w:rPr>
                <w:rFonts w:ascii="Times New Roman" w:eastAsia="Calibri" w:hAnsi="Times New Roman" w:cs="Times New Roman"/>
                <w:sz w:val="24"/>
                <w:szCs w:val="24"/>
                <w:lang w:eastAsia="en-US"/>
              </w:rPr>
              <w:t>в том числе:</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5514B">
            <w:pPr>
              <w:rPr>
                <w:sz w:val="24"/>
                <w:szCs w:val="24"/>
              </w:rPr>
            </w:pPr>
            <w:r>
              <w:rPr>
                <w:sz w:val="24"/>
                <w:szCs w:val="24"/>
              </w:rPr>
              <w:t>8</w:t>
            </w:r>
            <w:r w:rsidR="00826D7D">
              <w:rPr>
                <w:sz w:val="24"/>
                <w:szCs w:val="24"/>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3,0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hanging="53"/>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75" w:hanging="62"/>
              <w:jc w:val="center"/>
              <w:rPr>
                <w:spacing w:val="-10"/>
                <w:sz w:val="24"/>
                <w:szCs w:val="24"/>
                <w:lang w:eastAsia="en-US"/>
              </w:rPr>
            </w:pPr>
            <w:r>
              <w:rPr>
                <w:spacing w:val="-10"/>
                <w:sz w:val="24"/>
                <w:szCs w:val="24"/>
                <w:lang w:eastAsia="en-US"/>
              </w:rPr>
              <w:t>0,0</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108" w:hanging="47"/>
              <w:jc w:val="center"/>
              <w:rPr>
                <w:spacing w:val="-10"/>
                <w:sz w:val="24"/>
                <w:szCs w:val="24"/>
                <w:lang w:eastAsia="en-US"/>
              </w:rPr>
            </w:pPr>
            <w:r>
              <w:rPr>
                <w:spacing w:val="-10"/>
                <w:sz w:val="24"/>
                <w:szCs w:val="24"/>
                <w:lang w:eastAsia="en-US"/>
              </w:rPr>
              <w:t>0,0</w:t>
            </w:r>
          </w:p>
        </w:tc>
      </w:tr>
      <w:tr w:rsidR="00827763" w:rsidRPr="00C470F2" w:rsidTr="00C0700B">
        <w:tc>
          <w:tcPr>
            <w:tcW w:w="1230"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410" w:type="dxa"/>
            <w:vMerge/>
            <w:tcBorders>
              <w:left w:val="single" w:sz="4" w:space="0" w:color="auto"/>
              <w:bottom w:val="single" w:sz="4" w:space="0" w:color="auto"/>
              <w:right w:val="single" w:sz="4" w:space="0" w:color="auto"/>
            </w:tcBorders>
          </w:tcPr>
          <w:p w:rsidR="00827763" w:rsidRPr="00C470F2" w:rsidRDefault="00827763" w:rsidP="00BB7C47">
            <w:pPr>
              <w:widowControl w:val="0"/>
              <w:jc w:val="center"/>
              <w:rPr>
                <w:sz w:val="24"/>
                <w:szCs w:val="24"/>
                <w:lang w:eastAsia="en-US"/>
              </w:rPr>
            </w:pP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53"/>
              <w:rPr>
                <w:b/>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всего: </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5514B">
            <w:pPr>
              <w:rPr>
                <w:sz w:val="24"/>
                <w:szCs w:val="24"/>
              </w:rPr>
            </w:pPr>
            <w:r>
              <w:rPr>
                <w:sz w:val="24"/>
                <w:szCs w:val="24"/>
              </w:rPr>
              <w:t>8</w:t>
            </w:r>
            <w:r w:rsidR="00826D7D">
              <w:rPr>
                <w:sz w:val="24"/>
                <w:szCs w:val="24"/>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B5514B" w:rsidP="00BB7C47">
            <w:pPr>
              <w:widowControl w:val="0"/>
              <w:ind w:hanging="53"/>
              <w:jc w:val="center"/>
              <w:rPr>
                <w:spacing w:val="-10"/>
                <w:sz w:val="24"/>
                <w:szCs w:val="24"/>
                <w:lang w:eastAsia="en-US"/>
              </w:rPr>
            </w:pPr>
            <w:r>
              <w:rPr>
                <w:spacing w:val="-10"/>
                <w:sz w:val="24"/>
                <w:szCs w:val="24"/>
                <w:lang w:eastAsia="en-US"/>
              </w:rPr>
              <w:t>3,0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hanging="53"/>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B5514B">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75" w:hanging="62"/>
              <w:jc w:val="center"/>
              <w:rPr>
                <w:spacing w:val="-10"/>
                <w:sz w:val="24"/>
                <w:szCs w:val="24"/>
                <w:lang w:eastAsia="en-US"/>
              </w:rPr>
            </w:pPr>
            <w:r>
              <w:rPr>
                <w:spacing w:val="-10"/>
                <w:sz w:val="24"/>
                <w:szCs w:val="24"/>
                <w:lang w:eastAsia="en-US"/>
              </w:rPr>
              <w:t>0,0</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108" w:hanging="47"/>
              <w:jc w:val="center"/>
              <w:rPr>
                <w:spacing w:val="-10"/>
                <w:sz w:val="24"/>
                <w:szCs w:val="24"/>
                <w:lang w:eastAsia="en-US"/>
              </w:rPr>
            </w:pPr>
            <w:r>
              <w:rPr>
                <w:spacing w:val="-10"/>
                <w:sz w:val="24"/>
                <w:szCs w:val="24"/>
                <w:lang w:eastAsia="en-US"/>
              </w:rPr>
              <w:t>0,0</w:t>
            </w:r>
          </w:p>
        </w:tc>
      </w:tr>
      <w:tr w:rsidR="00827763" w:rsidRPr="00C470F2" w:rsidTr="00C0700B">
        <w:trPr>
          <w:trHeight w:val="1729"/>
        </w:trPr>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2.1.</w:t>
            </w:r>
          </w:p>
          <w:p w:rsidR="00827763" w:rsidRPr="00C470F2" w:rsidRDefault="00827763" w:rsidP="00BB7C47">
            <w:pPr>
              <w:pStyle w:val="ConsPlusCell"/>
              <w:jc w:val="both"/>
              <w:rPr>
                <w:rFonts w:ascii="Times New Roman" w:hAnsi="Times New Roman" w:cs="Times New Roman"/>
                <w:bCs/>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bCs/>
                <w:sz w:val="24"/>
                <w:szCs w:val="24"/>
              </w:rPr>
              <w:t>и</w:t>
            </w:r>
            <w:r w:rsidRPr="00C470F2">
              <w:rPr>
                <w:spacing w:val="-6"/>
                <w:sz w:val="24"/>
                <w:szCs w:val="24"/>
              </w:rPr>
              <w:t>нформационно-пропаган</w:t>
            </w:r>
            <w:r w:rsidRPr="00C470F2">
              <w:rPr>
                <w:spacing w:val="-6"/>
                <w:sz w:val="24"/>
                <w:szCs w:val="24"/>
              </w:rPr>
              <w:softHyphen/>
              <w:t>дистское противодействие экстремизму и терроризму</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 xml:space="preserve">Администрация </w:t>
            </w:r>
            <w:r>
              <w:rPr>
                <w:sz w:val="24"/>
                <w:szCs w:val="24"/>
              </w:rPr>
              <w:t>Войновск</w:t>
            </w:r>
            <w:r w:rsidRPr="00C470F2">
              <w:rPr>
                <w:sz w:val="24"/>
                <w:szCs w:val="24"/>
              </w:rPr>
              <w:t xml:space="preserve">ого сельского поселения </w:t>
            </w: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1F70D3">
            <w:pPr>
              <w:rPr>
                <w:sz w:val="24"/>
                <w:szCs w:val="24"/>
              </w:rPr>
            </w:pPr>
            <w:r>
              <w:rPr>
                <w:sz w:val="24"/>
                <w:szCs w:val="24"/>
              </w:rPr>
              <w:t>8</w:t>
            </w:r>
            <w:r w:rsidR="00826D7D">
              <w:rPr>
                <w:sz w:val="24"/>
                <w:szCs w:val="24"/>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108" w:hanging="42"/>
              <w:jc w:val="center"/>
              <w:rPr>
                <w:spacing w:val="-10"/>
                <w:sz w:val="24"/>
                <w:szCs w:val="24"/>
                <w:lang w:eastAsia="en-US"/>
              </w:rPr>
            </w:pPr>
            <w:r>
              <w:rPr>
                <w:spacing w:val="-10"/>
                <w:sz w:val="24"/>
                <w:szCs w:val="24"/>
                <w:lang w:eastAsia="en-US"/>
              </w:rPr>
              <w:t>1,0</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right="-60" w:hanging="38"/>
              <w:jc w:val="center"/>
              <w:rPr>
                <w:spacing w:val="-10"/>
                <w:sz w:val="24"/>
                <w:szCs w:val="24"/>
                <w:lang w:eastAsia="en-US"/>
              </w:rPr>
            </w:pPr>
            <w:r>
              <w:rPr>
                <w:spacing w:val="-10"/>
                <w:sz w:val="24"/>
                <w:szCs w:val="24"/>
                <w:lang w:eastAsia="en-US"/>
              </w:rPr>
              <w:t>3,0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6D7D" w:rsidP="00BB7C47">
            <w:pPr>
              <w:widowControl w:val="0"/>
              <w:ind w:right="-60" w:hanging="38"/>
              <w:jc w:val="center"/>
              <w:rPr>
                <w:spacing w:val="-10"/>
                <w:sz w:val="24"/>
                <w:szCs w:val="24"/>
                <w:lang w:eastAsia="en-US"/>
              </w:rPr>
            </w:pPr>
            <w:r>
              <w:rPr>
                <w:spacing w:val="-10"/>
                <w:sz w:val="24"/>
                <w:szCs w:val="24"/>
                <w:lang w:eastAsia="en-US"/>
              </w:rPr>
              <w:t>0,0</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1F70D3">
            <w:pPr>
              <w:widowControl w:val="0"/>
              <w:ind w:hanging="53"/>
              <w:jc w:val="center"/>
              <w:rPr>
                <w:spacing w:val="-10"/>
                <w:sz w:val="24"/>
                <w:szCs w:val="24"/>
                <w:lang w:eastAsia="en-US"/>
              </w:rPr>
            </w:pPr>
            <w:r>
              <w:rPr>
                <w:spacing w:val="-10"/>
                <w:sz w:val="24"/>
                <w:szCs w:val="24"/>
                <w:lang w:eastAsia="en-US"/>
              </w:rPr>
              <w:t>3,</w:t>
            </w:r>
            <w:r w:rsidR="001F70D3">
              <w:rPr>
                <w:spacing w:val="-10"/>
                <w:sz w:val="24"/>
                <w:szCs w:val="24"/>
                <w:lang w:eastAsia="en-US"/>
              </w:rPr>
              <w:t>0</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hanging="53"/>
              <w:jc w:val="center"/>
              <w:rPr>
                <w:spacing w:val="-10"/>
                <w:sz w:val="24"/>
                <w:szCs w:val="24"/>
                <w:lang w:eastAsia="en-US"/>
              </w:rPr>
            </w:pPr>
            <w:r>
              <w:rPr>
                <w:spacing w:val="-10"/>
                <w:sz w:val="24"/>
                <w:szCs w:val="24"/>
                <w:lang w:eastAsia="en-US"/>
              </w:rPr>
              <w:t>0</w:t>
            </w:r>
            <w:r w:rsidR="001F70D3">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1F70D3">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B24735" w:rsidP="00BB7C47">
            <w:pPr>
              <w:widowControl w:val="0"/>
              <w:ind w:hanging="72"/>
              <w:jc w:val="center"/>
              <w:rPr>
                <w:spacing w:val="-10"/>
                <w:sz w:val="24"/>
                <w:szCs w:val="24"/>
                <w:lang w:eastAsia="en-US"/>
              </w:rPr>
            </w:pPr>
            <w:r>
              <w:rPr>
                <w:spacing w:val="-10"/>
                <w:sz w:val="24"/>
                <w:szCs w:val="24"/>
                <w:lang w:eastAsia="en-US"/>
              </w:rPr>
              <w:t>0</w:t>
            </w:r>
            <w:r w:rsidR="001F70D3">
              <w:rPr>
                <w:spacing w:val="-10"/>
                <w:sz w:val="24"/>
                <w:szCs w:val="24"/>
                <w:lang w:eastAsia="en-US"/>
              </w:rPr>
              <w:t>,0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75" w:hanging="62"/>
              <w:jc w:val="center"/>
              <w:rPr>
                <w:spacing w:val="-10"/>
                <w:sz w:val="24"/>
                <w:szCs w:val="24"/>
                <w:lang w:eastAsia="en-US"/>
              </w:rPr>
            </w:pPr>
            <w:r>
              <w:rPr>
                <w:spacing w:val="-10"/>
                <w:sz w:val="24"/>
                <w:szCs w:val="24"/>
                <w:lang w:eastAsia="en-US"/>
              </w:rPr>
              <w:t>0,0</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61" w:hanging="61"/>
              <w:jc w:val="center"/>
              <w:rPr>
                <w:spacing w:val="-10"/>
                <w:sz w:val="24"/>
                <w:szCs w:val="24"/>
                <w:lang w:eastAsia="en-US"/>
              </w:rPr>
            </w:pPr>
            <w:r>
              <w:rPr>
                <w:spacing w:val="-10"/>
                <w:sz w:val="24"/>
                <w:szCs w:val="24"/>
                <w:lang w:eastAsia="en-US"/>
              </w:rPr>
              <w:t>0,0</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C0700B" w:rsidP="00BB7C47">
            <w:pPr>
              <w:widowControl w:val="0"/>
              <w:ind w:right="-108" w:hanging="47"/>
              <w:jc w:val="center"/>
              <w:rPr>
                <w:spacing w:val="-10"/>
                <w:sz w:val="24"/>
                <w:szCs w:val="24"/>
                <w:lang w:eastAsia="en-US"/>
              </w:rPr>
            </w:pPr>
            <w:r>
              <w:rPr>
                <w:spacing w:val="-10"/>
                <w:sz w:val="24"/>
                <w:szCs w:val="24"/>
                <w:lang w:eastAsia="en-US"/>
              </w:rPr>
              <w:t>0,0</w:t>
            </w:r>
          </w:p>
        </w:tc>
      </w:tr>
      <w:tr w:rsidR="00827763" w:rsidRPr="00C470F2" w:rsidTr="00C0700B">
        <w:trPr>
          <w:trHeight w:val="2269"/>
        </w:trPr>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2.2.</w:t>
            </w:r>
          </w:p>
          <w:p w:rsidR="00827763" w:rsidRPr="00C470F2" w:rsidRDefault="00827763" w:rsidP="00BB7C47">
            <w:pPr>
              <w:pStyle w:val="ConsPlusCell"/>
              <w:jc w:val="both"/>
              <w:rPr>
                <w:rFonts w:ascii="Times New Roman" w:hAnsi="Times New Roman" w:cs="Times New Roman"/>
                <w:bCs/>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lang w:eastAsia="en-US"/>
              </w:rPr>
            </w:pPr>
            <w:r w:rsidRPr="00C470F2">
              <w:rPr>
                <w:sz w:val="24"/>
                <w:szCs w:val="24"/>
              </w:rPr>
              <w:t>организационно-техниче</w:t>
            </w:r>
            <w:r w:rsidRPr="00C470F2">
              <w:rPr>
                <w:sz w:val="24"/>
                <w:szCs w:val="24"/>
              </w:rPr>
              <w:softHyphen/>
              <w:t>ские мероприятия</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6"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86"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rPr>
          <w:trHeight w:val="1729"/>
        </w:trPr>
        <w:tc>
          <w:tcPr>
            <w:tcW w:w="123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pStyle w:val="ConsPlusCell"/>
              <w:jc w:val="both"/>
              <w:rPr>
                <w:rFonts w:ascii="Times New Roman" w:eastAsia="Calibri" w:hAnsi="Times New Roman" w:cs="Times New Roman"/>
                <w:bCs/>
                <w:sz w:val="24"/>
                <w:szCs w:val="24"/>
              </w:rPr>
            </w:pPr>
            <w:r w:rsidRPr="00C470F2">
              <w:rPr>
                <w:rFonts w:ascii="Times New Roman" w:hAnsi="Times New Roman" w:cs="Times New Roman"/>
                <w:bCs/>
                <w:sz w:val="24"/>
                <w:szCs w:val="24"/>
              </w:rPr>
              <w:t>основное мероприятие 2.3.</w:t>
            </w:r>
          </w:p>
          <w:p w:rsidR="00827763" w:rsidRPr="00C470F2" w:rsidRDefault="00827763" w:rsidP="00BB7C47">
            <w:pPr>
              <w:pStyle w:val="ConsPlusCell"/>
              <w:jc w:val="both"/>
              <w:rPr>
                <w:rFonts w:ascii="Times New Roman" w:hAnsi="Times New Roman" w:cs="Times New Roman"/>
                <w:bCs/>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rPr>
                <w:sz w:val="24"/>
                <w:szCs w:val="24"/>
              </w:rPr>
            </w:pPr>
            <w:r w:rsidRPr="00C470F2">
              <w:rPr>
                <w:sz w:val="24"/>
                <w:szCs w:val="24"/>
              </w:rPr>
              <w:t>усиление антитеррори</w:t>
            </w:r>
            <w:r w:rsidRPr="00C470F2">
              <w:rPr>
                <w:sz w:val="24"/>
                <w:szCs w:val="24"/>
              </w:rPr>
              <w:softHyphen/>
              <w:t>стической защищённости объектов социальной сферы</w:t>
            </w:r>
          </w:p>
        </w:tc>
        <w:tc>
          <w:tcPr>
            <w:tcW w:w="1128"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ind w:left="-33" w:right="-49"/>
              <w:rPr>
                <w:sz w:val="24"/>
                <w:szCs w:val="24"/>
              </w:rPr>
            </w:pPr>
            <w:r w:rsidRPr="00C470F2">
              <w:rPr>
                <w:sz w:val="24"/>
                <w:szCs w:val="24"/>
              </w:rPr>
              <w:t xml:space="preserve">Администрация </w:t>
            </w:r>
            <w:r>
              <w:rPr>
                <w:sz w:val="24"/>
                <w:szCs w:val="24"/>
              </w:rPr>
              <w:t>Войновск</w:t>
            </w:r>
            <w:r w:rsidRPr="00C470F2">
              <w:rPr>
                <w:sz w:val="24"/>
                <w:szCs w:val="24"/>
              </w:rPr>
              <w:t>ого сельского поселения</w:t>
            </w:r>
          </w:p>
          <w:p w:rsidR="00827763" w:rsidRPr="00C470F2" w:rsidRDefault="00827763" w:rsidP="00BB7C47">
            <w:pPr>
              <w:pStyle w:val="ConsPlusCell"/>
              <w:rPr>
                <w:rFonts w:ascii="Times New Roman" w:hAnsi="Times New Roman" w:cs="Times New Roman"/>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A438BD" w:rsidRDefault="00827763" w:rsidP="00BB7C47">
            <w:r w:rsidRPr="00A438BD">
              <w:t>951</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57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42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r w:rsidRPr="00C470F2">
              <w:rPr>
                <w:sz w:val="24"/>
                <w:szCs w:val="24"/>
              </w:rPr>
              <w:t>Х</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728F0" w:rsidRDefault="00827763" w:rsidP="00BB7C47">
            <w:pPr>
              <w:rPr>
                <w:sz w:val="24"/>
                <w:szCs w:val="24"/>
                <w:lang w:eastAsia="en-US"/>
              </w:rPr>
            </w:pPr>
            <w:r>
              <w:rPr>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C470F2">
              <w:rPr>
                <w:spacing w:val="-10"/>
                <w:sz w:val="24"/>
                <w:szCs w:val="24"/>
                <w:lang w:eastAsia="en-US"/>
              </w:rPr>
              <w:t>-</w:t>
            </w:r>
          </w:p>
        </w:tc>
      </w:tr>
      <w:tr w:rsidR="00827763" w:rsidRPr="00C470F2" w:rsidTr="00C0700B">
        <w:trPr>
          <w:trHeight w:val="1729"/>
        </w:trPr>
        <w:tc>
          <w:tcPr>
            <w:tcW w:w="123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pStyle w:val="ConsPlusCell"/>
              <w:jc w:val="both"/>
              <w:rPr>
                <w:rFonts w:ascii="Times New Roman" w:hAnsi="Times New Roman" w:cs="Times New Roman"/>
                <w:bCs/>
                <w:sz w:val="24"/>
                <w:szCs w:val="24"/>
              </w:rPr>
            </w:pPr>
            <w:r w:rsidRPr="00E22485">
              <w:rPr>
                <w:rFonts w:ascii="Times New Roman" w:hAnsi="Times New Roman" w:cs="Times New Roman"/>
                <w:bCs/>
                <w:sz w:val="24"/>
                <w:szCs w:val="24"/>
              </w:rPr>
              <w:t>основное мероприятие 2.4</w:t>
            </w:r>
          </w:p>
          <w:p w:rsidR="00827763" w:rsidRPr="00E22485" w:rsidRDefault="00827763" w:rsidP="00BB7C47">
            <w:pPr>
              <w:pStyle w:val="ConsPlusCell"/>
              <w:jc w:val="both"/>
              <w:rPr>
                <w:rFonts w:ascii="Times New Roman" w:hAnsi="Times New Roman" w:cs="Times New Roman"/>
                <w:bCs/>
                <w:sz w:val="24"/>
                <w:szCs w:val="24"/>
              </w:rPr>
            </w:pPr>
          </w:p>
        </w:tc>
        <w:tc>
          <w:tcPr>
            <w:tcW w:w="14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rPr>
                <w:sz w:val="24"/>
                <w:szCs w:val="24"/>
              </w:rPr>
            </w:pPr>
            <w:r w:rsidRPr="00E22485">
              <w:rPr>
                <w:bCs/>
                <w:sz w:val="24"/>
                <w:szCs w:val="24"/>
              </w:rPr>
              <w:t>обеспечение социальной и культурной адаптации мигрантов</w:t>
            </w:r>
          </w:p>
        </w:tc>
        <w:tc>
          <w:tcPr>
            <w:tcW w:w="1128"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ind w:left="-33" w:right="-49"/>
              <w:rPr>
                <w:sz w:val="24"/>
                <w:szCs w:val="24"/>
              </w:rPr>
            </w:pPr>
            <w:r w:rsidRPr="00E22485">
              <w:rPr>
                <w:sz w:val="24"/>
                <w:szCs w:val="24"/>
              </w:rPr>
              <w:t>Администрация Войновского сельского поселения</w:t>
            </w:r>
          </w:p>
          <w:p w:rsidR="00827763" w:rsidRPr="00E22485" w:rsidRDefault="00827763" w:rsidP="00BB7C47">
            <w:pPr>
              <w:widowControl w:val="0"/>
              <w:ind w:left="-33" w:right="-49"/>
              <w:rPr>
                <w:sz w:val="24"/>
                <w:szCs w:val="24"/>
              </w:rPr>
            </w:pPr>
          </w:p>
        </w:tc>
        <w:tc>
          <w:tcPr>
            <w:tcW w:w="569" w:type="dxa"/>
            <w:tcBorders>
              <w:top w:val="single" w:sz="4" w:space="0" w:color="auto"/>
              <w:left w:val="single" w:sz="4" w:space="0" w:color="auto"/>
              <w:bottom w:val="single" w:sz="4" w:space="0" w:color="auto"/>
              <w:right w:val="single" w:sz="4" w:space="0" w:color="auto"/>
            </w:tcBorders>
          </w:tcPr>
          <w:p w:rsidR="00827763" w:rsidRPr="00E22485" w:rsidRDefault="00827763" w:rsidP="00BB7C47">
            <w:r w:rsidRPr="00E22485">
              <w:t>951</w:t>
            </w:r>
          </w:p>
        </w:tc>
        <w:tc>
          <w:tcPr>
            <w:tcW w:w="427"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57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427"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rPr>
            </w:pP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rPr>
                <w:sz w:val="24"/>
                <w:szCs w:val="24"/>
                <w:lang w:eastAsia="en-US"/>
              </w:rPr>
            </w:pPr>
            <w:r w:rsidRPr="00E22485">
              <w:rPr>
                <w:sz w:val="24"/>
                <w:szCs w:val="24"/>
                <w:lang w:eastAsia="en-US"/>
              </w:rPr>
              <w:t>-</w:t>
            </w:r>
          </w:p>
        </w:tc>
        <w:tc>
          <w:tcPr>
            <w:tcW w:w="849"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7"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03"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92" w:type="dxa"/>
            <w:gridSpan w:val="2"/>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E22485"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c>
          <w:tcPr>
            <w:tcW w:w="710" w:type="dxa"/>
            <w:tcBorders>
              <w:top w:val="single" w:sz="4" w:space="0" w:color="auto"/>
              <w:left w:val="single" w:sz="4" w:space="0" w:color="auto"/>
              <w:bottom w:val="single" w:sz="4" w:space="0" w:color="auto"/>
              <w:right w:val="single" w:sz="4" w:space="0" w:color="auto"/>
            </w:tcBorders>
          </w:tcPr>
          <w:p w:rsidR="00827763" w:rsidRPr="00C470F2" w:rsidRDefault="00827763" w:rsidP="00BB7C47">
            <w:pPr>
              <w:widowControl w:val="0"/>
              <w:autoSpaceDE w:val="0"/>
              <w:autoSpaceDN w:val="0"/>
              <w:adjustRightInd w:val="0"/>
              <w:jc w:val="center"/>
              <w:rPr>
                <w:spacing w:val="-10"/>
                <w:sz w:val="24"/>
                <w:szCs w:val="24"/>
                <w:lang w:eastAsia="en-US"/>
              </w:rPr>
            </w:pPr>
            <w:r w:rsidRPr="00E22485">
              <w:rPr>
                <w:spacing w:val="-10"/>
                <w:sz w:val="24"/>
                <w:szCs w:val="24"/>
                <w:lang w:eastAsia="en-US"/>
              </w:rPr>
              <w:t>-</w:t>
            </w:r>
          </w:p>
        </w:tc>
      </w:tr>
    </w:tbl>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p w:rsidR="00827763" w:rsidRDefault="00827763" w:rsidP="00B123C0">
      <w:pPr>
        <w:suppressAutoHyphens/>
        <w:rPr>
          <w:sz w:val="28"/>
        </w:rPr>
      </w:pPr>
    </w:p>
    <w:tbl>
      <w:tblPr>
        <w:tblStyle w:val="af8"/>
        <w:tblW w:w="14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gridCol w:w="5103"/>
      </w:tblGrid>
      <w:tr w:rsidR="00827763" w:rsidRPr="002B11DC" w:rsidTr="00671B77">
        <w:tc>
          <w:tcPr>
            <w:tcW w:w="9493" w:type="dxa"/>
          </w:tcPr>
          <w:p w:rsidR="00827763" w:rsidRDefault="00827763" w:rsidP="000465F1">
            <w:pPr>
              <w:widowControl w:val="0"/>
              <w:autoSpaceDE w:val="0"/>
              <w:autoSpaceDN w:val="0"/>
              <w:adjustRightInd w:val="0"/>
              <w:jc w:val="center"/>
              <w:rPr>
                <w:caps/>
                <w:sz w:val="28"/>
                <w:szCs w:val="28"/>
              </w:rPr>
            </w:pPr>
            <w:bookmarkStart w:id="2" w:name="Par879"/>
            <w:bookmarkEnd w:id="2"/>
          </w:p>
        </w:tc>
        <w:tc>
          <w:tcPr>
            <w:tcW w:w="5103" w:type="dxa"/>
          </w:tcPr>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2</w:t>
            </w:r>
          </w:p>
          <w:p w:rsidR="009E65FF" w:rsidRDefault="002B11DC" w:rsidP="009E65FF">
            <w:pPr>
              <w:tabs>
                <w:tab w:val="left" w:pos="12540"/>
              </w:tabs>
              <w:suppressAutoHyphens/>
              <w:jc w:val="both"/>
            </w:pPr>
            <w:r w:rsidRPr="002B11DC">
              <w:rPr>
                <w:rFonts w:ascii="Times New Roman" w:hAnsi="Times New Roman"/>
              </w:rPr>
              <w:t xml:space="preserve">к Постановлению от </w:t>
            </w:r>
            <w:r w:rsidR="00AD5E1F">
              <w:rPr>
                <w:rFonts w:ascii="Times New Roman" w:hAnsi="Times New Roman"/>
              </w:rPr>
              <w:t>2</w:t>
            </w:r>
            <w:r w:rsidR="00294AA0">
              <w:rPr>
                <w:rFonts w:ascii="Times New Roman" w:hAnsi="Times New Roman"/>
              </w:rPr>
              <w:t>8</w:t>
            </w:r>
            <w:r w:rsidRPr="002B11DC">
              <w:rPr>
                <w:rFonts w:ascii="Times New Roman" w:hAnsi="Times New Roman"/>
              </w:rPr>
              <w:t>.</w:t>
            </w:r>
            <w:r w:rsidR="00AD5E1F">
              <w:rPr>
                <w:rFonts w:ascii="Times New Roman" w:hAnsi="Times New Roman"/>
              </w:rPr>
              <w:t>1</w:t>
            </w:r>
            <w:r w:rsidR="00294AA0">
              <w:rPr>
                <w:rFonts w:ascii="Times New Roman" w:hAnsi="Times New Roman"/>
              </w:rPr>
              <w:t>2</w:t>
            </w:r>
            <w:r w:rsidRPr="002B11DC">
              <w:rPr>
                <w:rFonts w:ascii="Times New Roman" w:hAnsi="Times New Roman"/>
              </w:rPr>
              <w:t>.202</w:t>
            </w:r>
            <w:r w:rsidR="00AD5E1F">
              <w:rPr>
                <w:rFonts w:ascii="Times New Roman" w:hAnsi="Times New Roman"/>
              </w:rPr>
              <w:t xml:space="preserve">4 </w:t>
            </w:r>
            <w:r w:rsidRPr="002B11DC">
              <w:rPr>
                <w:rFonts w:ascii="Times New Roman" w:hAnsi="Times New Roman"/>
              </w:rPr>
              <w:t>№</w:t>
            </w:r>
            <w:r w:rsidR="00AD5E1F">
              <w:rPr>
                <w:rFonts w:ascii="Times New Roman" w:hAnsi="Times New Roman"/>
              </w:rPr>
              <w:t xml:space="preserve"> </w:t>
            </w:r>
            <w:r w:rsidRPr="002B11DC">
              <w:rPr>
                <w:rFonts w:ascii="Times New Roman" w:hAnsi="Times New Roman"/>
              </w:rPr>
              <w:t xml:space="preserve">                                                                                                                                                                   </w:t>
            </w:r>
            <w:r>
              <w:rPr>
                <w:rFonts w:ascii="Times New Roman" w:hAnsi="Times New Roman"/>
              </w:rPr>
              <w:t xml:space="preserve">                   </w:t>
            </w:r>
            <w:r w:rsidR="009E65FF" w:rsidRPr="009E65FF">
              <w:rPr>
                <w:rFonts w:ascii="Times New Roman" w:hAnsi="Times New Roman"/>
              </w:rPr>
              <w:t>«О внесении изменений в постановление Администрации Войновского сельского поселения</w:t>
            </w:r>
            <w:r w:rsidR="009E65FF">
              <w:rPr>
                <w:rFonts w:ascii="Times New Roman" w:hAnsi="Times New Roman"/>
              </w:rPr>
              <w:t xml:space="preserve"> </w:t>
            </w:r>
            <w:r w:rsidR="009E65FF" w:rsidRPr="009E65FF">
              <w:rPr>
                <w:rFonts w:ascii="Times New Roman" w:hAnsi="Times New Roman"/>
              </w:rPr>
              <w:t>сельского поселения от 07.12.2018 № 138 «Об утверждении</w:t>
            </w:r>
            <w:r w:rsidR="009E65FF">
              <w:rPr>
                <w:rFonts w:ascii="Times New Roman" w:hAnsi="Times New Roman"/>
              </w:rPr>
              <w:t xml:space="preserve"> </w:t>
            </w:r>
            <w:r w:rsidR="009E65FF" w:rsidRPr="009E65FF">
              <w:rPr>
                <w:rFonts w:ascii="Times New Roman" w:hAnsi="Times New Roman"/>
              </w:rPr>
              <w:t>муниципальной программы Войновского сельского поселения</w:t>
            </w:r>
            <w:r w:rsidR="009E65FF">
              <w:rPr>
                <w:rFonts w:ascii="Times New Roman" w:hAnsi="Times New Roman"/>
              </w:rPr>
              <w:t xml:space="preserve"> </w:t>
            </w:r>
            <w:r w:rsidR="009E65FF" w:rsidRPr="009E65FF">
              <w:rPr>
                <w:rFonts w:ascii="Times New Roman" w:hAnsi="Times New Roman"/>
              </w:rPr>
              <w:t>«Обеспечение противодействия преступности»</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           </w:t>
            </w:r>
          </w:p>
          <w:p w:rsidR="002B11DC" w:rsidRPr="002B11DC" w:rsidRDefault="002B11DC" w:rsidP="002B11DC">
            <w:pPr>
              <w:suppressAutoHyphens/>
              <w:ind w:left="889" w:firstLine="180"/>
              <w:jc w:val="right"/>
              <w:rPr>
                <w:rFonts w:ascii="Times New Roman" w:hAnsi="Times New Roman"/>
              </w:rPr>
            </w:pPr>
            <w:r w:rsidRPr="002B11DC">
              <w:rPr>
                <w:rFonts w:ascii="Times New Roman" w:hAnsi="Times New Roman"/>
              </w:rPr>
              <w:t xml:space="preserve">Приложение № </w:t>
            </w:r>
            <w:r>
              <w:rPr>
                <w:rFonts w:ascii="Times New Roman" w:hAnsi="Times New Roman"/>
              </w:rPr>
              <w:t>4</w:t>
            </w:r>
          </w:p>
          <w:p w:rsidR="00827763" w:rsidRPr="002B11DC" w:rsidRDefault="002B11DC" w:rsidP="00864F37">
            <w:pPr>
              <w:suppressAutoHyphens/>
              <w:jc w:val="both"/>
              <w:rPr>
                <w:rFonts w:ascii="Times New Roman" w:hAnsi="Times New Roman"/>
              </w:rPr>
            </w:pPr>
            <w:r w:rsidRPr="002B11DC">
              <w:rPr>
                <w:rFonts w:ascii="Times New Roman" w:hAnsi="Times New Roman"/>
              </w:rPr>
              <w:t>к муниципальной программе Войновского сельского поселения «Обеспечение противодействия преступности»</w:t>
            </w:r>
            <w:r w:rsidR="00827763" w:rsidRPr="002B11DC">
              <w:rPr>
                <w:rFonts w:ascii="Times New Roman" w:hAnsi="Times New Roman"/>
              </w:rPr>
              <w:t>»</w:t>
            </w:r>
          </w:p>
          <w:p w:rsidR="00827763" w:rsidRPr="002B11DC" w:rsidRDefault="00827763" w:rsidP="002B11DC">
            <w:pPr>
              <w:widowControl w:val="0"/>
              <w:autoSpaceDE w:val="0"/>
              <w:autoSpaceDN w:val="0"/>
              <w:adjustRightInd w:val="0"/>
              <w:jc w:val="right"/>
              <w:rPr>
                <w:caps/>
              </w:rPr>
            </w:pPr>
          </w:p>
        </w:tc>
      </w:tr>
    </w:tbl>
    <w:p w:rsidR="00827763" w:rsidRDefault="00827763" w:rsidP="000465F1">
      <w:pPr>
        <w:widowControl w:val="0"/>
        <w:autoSpaceDE w:val="0"/>
        <w:autoSpaceDN w:val="0"/>
        <w:adjustRightInd w:val="0"/>
        <w:jc w:val="center"/>
        <w:rPr>
          <w:caps/>
          <w:sz w:val="28"/>
          <w:szCs w:val="28"/>
        </w:rPr>
      </w:pPr>
    </w:p>
    <w:p w:rsidR="000465F1" w:rsidRPr="00A11471" w:rsidRDefault="000465F1" w:rsidP="000465F1">
      <w:pPr>
        <w:widowControl w:val="0"/>
        <w:autoSpaceDE w:val="0"/>
        <w:autoSpaceDN w:val="0"/>
        <w:adjustRightInd w:val="0"/>
        <w:jc w:val="center"/>
        <w:rPr>
          <w:caps/>
          <w:sz w:val="24"/>
          <w:szCs w:val="24"/>
        </w:rPr>
      </w:pPr>
      <w:r w:rsidRPr="00A11471">
        <w:rPr>
          <w:caps/>
          <w:sz w:val="24"/>
          <w:szCs w:val="24"/>
        </w:rPr>
        <w:t>Расходы</w:t>
      </w:r>
    </w:p>
    <w:p w:rsidR="000465F1" w:rsidRPr="00A11471" w:rsidRDefault="000465F1" w:rsidP="000465F1">
      <w:pPr>
        <w:widowControl w:val="0"/>
        <w:autoSpaceDE w:val="0"/>
        <w:autoSpaceDN w:val="0"/>
        <w:adjustRightInd w:val="0"/>
        <w:jc w:val="center"/>
        <w:rPr>
          <w:sz w:val="24"/>
          <w:szCs w:val="24"/>
        </w:rPr>
      </w:pPr>
      <w:r w:rsidRPr="00A11471">
        <w:rPr>
          <w:sz w:val="24"/>
          <w:szCs w:val="24"/>
        </w:rPr>
        <w:t xml:space="preserve">областного бюджета, федерального бюджета, бюджета поселения и внебюджетных источников на реализацию </w:t>
      </w:r>
      <w:r w:rsidR="00B276C2" w:rsidRPr="00A11471">
        <w:rPr>
          <w:sz w:val="24"/>
          <w:szCs w:val="24"/>
        </w:rPr>
        <w:t>муниципальной программы</w:t>
      </w:r>
      <w:r w:rsidRPr="00A11471">
        <w:rPr>
          <w:sz w:val="24"/>
          <w:szCs w:val="24"/>
        </w:rPr>
        <w:t xml:space="preserve"> «Обеспечение противодействия преступности»</w:t>
      </w:r>
    </w:p>
    <w:p w:rsidR="000465F1" w:rsidRPr="00A11471" w:rsidRDefault="000465F1" w:rsidP="000465F1">
      <w:pPr>
        <w:widowControl w:val="0"/>
        <w:autoSpaceDE w:val="0"/>
        <w:autoSpaceDN w:val="0"/>
        <w:adjustRightInd w:val="0"/>
        <w:jc w:val="center"/>
        <w:rPr>
          <w:sz w:val="24"/>
          <w:szCs w:val="24"/>
        </w:rPr>
      </w:pPr>
    </w:p>
    <w:tbl>
      <w:tblPr>
        <w:tblW w:w="5042" w:type="pct"/>
        <w:tblLayout w:type="fixed"/>
        <w:tblCellMar>
          <w:left w:w="75" w:type="dxa"/>
          <w:right w:w="75" w:type="dxa"/>
        </w:tblCellMar>
        <w:tblLook w:val="04A0" w:firstRow="1" w:lastRow="0" w:firstColumn="1" w:lastColumn="0" w:noHBand="0" w:noVBand="1"/>
      </w:tblPr>
      <w:tblGrid>
        <w:gridCol w:w="1491"/>
        <w:gridCol w:w="2549"/>
        <w:gridCol w:w="1843"/>
        <w:gridCol w:w="851"/>
        <w:gridCol w:w="850"/>
        <w:gridCol w:w="709"/>
        <w:gridCol w:w="850"/>
        <w:gridCol w:w="709"/>
        <w:gridCol w:w="709"/>
        <w:gridCol w:w="711"/>
        <w:gridCol w:w="850"/>
        <w:gridCol w:w="711"/>
        <w:gridCol w:w="707"/>
        <w:gridCol w:w="709"/>
        <w:gridCol w:w="709"/>
      </w:tblGrid>
      <w:tr w:rsidR="000465F1" w:rsidRPr="00A11471" w:rsidTr="00C0700B">
        <w:tc>
          <w:tcPr>
            <w:tcW w:w="1492"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Статус</w:t>
            </w:r>
          </w:p>
        </w:tc>
        <w:tc>
          <w:tcPr>
            <w:tcW w:w="2550"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Наименование      </w:t>
            </w:r>
            <w:r w:rsidRPr="00A11471">
              <w:rPr>
                <w:rFonts w:ascii="Times New Roman" w:hAnsi="Times New Roman" w:cs="Times New Roman"/>
                <w:sz w:val="24"/>
                <w:szCs w:val="24"/>
              </w:rPr>
              <w:br/>
              <w:t xml:space="preserve">муниципальной </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программы,</w:t>
            </w:r>
          </w:p>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подпрограммы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 xml:space="preserve">Ответственный    </w:t>
            </w:r>
            <w:r w:rsidRPr="00A11471">
              <w:rPr>
                <w:rFonts w:ascii="Times New Roman" w:hAnsi="Times New Roman" w:cs="Times New Roman"/>
                <w:sz w:val="24"/>
                <w:szCs w:val="24"/>
              </w:rPr>
              <w:br/>
              <w:t xml:space="preserve">исполнитель,     </w:t>
            </w:r>
            <w:r w:rsidRPr="00A11471">
              <w:rPr>
                <w:rFonts w:ascii="Times New Roman" w:hAnsi="Times New Roman" w:cs="Times New Roman"/>
                <w:sz w:val="24"/>
                <w:szCs w:val="24"/>
              </w:rPr>
              <w:br/>
              <w:t>соисполнители</w:t>
            </w:r>
            <w:r w:rsidRPr="00A11471">
              <w:rPr>
                <w:rFonts w:ascii="Times New Roman" w:hAnsi="Times New Roman" w:cs="Times New Roman"/>
                <w:sz w:val="24"/>
                <w:szCs w:val="24"/>
              </w:rPr>
              <w:br/>
            </w:r>
          </w:p>
        </w:tc>
        <w:tc>
          <w:tcPr>
            <w:tcW w:w="9073" w:type="dxa"/>
            <w:gridSpan w:val="12"/>
            <w:tcBorders>
              <w:top w:val="single" w:sz="4" w:space="0" w:color="auto"/>
              <w:left w:val="single" w:sz="4" w:space="0" w:color="auto"/>
              <w:bottom w:val="single" w:sz="4" w:space="0" w:color="auto"/>
              <w:right w:val="single" w:sz="4" w:space="0" w:color="auto"/>
            </w:tcBorders>
          </w:tcPr>
          <w:p w:rsidR="000465F1" w:rsidRPr="00A11471" w:rsidRDefault="000465F1"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Оценка расходов (тыс. рублей), годы</w:t>
            </w:r>
          </w:p>
        </w:tc>
      </w:tr>
      <w:tr w:rsidR="00E728F0" w:rsidRPr="00A11471" w:rsidTr="00C0700B">
        <w:trPr>
          <w:trHeight w:val="1112"/>
        </w:trPr>
        <w:tc>
          <w:tcPr>
            <w:tcW w:w="1492"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E728F0" w:rsidRPr="00A11471" w:rsidRDefault="00E728F0" w:rsidP="00725BB7">
            <w:pPr>
              <w:spacing w:line="230" w:lineRule="auto"/>
              <w:rPr>
                <w:sz w:val="24"/>
                <w:szCs w:val="24"/>
              </w:rPr>
            </w:pPr>
          </w:p>
        </w:tc>
        <w:tc>
          <w:tcPr>
            <w:tcW w:w="851"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2019</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ind w:left="-33" w:right="-61"/>
              <w:jc w:val="center"/>
              <w:rPr>
                <w:rFonts w:ascii="Times New Roman" w:hAnsi="Times New Roman" w:cs="Times New Roman"/>
                <w:b/>
                <w:sz w:val="24"/>
                <w:szCs w:val="24"/>
              </w:rPr>
            </w:pPr>
            <w:r w:rsidRPr="00A11471">
              <w:rPr>
                <w:rFonts w:ascii="Times New Roman" w:hAnsi="Times New Roman" w:cs="Times New Roman"/>
                <w:b/>
                <w:sz w:val="24"/>
                <w:szCs w:val="24"/>
              </w:rPr>
              <w:t>2020</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2021</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2022</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2023</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2024</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2025</w:t>
            </w:r>
          </w:p>
        </w:tc>
        <w:tc>
          <w:tcPr>
            <w:tcW w:w="850"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2026</w:t>
            </w:r>
          </w:p>
        </w:tc>
        <w:tc>
          <w:tcPr>
            <w:tcW w:w="711"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2027</w:t>
            </w:r>
          </w:p>
        </w:tc>
        <w:tc>
          <w:tcPr>
            <w:tcW w:w="707"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2028</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2029</w:t>
            </w:r>
          </w:p>
        </w:tc>
        <w:tc>
          <w:tcPr>
            <w:tcW w:w="709" w:type="dxa"/>
            <w:tcBorders>
              <w:top w:val="nil"/>
              <w:left w:val="single" w:sz="4" w:space="0" w:color="auto"/>
              <w:bottom w:val="single" w:sz="4" w:space="0" w:color="auto"/>
              <w:right w:val="single" w:sz="4" w:space="0" w:color="auto"/>
            </w:tcBorders>
          </w:tcPr>
          <w:p w:rsidR="00E728F0" w:rsidRPr="00A11471" w:rsidRDefault="00E728F0" w:rsidP="00725BB7">
            <w:pPr>
              <w:pStyle w:val="ConsPlusCell"/>
              <w:spacing w:line="230" w:lineRule="auto"/>
              <w:jc w:val="center"/>
              <w:rPr>
                <w:rFonts w:ascii="Times New Roman" w:hAnsi="Times New Roman" w:cs="Times New Roman"/>
                <w:b/>
                <w:sz w:val="24"/>
                <w:szCs w:val="24"/>
              </w:rPr>
            </w:pPr>
            <w:r w:rsidRPr="00A11471">
              <w:rPr>
                <w:rFonts w:ascii="Times New Roman" w:hAnsi="Times New Roman" w:cs="Times New Roman"/>
                <w:b/>
                <w:sz w:val="24"/>
                <w:szCs w:val="24"/>
              </w:rPr>
              <w:t>2030</w:t>
            </w:r>
          </w:p>
        </w:tc>
      </w:tr>
      <w:tr w:rsidR="00242153" w:rsidRPr="00A11471" w:rsidTr="00950FD7">
        <w:trPr>
          <w:trHeight w:val="261"/>
          <w:tblHeader/>
        </w:trPr>
        <w:tc>
          <w:tcPr>
            <w:tcW w:w="1492"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w:t>
            </w:r>
          </w:p>
        </w:tc>
        <w:tc>
          <w:tcPr>
            <w:tcW w:w="25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7</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9</w:t>
            </w:r>
          </w:p>
        </w:tc>
        <w:tc>
          <w:tcPr>
            <w:tcW w:w="71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10</w:t>
            </w:r>
          </w:p>
        </w:tc>
        <w:tc>
          <w:tcPr>
            <w:tcW w:w="848"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11</w:t>
            </w:r>
          </w:p>
        </w:tc>
        <w:tc>
          <w:tcPr>
            <w:tcW w:w="711"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12</w:t>
            </w:r>
          </w:p>
        </w:tc>
        <w:tc>
          <w:tcPr>
            <w:tcW w:w="707"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14</w:t>
            </w:r>
          </w:p>
        </w:tc>
        <w:tc>
          <w:tcPr>
            <w:tcW w:w="709" w:type="dxa"/>
            <w:tcBorders>
              <w:top w:val="single" w:sz="4" w:space="0" w:color="auto"/>
              <w:left w:val="single" w:sz="4" w:space="0" w:color="auto"/>
              <w:bottom w:val="single" w:sz="4" w:space="0" w:color="auto"/>
              <w:right w:val="single" w:sz="4" w:space="0" w:color="auto"/>
            </w:tcBorders>
          </w:tcPr>
          <w:p w:rsidR="00242153" w:rsidRPr="00A11471" w:rsidRDefault="00242153" w:rsidP="00725BB7">
            <w:pPr>
              <w:pStyle w:val="ConsPlusCell"/>
              <w:spacing w:line="230" w:lineRule="auto"/>
              <w:jc w:val="center"/>
              <w:rPr>
                <w:rFonts w:ascii="Times New Roman" w:hAnsi="Times New Roman" w:cs="Times New Roman"/>
                <w:sz w:val="24"/>
                <w:szCs w:val="24"/>
              </w:rPr>
            </w:pPr>
            <w:r w:rsidRPr="00A11471">
              <w:rPr>
                <w:rFonts w:ascii="Times New Roman" w:hAnsi="Times New Roman" w:cs="Times New Roman"/>
                <w:sz w:val="24"/>
                <w:szCs w:val="24"/>
              </w:rPr>
              <w:t>15</w:t>
            </w:r>
          </w:p>
        </w:tc>
      </w:tr>
      <w:tr w:rsidR="00B06BB2" w:rsidRPr="00A11471" w:rsidTr="00C0700B">
        <w:tc>
          <w:tcPr>
            <w:tcW w:w="1492" w:type="dxa"/>
            <w:vMerge w:val="restart"/>
            <w:tcBorders>
              <w:top w:val="single" w:sz="4" w:space="0" w:color="auto"/>
              <w:left w:val="single" w:sz="4" w:space="0" w:color="auto"/>
              <w:right w:val="single" w:sz="4" w:space="0" w:color="auto"/>
            </w:tcBorders>
          </w:tcPr>
          <w:p w:rsidR="00B06BB2" w:rsidRPr="00A11471" w:rsidRDefault="00B06BB2" w:rsidP="0007254C">
            <w:pPr>
              <w:pStyle w:val="ConsPlusCell"/>
              <w:spacing w:line="230" w:lineRule="auto"/>
              <w:ind w:firstLine="62"/>
              <w:rPr>
                <w:rFonts w:ascii="Times New Roman" w:hAnsi="Times New Roman" w:cs="Times New Roman"/>
                <w:sz w:val="24"/>
                <w:szCs w:val="24"/>
              </w:rPr>
            </w:pPr>
            <w:r w:rsidRPr="00A11471">
              <w:rPr>
                <w:rFonts w:ascii="Times New Roman" w:hAnsi="Times New Roman" w:cs="Times New Roman"/>
                <w:sz w:val="24"/>
                <w:szCs w:val="24"/>
              </w:rPr>
              <w:t>Муниципальная  программа</w:t>
            </w:r>
          </w:p>
        </w:tc>
        <w:tc>
          <w:tcPr>
            <w:tcW w:w="2550" w:type="dxa"/>
            <w:vMerge w:val="restart"/>
            <w:tcBorders>
              <w:top w:val="single" w:sz="4" w:space="0" w:color="auto"/>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Обеспечение противодействия преступности</w:t>
            </w: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33"/>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1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7"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C0700B">
        <w:tc>
          <w:tcPr>
            <w:tcW w:w="1492"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0"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1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7"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C0700B">
        <w:tc>
          <w:tcPr>
            <w:tcW w:w="1492"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0" w:type="dxa"/>
            <w:vMerge/>
            <w:tcBorders>
              <w:left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2</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709" w:type="dxa"/>
            <w:tcBorders>
              <w:top w:val="nil"/>
              <w:left w:val="single" w:sz="4" w:space="0" w:color="auto"/>
              <w:bottom w:val="single" w:sz="4" w:space="0" w:color="auto"/>
              <w:right w:val="single" w:sz="4" w:space="0" w:color="auto"/>
            </w:tcBorders>
          </w:tcPr>
          <w:p w:rsidR="00B06BB2" w:rsidRPr="00A11471" w:rsidRDefault="00DB6115" w:rsidP="00DB6115">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6</w:t>
            </w:r>
            <w:r w:rsidR="00B06BB2" w:rsidRPr="00A11471">
              <w:rPr>
                <w:rFonts w:ascii="Times New Roman" w:hAnsi="Times New Roman" w:cs="Times New Roman"/>
                <w:spacing w:val="-8"/>
                <w:sz w:val="24"/>
                <w:szCs w:val="24"/>
              </w:rPr>
              <w:t>,</w:t>
            </w:r>
            <w:r w:rsidRPr="00A11471">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nil"/>
              <w:left w:val="single" w:sz="4" w:space="0" w:color="auto"/>
              <w:bottom w:val="single" w:sz="4" w:space="0" w:color="auto"/>
              <w:right w:val="single" w:sz="4" w:space="0" w:color="auto"/>
            </w:tcBorders>
          </w:tcPr>
          <w:p w:rsidR="00B06BB2" w:rsidRPr="00A11471" w:rsidRDefault="0020404D"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6,0</w:t>
            </w:r>
          </w:p>
        </w:tc>
        <w:tc>
          <w:tcPr>
            <w:tcW w:w="709" w:type="dxa"/>
            <w:tcBorders>
              <w:top w:val="nil"/>
              <w:left w:val="single" w:sz="4" w:space="0" w:color="auto"/>
              <w:bottom w:val="single" w:sz="4" w:space="0" w:color="auto"/>
              <w:right w:val="single" w:sz="4" w:space="0" w:color="auto"/>
            </w:tcBorders>
          </w:tcPr>
          <w:p w:rsidR="00B06BB2" w:rsidRPr="00A11471" w:rsidRDefault="00C0700B"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2,3</w:t>
            </w:r>
          </w:p>
        </w:tc>
        <w:tc>
          <w:tcPr>
            <w:tcW w:w="709" w:type="dxa"/>
            <w:tcBorders>
              <w:top w:val="nil"/>
              <w:left w:val="single" w:sz="4" w:space="0" w:color="auto"/>
              <w:bottom w:val="single" w:sz="4" w:space="0" w:color="auto"/>
              <w:right w:val="single" w:sz="4" w:space="0" w:color="auto"/>
            </w:tcBorders>
          </w:tcPr>
          <w:p w:rsidR="00B06BB2" w:rsidRPr="00A11471" w:rsidRDefault="00294AA0"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20404D">
              <w:rPr>
                <w:rFonts w:ascii="Times New Roman" w:hAnsi="Times New Roman" w:cs="Times New Roman"/>
                <w:spacing w:val="-8"/>
                <w:sz w:val="24"/>
                <w:szCs w:val="24"/>
              </w:rPr>
              <w:t>,0</w:t>
            </w:r>
          </w:p>
        </w:tc>
        <w:tc>
          <w:tcPr>
            <w:tcW w:w="850" w:type="dxa"/>
            <w:tcBorders>
              <w:top w:val="nil"/>
              <w:left w:val="single" w:sz="4" w:space="0" w:color="auto"/>
              <w:bottom w:val="single" w:sz="4" w:space="0" w:color="auto"/>
              <w:right w:val="single" w:sz="4" w:space="0" w:color="auto"/>
            </w:tcBorders>
          </w:tcPr>
          <w:p w:rsidR="00B06BB2" w:rsidRPr="00A11471" w:rsidRDefault="00294AA0"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20404D">
              <w:rPr>
                <w:rFonts w:ascii="Times New Roman" w:hAnsi="Times New Roman" w:cs="Times New Roman"/>
                <w:spacing w:val="-8"/>
                <w:sz w:val="24"/>
                <w:szCs w:val="24"/>
              </w:rPr>
              <w:t>,0</w:t>
            </w:r>
          </w:p>
        </w:tc>
        <w:tc>
          <w:tcPr>
            <w:tcW w:w="711" w:type="dxa"/>
            <w:tcBorders>
              <w:top w:val="nil"/>
              <w:left w:val="single" w:sz="4" w:space="0" w:color="auto"/>
              <w:bottom w:val="single" w:sz="4" w:space="0" w:color="auto"/>
              <w:right w:val="single" w:sz="4" w:space="0" w:color="auto"/>
            </w:tcBorders>
          </w:tcPr>
          <w:p w:rsidR="00B06BB2" w:rsidRPr="00A11471" w:rsidRDefault="00C0700B" w:rsidP="00725BB7">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7" w:type="dxa"/>
            <w:tcBorders>
              <w:top w:val="nil"/>
              <w:left w:val="single" w:sz="4" w:space="0" w:color="auto"/>
              <w:bottom w:val="single" w:sz="4" w:space="0" w:color="auto"/>
              <w:right w:val="single" w:sz="4" w:space="0" w:color="auto"/>
            </w:tcBorders>
          </w:tcPr>
          <w:p w:rsidR="00B06BB2" w:rsidRPr="00A11471" w:rsidRDefault="00C0700B" w:rsidP="00725BB7">
            <w:pPr>
              <w:pStyle w:val="ConsPlusCell"/>
              <w:spacing w:line="230" w:lineRule="auto"/>
              <w:ind w:left="-38" w:right="-112" w:hanging="61"/>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C0700B" w:rsidP="00725BB7">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C0700B" w:rsidP="00725BB7">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r>
      <w:tr w:rsidR="00B06BB2" w:rsidRPr="00A11471" w:rsidTr="00C0700B">
        <w:tc>
          <w:tcPr>
            <w:tcW w:w="1492"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2550" w:type="dxa"/>
            <w:vMerge/>
            <w:tcBorders>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right="-88"/>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11"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7"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61"/>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ind w:left="-38" w:right="-112" w:hanging="47"/>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w:t>
            </w:r>
          </w:p>
        </w:tc>
      </w:tr>
      <w:tr w:rsidR="00B06BB2" w:rsidRPr="00A11471" w:rsidTr="00C0700B">
        <w:tc>
          <w:tcPr>
            <w:tcW w:w="1492"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1   </w:t>
            </w:r>
          </w:p>
        </w:tc>
        <w:tc>
          <w:tcPr>
            <w:tcW w:w="2550"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Противодействие коррупции в Войновском сельском поселении</w:t>
            </w: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областной бюджет </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1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7"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1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68060A">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Default="00E51892" w:rsidP="0020404D">
            <w:r w:rsidRPr="00995C2C">
              <w:rPr>
                <w:spacing w:val="-8"/>
                <w:sz w:val="24"/>
                <w:szCs w:val="24"/>
              </w:rPr>
              <w:t>3,</w:t>
            </w:r>
            <w:r w:rsidR="0020404D">
              <w:rPr>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51892" w:rsidRDefault="00294AA0" w:rsidP="00294AA0">
            <w:pPr>
              <w:jc w:val="center"/>
            </w:pPr>
            <w:r>
              <w:rPr>
                <w:spacing w:val="-8"/>
                <w:sz w:val="24"/>
                <w:szCs w:val="24"/>
              </w:rPr>
              <w:t>3</w:t>
            </w:r>
            <w:r w:rsidR="0020404D">
              <w:rPr>
                <w:spacing w:val="-8"/>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51892" w:rsidRDefault="0020404D">
            <w:r>
              <w:rPr>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Default="00C0700B">
            <w:r>
              <w:rPr>
                <w:spacing w:val="-8"/>
                <w:sz w:val="24"/>
                <w:szCs w:val="24"/>
              </w:rPr>
              <w:t xml:space="preserve">   2,3</w:t>
            </w:r>
          </w:p>
        </w:tc>
        <w:tc>
          <w:tcPr>
            <w:tcW w:w="709" w:type="dxa"/>
            <w:tcBorders>
              <w:top w:val="single" w:sz="4" w:space="0" w:color="auto"/>
              <w:left w:val="single" w:sz="4" w:space="0" w:color="auto"/>
              <w:bottom w:val="single" w:sz="4" w:space="0" w:color="auto"/>
              <w:right w:val="single" w:sz="4" w:space="0" w:color="auto"/>
            </w:tcBorders>
          </w:tcPr>
          <w:p w:rsidR="00E51892" w:rsidRDefault="00294AA0" w:rsidP="00294AA0">
            <w:pPr>
              <w:jc w:val="center"/>
            </w:pPr>
            <w:r>
              <w:rPr>
                <w:spacing w:val="-8"/>
                <w:sz w:val="24"/>
                <w:szCs w:val="24"/>
              </w:rPr>
              <w:t>0</w:t>
            </w:r>
            <w:r w:rsidR="0020404D">
              <w:rPr>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94AA0"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20404D">
              <w:rPr>
                <w:rFonts w:ascii="Times New Roman" w:hAnsi="Times New Roman" w:cs="Times New Roman"/>
                <w:spacing w:val="-8"/>
                <w:sz w:val="24"/>
                <w:szCs w:val="24"/>
              </w:rPr>
              <w:t>,0</w:t>
            </w:r>
          </w:p>
        </w:tc>
        <w:tc>
          <w:tcPr>
            <w:tcW w:w="711"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7"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61"/>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r>
      <w:tr w:rsidR="00B06BB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3" w:type="dxa"/>
            <w:tcBorders>
              <w:top w:val="nil"/>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11"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7" w:type="dxa"/>
            <w:tcBorders>
              <w:top w:val="nil"/>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B06BB2" w:rsidRPr="00A11471" w:rsidTr="00C0700B">
        <w:tc>
          <w:tcPr>
            <w:tcW w:w="1492"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 xml:space="preserve">Подпрограмма 2   </w:t>
            </w:r>
          </w:p>
        </w:tc>
        <w:tc>
          <w:tcPr>
            <w:tcW w:w="2550" w:type="dxa"/>
            <w:vMerge w:val="restart"/>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Профилактика экстремизма и терроризма в Войновском сельском поселении</w:t>
            </w:r>
          </w:p>
        </w:tc>
        <w:tc>
          <w:tcPr>
            <w:tcW w:w="1843"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1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p>
        </w:tc>
      </w:tr>
      <w:tr w:rsidR="00B06BB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федеральный бюджет</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1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r w:rsidR="00E5189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E51892" w:rsidRPr="00A11471" w:rsidRDefault="00E51892" w:rsidP="00725BB7">
            <w:pPr>
              <w:spacing w:line="23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E51892" w:rsidRPr="00A11471" w:rsidRDefault="00E5189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Бюджет поселения</w:t>
            </w:r>
          </w:p>
        </w:tc>
        <w:tc>
          <w:tcPr>
            <w:tcW w:w="851"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D0189">
            <w:pPr>
              <w:pStyle w:val="ConsPlusCell"/>
              <w:spacing w:line="230" w:lineRule="auto"/>
              <w:ind w:left="-38" w:right="-112"/>
              <w:jc w:val="center"/>
              <w:rPr>
                <w:rFonts w:ascii="Times New Roman" w:hAnsi="Times New Roman" w:cs="Times New Roman"/>
                <w:spacing w:val="-8"/>
                <w:sz w:val="24"/>
                <w:szCs w:val="24"/>
              </w:rPr>
            </w:pPr>
            <w:r w:rsidRPr="00A11471">
              <w:rPr>
                <w:rFonts w:ascii="Times New Roman" w:hAnsi="Times New Roman" w:cs="Times New Roman"/>
                <w:spacing w:val="-8"/>
                <w:sz w:val="24"/>
                <w:szCs w:val="24"/>
              </w:rPr>
              <w:t>3,0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0404D"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E51892"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C0700B"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E51892">
              <w:rPr>
                <w:rFonts w:ascii="Times New Roman" w:hAnsi="Times New Roman" w:cs="Times New Roman"/>
                <w:spacing w:val="-8"/>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294AA0" w:rsidP="001154F2">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E51892">
              <w:rPr>
                <w:rFonts w:ascii="Times New Roman" w:hAnsi="Times New Roman" w:cs="Times New Roman"/>
                <w:spacing w:val="-8"/>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E51892" w:rsidRPr="00A11471" w:rsidRDefault="00294AA0"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w:t>
            </w:r>
            <w:r w:rsidR="0020404D">
              <w:rPr>
                <w:rFonts w:ascii="Times New Roman" w:hAnsi="Times New Roman" w:cs="Times New Roman"/>
                <w:spacing w:val="-8"/>
                <w:sz w:val="24"/>
                <w:szCs w:val="24"/>
              </w:rPr>
              <w:t>,0</w:t>
            </w:r>
          </w:p>
        </w:tc>
        <w:tc>
          <w:tcPr>
            <w:tcW w:w="711"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7"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61"/>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E51892" w:rsidRPr="00A11471" w:rsidRDefault="00C0700B" w:rsidP="0068060A">
            <w:pPr>
              <w:pStyle w:val="ConsPlusCell"/>
              <w:spacing w:line="230" w:lineRule="auto"/>
              <w:ind w:left="-38" w:right="-112" w:hanging="47"/>
              <w:jc w:val="center"/>
              <w:rPr>
                <w:rFonts w:ascii="Times New Roman" w:hAnsi="Times New Roman" w:cs="Times New Roman"/>
                <w:spacing w:val="-8"/>
                <w:sz w:val="24"/>
                <w:szCs w:val="24"/>
              </w:rPr>
            </w:pPr>
            <w:r>
              <w:rPr>
                <w:rFonts w:ascii="Times New Roman" w:hAnsi="Times New Roman" w:cs="Times New Roman"/>
                <w:spacing w:val="-8"/>
                <w:sz w:val="24"/>
                <w:szCs w:val="24"/>
              </w:rPr>
              <w:t>0,0</w:t>
            </w:r>
          </w:p>
        </w:tc>
      </w:tr>
      <w:tr w:rsidR="00B06BB2" w:rsidRPr="00A11471" w:rsidTr="00C0700B">
        <w:tc>
          <w:tcPr>
            <w:tcW w:w="1492"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2550" w:type="dxa"/>
            <w:vMerge/>
            <w:tcBorders>
              <w:top w:val="single" w:sz="4" w:space="0" w:color="auto"/>
              <w:left w:val="single" w:sz="4" w:space="0" w:color="auto"/>
              <w:bottom w:val="single" w:sz="4" w:space="0" w:color="auto"/>
              <w:right w:val="single" w:sz="4" w:space="0" w:color="auto"/>
            </w:tcBorders>
            <w:vAlign w:val="center"/>
          </w:tcPr>
          <w:p w:rsidR="00B06BB2" w:rsidRPr="00A11471" w:rsidRDefault="00B06BB2" w:rsidP="00725BB7">
            <w:pPr>
              <w:spacing w:line="230" w:lineRule="auto"/>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pStyle w:val="ConsPlusCell"/>
              <w:spacing w:line="230" w:lineRule="auto"/>
              <w:rPr>
                <w:rFonts w:ascii="Times New Roman" w:hAnsi="Times New Roman" w:cs="Times New Roman"/>
                <w:sz w:val="24"/>
                <w:szCs w:val="24"/>
              </w:rPr>
            </w:pPr>
            <w:r w:rsidRPr="00A11471">
              <w:rPr>
                <w:rFonts w:ascii="Times New Roman" w:hAnsi="Times New Roman" w:cs="Times New Roman"/>
                <w:sz w:val="24"/>
                <w:szCs w:val="24"/>
              </w:rPr>
              <w:t>внебюджетные источники</w:t>
            </w:r>
          </w:p>
        </w:tc>
        <w:tc>
          <w:tcPr>
            <w:tcW w:w="85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c>
          <w:tcPr>
            <w:tcW w:w="711"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7"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B06BB2" w:rsidRPr="00A11471" w:rsidRDefault="00B06BB2" w:rsidP="00725BB7">
            <w:pPr>
              <w:widowControl w:val="0"/>
              <w:autoSpaceDE w:val="0"/>
              <w:autoSpaceDN w:val="0"/>
              <w:adjustRightInd w:val="0"/>
              <w:spacing w:line="230" w:lineRule="auto"/>
              <w:ind w:left="-38" w:right="-112"/>
              <w:jc w:val="center"/>
              <w:rPr>
                <w:spacing w:val="-8"/>
                <w:sz w:val="24"/>
                <w:szCs w:val="24"/>
                <w:lang w:eastAsia="en-US"/>
              </w:rPr>
            </w:pPr>
            <w:r w:rsidRPr="00A11471">
              <w:rPr>
                <w:spacing w:val="-8"/>
                <w:sz w:val="24"/>
                <w:szCs w:val="24"/>
                <w:lang w:eastAsia="en-US"/>
              </w:rPr>
              <w:t>-</w:t>
            </w:r>
          </w:p>
        </w:tc>
      </w:tr>
    </w:tbl>
    <w:p w:rsidR="0084457F" w:rsidRPr="00A11471" w:rsidRDefault="0084457F" w:rsidP="00B416CA">
      <w:pPr>
        <w:widowControl w:val="0"/>
        <w:ind w:left="6237"/>
        <w:jc w:val="center"/>
        <w:rPr>
          <w:sz w:val="24"/>
          <w:szCs w:val="24"/>
        </w:rPr>
      </w:pPr>
    </w:p>
    <w:sectPr w:rsidR="0084457F" w:rsidRPr="00A11471" w:rsidSect="00CA6223">
      <w:footerReference w:type="even" r:id="rId10"/>
      <w:footerReference w:type="default" r:id="rId11"/>
      <w:pgSz w:w="16838" w:h="11905" w:orient="landscape"/>
      <w:pgMar w:top="709" w:right="851" w:bottom="28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C2" w:rsidRDefault="00DA66C2">
      <w:r>
        <w:separator/>
      </w:r>
    </w:p>
  </w:endnote>
  <w:endnote w:type="continuationSeparator" w:id="0">
    <w:p w:rsidR="00DA66C2" w:rsidRDefault="00DA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EF" w:rsidRPr="00A93C6E" w:rsidRDefault="004A2CEF">
    <w:pPr>
      <w:pStyle w:val="a7"/>
    </w:pPr>
  </w:p>
  <w:p w:rsidR="004A2CEF" w:rsidRDefault="004A2CEF" w:rsidP="00A93C6E">
    <w:pPr>
      <w:pStyle w:val="a7"/>
      <w:jc w:val="right"/>
    </w:pPr>
    <w:r>
      <w:fldChar w:fldCharType="begin"/>
    </w:r>
    <w:r>
      <w:instrText>PAGE   \* MERGEFORMAT</w:instrText>
    </w:r>
    <w:r>
      <w:fldChar w:fldCharType="separate"/>
    </w:r>
    <w:r w:rsidR="00DA66C2">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EF" w:rsidRDefault="004A2CEF" w:rsidP="00745ABF">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101</w:t>
    </w:r>
    <w:r>
      <w:rPr>
        <w:rStyle w:val="ab"/>
      </w:rPr>
      <w:fldChar w:fldCharType="end"/>
    </w:r>
  </w:p>
  <w:p w:rsidR="004A2CEF" w:rsidRDefault="004A2CEF">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CEF" w:rsidRDefault="004A2CEF" w:rsidP="00B3112A">
    <w:pPr>
      <w:pStyle w:val="a7"/>
      <w:jc w:val="right"/>
    </w:pPr>
    <w:r>
      <w:fldChar w:fldCharType="begin"/>
    </w:r>
    <w:r>
      <w:instrText>PAGE   \* MERGEFORMAT</w:instrText>
    </w:r>
    <w:r>
      <w:fldChar w:fldCharType="separate"/>
    </w:r>
    <w:r w:rsidR="00EB1EC0">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C2" w:rsidRDefault="00DA66C2">
      <w:r>
        <w:separator/>
      </w:r>
    </w:p>
  </w:footnote>
  <w:footnote w:type="continuationSeparator" w:id="0">
    <w:p w:rsidR="00DA66C2" w:rsidRDefault="00DA66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nsid w:val="009B5A9F"/>
    <w:multiLevelType w:val="hybridMultilevel"/>
    <w:tmpl w:val="60865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2">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1977077"/>
    <w:multiLevelType w:val="hybridMultilevel"/>
    <w:tmpl w:val="ABD47D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57F"/>
    <w:rsid w:val="0000127A"/>
    <w:rsid w:val="00003B0D"/>
    <w:rsid w:val="000067D7"/>
    <w:rsid w:val="0002642A"/>
    <w:rsid w:val="000274AB"/>
    <w:rsid w:val="00042414"/>
    <w:rsid w:val="000437CB"/>
    <w:rsid w:val="00046374"/>
    <w:rsid w:val="000465F1"/>
    <w:rsid w:val="000470FB"/>
    <w:rsid w:val="000512F1"/>
    <w:rsid w:val="000553CB"/>
    <w:rsid w:val="00055658"/>
    <w:rsid w:val="00056454"/>
    <w:rsid w:val="00060120"/>
    <w:rsid w:val="0006370E"/>
    <w:rsid w:val="000676E0"/>
    <w:rsid w:val="00072471"/>
    <w:rsid w:val="0007254C"/>
    <w:rsid w:val="00073812"/>
    <w:rsid w:val="00080394"/>
    <w:rsid w:val="000813B6"/>
    <w:rsid w:val="00084ED5"/>
    <w:rsid w:val="00092F05"/>
    <w:rsid w:val="000A1D2A"/>
    <w:rsid w:val="000A6888"/>
    <w:rsid w:val="000B1E8F"/>
    <w:rsid w:val="000B4EB6"/>
    <w:rsid w:val="000B7918"/>
    <w:rsid w:val="000D08B2"/>
    <w:rsid w:val="000D157C"/>
    <w:rsid w:val="000E0489"/>
    <w:rsid w:val="000E1E20"/>
    <w:rsid w:val="000E5F10"/>
    <w:rsid w:val="000F06A4"/>
    <w:rsid w:val="000F1C09"/>
    <w:rsid w:val="000F5B8A"/>
    <w:rsid w:val="000F7C9B"/>
    <w:rsid w:val="0010321F"/>
    <w:rsid w:val="001069E5"/>
    <w:rsid w:val="001154F2"/>
    <w:rsid w:val="001157AE"/>
    <w:rsid w:val="00123446"/>
    <w:rsid w:val="00123961"/>
    <w:rsid w:val="001312D1"/>
    <w:rsid w:val="0013133D"/>
    <w:rsid w:val="001329BF"/>
    <w:rsid w:val="00132C5D"/>
    <w:rsid w:val="001352BC"/>
    <w:rsid w:val="001532E8"/>
    <w:rsid w:val="00153E1D"/>
    <w:rsid w:val="001540BC"/>
    <w:rsid w:val="001622DD"/>
    <w:rsid w:val="00173C11"/>
    <w:rsid w:val="001759FF"/>
    <w:rsid w:val="00184E27"/>
    <w:rsid w:val="0019006B"/>
    <w:rsid w:val="0019306B"/>
    <w:rsid w:val="00196439"/>
    <w:rsid w:val="001969E4"/>
    <w:rsid w:val="001A0C17"/>
    <w:rsid w:val="001A1B4E"/>
    <w:rsid w:val="001A49DD"/>
    <w:rsid w:val="001A7BFD"/>
    <w:rsid w:val="001B3ED6"/>
    <w:rsid w:val="001B592D"/>
    <w:rsid w:val="001B61C1"/>
    <w:rsid w:val="001C076C"/>
    <w:rsid w:val="001C1398"/>
    <w:rsid w:val="001D0189"/>
    <w:rsid w:val="001E2248"/>
    <w:rsid w:val="001E52DE"/>
    <w:rsid w:val="001E7D7F"/>
    <w:rsid w:val="001F3E54"/>
    <w:rsid w:val="001F5743"/>
    <w:rsid w:val="001F70D3"/>
    <w:rsid w:val="002015E3"/>
    <w:rsid w:val="00203618"/>
    <w:rsid w:val="0020404D"/>
    <w:rsid w:val="00204667"/>
    <w:rsid w:val="002052ED"/>
    <w:rsid w:val="00206936"/>
    <w:rsid w:val="00206C20"/>
    <w:rsid w:val="00223BD0"/>
    <w:rsid w:val="00223FCB"/>
    <w:rsid w:val="00227415"/>
    <w:rsid w:val="00234591"/>
    <w:rsid w:val="0024187C"/>
    <w:rsid w:val="00242153"/>
    <w:rsid w:val="002428A4"/>
    <w:rsid w:val="00244575"/>
    <w:rsid w:val="00245F0E"/>
    <w:rsid w:val="00251FBD"/>
    <w:rsid w:val="00253935"/>
    <w:rsid w:val="00257360"/>
    <w:rsid w:val="00262CEB"/>
    <w:rsid w:val="00263992"/>
    <w:rsid w:val="00263DDB"/>
    <w:rsid w:val="0026768C"/>
    <w:rsid w:val="0027683B"/>
    <w:rsid w:val="002807D2"/>
    <w:rsid w:val="00282EA8"/>
    <w:rsid w:val="00290E92"/>
    <w:rsid w:val="00291813"/>
    <w:rsid w:val="002926EE"/>
    <w:rsid w:val="0029470B"/>
    <w:rsid w:val="00294AA0"/>
    <w:rsid w:val="002957A0"/>
    <w:rsid w:val="002A642E"/>
    <w:rsid w:val="002B11DC"/>
    <w:rsid w:val="002B15BD"/>
    <w:rsid w:val="002B22E6"/>
    <w:rsid w:val="002B5BB9"/>
    <w:rsid w:val="002B6AE4"/>
    <w:rsid w:val="002C2DF4"/>
    <w:rsid w:val="002C6C4B"/>
    <w:rsid w:val="002C71A2"/>
    <w:rsid w:val="002D180B"/>
    <w:rsid w:val="002D1EF1"/>
    <w:rsid w:val="002D319D"/>
    <w:rsid w:val="002D404A"/>
    <w:rsid w:val="002E4312"/>
    <w:rsid w:val="002F08D6"/>
    <w:rsid w:val="002F36CB"/>
    <w:rsid w:val="002F4D57"/>
    <w:rsid w:val="003038B8"/>
    <w:rsid w:val="00305371"/>
    <w:rsid w:val="003077EB"/>
    <w:rsid w:val="00307959"/>
    <w:rsid w:val="003104D2"/>
    <w:rsid w:val="00310A25"/>
    <w:rsid w:val="00310B50"/>
    <w:rsid w:val="00311C1E"/>
    <w:rsid w:val="00312652"/>
    <w:rsid w:val="003141A0"/>
    <w:rsid w:val="0031516F"/>
    <w:rsid w:val="00327209"/>
    <w:rsid w:val="00330C1E"/>
    <w:rsid w:val="00330EF4"/>
    <w:rsid w:val="00331003"/>
    <w:rsid w:val="00331E18"/>
    <w:rsid w:val="00331F49"/>
    <w:rsid w:val="00343DCC"/>
    <w:rsid w:val="00350EC9"/>
    <w:rsid w:val="003551F3"/>
    <w:rsid w:val="00361865"/>
    <w:rsid w:val="003629F0"/>
    <w:rsid w:val="003731AE"/>
    <w:rsid w:val="00373B82"/>
    <w:rsid w:val="00374D6A"/>
    <w:rsid w:val="003821C4"/>
    <w:rsid w:val="00387896"/>
    <w:rsid w:val="00392E57"/>
    <w:rsid w:val="003A4DC6"/>
    <w:rsid w:val="003B0B63"/>
    <w:rsid w:val="003B4FA7"/>
    <w:rsid w:val="003C0C48"/>
    <w:rsid w:val="003C7244"/>
    <w:rsid w:val="003D0E70"/>
    <w:rsid w:val="003D1FAB"/>
    <w:rsid w:val="003D6138"/>
    <w:rsid w:val="003E0FF2"/>
    <w:rsid w:val="003E582A"/>
    <w:rsid w:val="003F0051"/>
    <w:rsid w:val="003F1149"/>
    <w:rsid w:val="00402FEE"/>
    <w:rsid w:val="004111BA"/>
    <w:rsid w:val="00416BFE"/>
    <w:rsid w:val="00417F74"/>
    <w:rsid w:val="00420161"/>
    <w:rsid w:val="004210CF"/>
    <w:rsid w:val="00422125"/>
    <w:rsid w:val="0042489B"/>
    <w:rsid w:val="00425525"/>
    <w:rsid w:val="00427B3E"/>
    <w:rsid w:val="0043168D"/>
    <w:rsid w:val="00433FE0"/>
    <w:rsid w:val="00435A2E"/>
    <w:rsid w:val="00442D05"/>
    <w:rsid w:val="00443A61"/>
    <w:rsid w:val="004511C4"/>
    <w:rsid w:val="004576CA"/>
    <w:rsid w:val="004647D8"/>
    <w:rsid w:val="00476F55"/>
    <w:rsid w:val="00480E11"/>
    <w:rsid w:val="00480F42"/>
    <w:rsid w:val="00481B18"/>
    <w:rsid w:val="00482AE5"/>
    <w:rsid w:val="004912A7"/>
    <w:rsid w:val="00492AA0"/>
    <w:rsid w:val="00496401"/>
    <w:rsid w:val="004A094F"/>
    <w:rsid w:val="004A2CEF"/>
    <w:rsid w:val="004B3138"/>
    <w:rsid w:val="004B5BC3"/>
    <w:rsid w:val="004B692F"/>
    <w:rsid w:val="004C18B2"/>
    <w:rsid w:val="004C190D"/>
    <w:rsid w:val="004D1667"/>
    <w:rsid w:val="004D189D"/>
    <w:rsid w:val="004D1F5B"/>
    <w:rsid w:val="004D240E"/>
    <w:rsid w:val="004D355F"/>
    <w:rsid w:val="004E0A59"/>
    <w:rsid w:val="004E5DC7"/>
    <w:rsid w:val="004F0F7E"/>
    <w:rsid w:val="004F125C"/>
    <w:rsid w:val="004F4CBB"/>
    <w:rsid w:val="00501514"/>
    <w:rsid w:val="00502F60"/>
    <w:rsid w:val="005033F0"/>
    <w:rsid w:val="005106CA"/>
    <w:rsid w:val="00514FF4"/>
    <w:rsid w:val="00523E32"/>
    <w:rsid w:val="00524D91"/>
    <w:rsid w:val="00532989"/>
    <w:rsid w:val="00532B2D"/>
    <w:rsid w:val="00535C3C"/>
    <w:rsid w:val="00544BB6"/>
    <w:rsid w:val="00547198"/>
    <w:rsid w:val="005479D9"/>
    <w:rsid w:val="00561398"/>
    <w:rsid w:val="0057575C"/>
    <w:rsid w:val="00577970"/>
    <w:rsid w:val="00580C5D"/>
    <w:rsid w:val="00581A86"/>
    <w:rsid w:val="00581D98"/>
    <w:rsid w:val="00584659"/>
    <w:rsid w:val="0058547A"/>
    <w:rsid w:val="00592C0F"/>
    <w:rsid w:val="005A1DBB"/>
    <w:rsid w:val="005A382C"/>
    <w:rsid w:val="005A5CE4"/>
    <w:rsid w:val="005A6DEA"/>
    <w:rsid w:val="005C42CB"/>
    <w:rsid w:val="005C7260"/>
    <w:rsid w:val="005D7087"/>
    <w:rsid w:val="005D7D52"/>
    <w:rsid w:val="005E414B"/>
    <w:rsid w:val="005E5AEB"/>
    <w:rsid w:val="006000DD"/>
    <w:rsid w:val="00613351"/>
    <w:rsid w:val="00613890"/>
    <w:rsid w:val="00633558"/>
    <w:rsid w:val="006464BD"/>
    <w:rsid w:val="00652029"/>
    <w:rsid w:val="00652BB5"/>
    <w:rsid w:val="006536EC"/>
    <w:rsid w:val="006558C4"/>
    <w:rsid w:val="00663458"/>
    <w:rsid w:val="00667B8D"/>
    <w:rsid w:val="00671B77"/>
    <w:rsid w:val="00672FB0"/>
    <w:rsid w:val="00675529"/>
    <w:rsid w:val="0068060A"/>
    <w:rsid w:val="00680CE4"/>
    <w:rsid w:val="006827A9"/>
    <w:rsid w:val="00684E0A"/>
    <w:rsid w:val="006A5B53"/>
    <w:rsid w:val="006B451E"/>
    <w:rsid w:val="006C46BF"/>
    <w:rsid w:val="006D088E"/>
    <w:rsid w:val="006D6326"/>
    <w:rsid w:val="00717214"/>
    <w:rsid w:val="0072516A"/>
    <w:rsid w:val="00725BB7"/>
    <w:rsid w:val="0073091A"/>
    <w:rsid w:val="00735B3A"/>
    <w:rsid w:val="00736452"/>
    <w:rsid w:val="007406A2"/>
    <w:rsid w:val="00741F33"/>
    <w:rsid w:val="00745ABF"/>
    <w:rsid w:val="007509B2"/>
    <w:rsid w:val="00761249"/>
    <w:rsid w:val="007619C8"/>
    <w:rsid w:val="00762138"/>
    <w:rsid w:val="00762A67"/>
    <w:rsid w:val="00763F73"/>
    <w:rsid w:val="0076534B"/>
    <w:rsid w:val="007668BA"/>
    <w:rsid w:val="00767AD2"/>
    <w:rsid w:val="00770279"/>
    <w:rsid w:val="0077138D"/>
    <w:rsid w:val="00776086"/>
    <w:rsid w:val="0078182E"/>
    <w:rsid w:val="00783B99"/>
    <w:rsid w:val="00787558"/>
    <w:rsid w:val="0079517D"/>
    <w:rsid w:val="00795932"/>
    <w:rsid w:val="00795E41"/>
    <w:rsid w:val="007A4730"/>
    <w:rsid w:val="007A7C89"/>
    <w:rsid w:val="007B4135"/>
    <w:rsid w:val="007B63DF"/>
    <w:rsid w:val="007C2D29"/>
    <w:rsid w:val="007C2D82"/>
    <w:rsid w:val="007C411B"/>
    <w:rsid w:val="007D340D"/>
    <w:rsid w:val="007D4B99"/>
    <w:rsid w:val="007E07B2"/>
    <w:rsid w:val="007E2897"/>
    <w:rsid w:val="007F6167"/>
    <w:rsid w:val="00800B7B"/>
    <w:rsid w:val="008067EB"/>
    <w:rsid w:val="008070A3"/>
    <w:rsid w:val="00807445"/>
    <w:rsid w:val="00825C91"/>
    <w:rsid w:val="00826D7D"/>
    <w:rsid w:val="00827763"/>
    <w:rsid w:val="008328FE"/>
    <w:rsid w:val="0084457F"/>
    <w:rsid w:val="0085109E"/>
    <w:rsid w:val="008531DF"/>
    <w:rsid w:val="00853CD2"/>
    <w:rsid w:val="00862FD3"/>
    <w:rsid w:val="00864DE4"/>
    <w:rsid w:val="00864F37"/>
    <w:rsid w:val="00865921"/>
    <w:rsid w:val="008663E7"/>
    <w:rsid w:val="00866736"/>
    <w:rsid w:val="00870975"/>
    <w:rsid w:val="008764FF"/>
    <w:rsid w:val="008765DB"/>
    <w:rsid w:val="0088611A"/>
    <w:rsid w:val="00886173"/>
    <w:rsid w:val="0089074D"/>
    <w:rsid w:val="00894987"/>
    <w:rsid w:val="008A4DDE"/>
    <w:rsid w:val="008B137D"/>
    <w:rsid w:val="008B3110"/>
    <w:rsid w:val="008C03F6"/>
    <w:rsid w:val="008C0DF9"/>
    <w:rsid w:val="008C6F21"/>
    <w:rsid w:val="008E038E"/>
    <w:rsid w:val="008E340D"/>
    <w:rsid w:val="008E4F7F"/>
    <w:rsid w:val="008E5322"/>
    <w:rsid w:val="008E7746"/>
    <w:rsid w:val="008F2EAA"/>
    <w:rsid w:val="008F4814"/>
    <w:rsid w:val="008F619D"/>
    <w:rsid w:val="00901167"/>
    <w:rsid w:val="00911C3F"/>
    <w:rsid w:val="0091308C"/>
    <w:rsid w:val="00920540"/>
    <w:rsid w:val="00935666"/>
    <w:rsid w:val="00936DE3"/>
    <w:rsid w:val="00936F4D"/>
    <w:rsid w:val="009378C2"/>
    <w:rsid w:val="009437EE"/>
    <w:rsid w:val="00944C99"/>
    <w:rsid w:val="00945130"/>
    <w:rsid w:val="00950FD7"/>
    <w:rsid w:val="009550E1"/>
    <w:rsid w:val="0096697E"/>
    <w:rsid w:val="00970DA0"/>
    <w:rsid w:val="009734F7"/>
    <w:rsid w:val="00975A79"/>
    <w:rsid w:val="0097648D"/>
    <w:rsid w:val="00982DC4"/>
    <w:rsid w:val="00992C6C"/>
    <w:rsid w:val="00993EF4"/>
    <w:rsid w:val="009A2761"/>
    <w:rsid w:val="009A4F9F"/>
    <w:rsid w:val="009B11E4"/>
    <w:rsid w:val="009B5796"/>
    <w:rsid w:val="009B65BC"/>
    <w:rsid w:val="009C6BB5"/>
    <w:rsid w:val="009C758D"/>
    <w:rsid w:val="009D682E"/>
    <w:rsid w:val="009E65FF"/>
    <w:rsid w:val="009F28F8"/>
    <w:rsid w:val="009F53FC"/>
    <w:rsid w:val="009F7640"/>
    <w:rsid w:val="00A028D8"/>
    <w:rsid w:val="00A11471"/>
    <w:rsid w:val="00A16243"/>
    <w:rsid w:val="00A21D35"/>
    <w:rsid w:val="00A23923"/>
    <w:rsid w:val="00A30373"/>
    <w:rsid w:val="00A31FAB"/>
    <w:rsid w:val="00A33611"/>
    <w:rsid w:val="00A33B0F"/>
    <w:rsid w:val="00A433F5"/>
    <w:rsid w:val="00A54221"/>
    <w:rsid w:val="00A60EC9"/>
    <w:rsid w:val="00A64977"/>
    <w:rsid w:val="00A66741"/>
    <w:rsid w:val="00A667B1"/>
    <w:rsid w:val="00A761D6"/>
    <w:rsid w:val="00A8030E"/>
    <w:rsid w:val="00A806B6"/>
    <w:rsid w:val="00A869A4"/>
    <w:rsid w:val="00A9194E"/>
    <w:rsid w:val="00A93C6E"/>
    <w:rsid w:val="00AA03B2"/>
    <w:rsid w:val="00AA0CA0"/>
    <w:rsid w:val="00AA5001"/>
    <w:rsid w:val="00AA7EF5"/>
    <w:rsid w:val="00AB32C0"/>
    <w:rsid w:val="00AB5B8E"/>
    <w:rsid w:val="00AC06AE"/>
    <w:rsid w:val="00AC4B59"/>
    <w:rsid w:val="00AC539A"/>
    <w:rsid w:val="00AD3E4E"/>
    <w:rsid w:val="00AD5E1F"/>
    <w:rsid w:val="00AF1AFD"/>
    <w:rsid w:val="00B00D2D"/>
    <w:rsid w:val="00B01499"/>
    <w:rsid w:val="00B03D20"/>
    <w:rsid w:val="00B06BB2"/>
    <w:rsid w:val="00B07968"/>
    <w:rsid w:val="00B123C0"/>
    <w:rsid w:val="00B226AF"/>
    <w:rsid w:val="00B24735"/>
    <w:rsid w:val="00B27189"/>
    <w:rsid w:val="00B276C2"/>
    <w:rsid w:val="00B3008F"/>
    <w:rsid w:val="00B30178"/>
    <w:rsid w:val="00B3112A"/>
    <w:rsid w:val="00B36F56"/>
    <w:rsid w:val="00B416CA"/>
    <w:rsid w:val="00B42E53"/>
    <w:rsid w:val="00B473A7"/>
    <w:rsid w:val="00B53093"/>
    <w:rsid w:val="00B538A6"/>
    <w:rsid w:val="00B5514B"/>
    <w:rsid w:val="00B55DFE"/>
    <w:rsid w:val="00B56AAF"/>
    <w:rsid w:val="00B60AAE"/>
    <w:rsid w:val="00B625CB"/>
    <w:rsid w:val="00B67297"/>
    <w:rsid w:val="00B74FDC"/>
    <w:rsid w:val="00B77947"/>
    <w:rsid w:val="00B9373A"/>
    <w:rsid w:val="00B95E6E"/>
    <w:rsid w:val="00B960B2"/>
    <w:rsid w:val="00BA0F1D"/>
    <w:rsid w:val="00BA2E04"/>
    <w:rsid w:val="00BA37F7"/>
    <w:rsid w:val="00BA5B2F"/>
    <w:rsid w:val="00BB4C9C"/>
    <w:rsid w:val="00BB7C47"/>
    <w:rsid w:val="00BC48A0"/>
    <w:rsid w:val="00BD10FD"/>
    <w:rsid w:val="00BD262C"/>
    <w:rsid w:val="00BE04BD"/>
    <w:rsid w:val="00BF279A"/>
    <w:rsid w:val="00C0700B"/>
    <w:rsid w:val="00C10A10"/>
    <w:rsid w:val="00C15857"/>
    <w:rsid w:val="00C171DF"/>
    <w:rsid w:val="00C213F4"/>
    <w:rsid w:val="00C230A2"/>
    <w:rsid w:val="00C2493E"/>
    <w:rsid w:val="00C25901"/>
    <w:rsid w:val="00C327FC"/>
    <w:rsid w:val="00C422AC"/>
    <w:rsid w:val="00C43085"/>
    <w:rsid w:val="00C470D7"/>
    <w:rsid w:val="00C47957"/>
    <w:rsid w:val="00C50F97"/>
    <w:rsid w:val="00C554C3"/>
    <w:rsid w:val="00C56E2F"/>
    <w:rsid w:val="00C56ED2"/>
    <w:rsid w:val="00C61651"/>
    <w:rsid w:val="00C61903"/>
    <w:rsid w:val="00C70BEA"/>
    <w:rsid w:val="00C71B9F"/>
    <w:rsid w:val="00C74937"/>
    <w:rsid w:val="00C84BA5"/>
    <w:rsid w:val="00C904E9"/>
    <w:rsid w:val="00CA0062"/>
    <w:rsid w:val="00CA4D99"/>
    <w:rsid w:val="00CA6223"/>
    <w:rsid w:val="00CB13AC"/>
    <w:rsid w:val="00CB22E0"/>
    <w:rsid w:val="00CB26E4"/>
    <w:rsid w:val="00CB7B5C"/>
    <w:rsid w:val="00CC2CCF"/>
    <w:rsid w:val="00CD3069"/>
    <w:rsid w:val="00CD627D"/>
    <w:rsid w:val="00CD7EDD"/>
    <w:rsid w:val="00CE0CD6"/>
    <w:rsid w:val="00CE354A"/>
    <w:rsid w:val="00CE3C40"/>
    <w:rsid w:val="00CF2DFE"/>
    <w:rsid w:val="00CF491D"/>
    <w:rsid w:val="00D10970"/>
    <w:rsid w:val="00D141BD"/>
    <w:rsid w:val="00D22D84"/>
    <w:rsid w:val="00D27895"/>
    <w:rsid w:val="00D36073"/>
    <w:rsid w:val="00D4395F"/>
    <w:rsid w:val="00D43DF6"/>
    <w:rsid w:val="00D60444"/>
    <w:rsid w:val="00D63175"/>
    <w:rsid w:val="00D6575F"/>
    <w:rsid w:val="00D65AD2"/>
    <w:rsid w:val="00D83387"/>
    <w:rsid w:val="00D8360E"/>
    <w:rsid w:val="00D84291"/>
    <w:rsid w:val="00D84383"/>
    <w:rsid w:val="00D852C3"/>
    <w:rsid w:val="00D94890"/>
    <w:rsid w:val="00D96828"/>
    <w:rsid w:val="00DA13BE"/>
    <w:rsid w:val="00DA66C2"/>
    <w:rsid w:val="00DA6DD2"/>
    <w:rsid w:val="00DA79D4"/>
    <w:rsid w:val="00DB2F61"/>
    <w:rsid w:val="00DB46DD"/>
    <w:rsid w:val="00DB5BB9"/>
    <w:rsid w:val="00DB6115"/>
    <w:rsid w:val="00DB659F"/>
    <w:rsid w:val="00DC5709"/>
    <w:rsid w:val="00DD3B30"/>
    <w:rsid w:val="00DD426E"/>
    <w:rsid w:val="00DD5623"/>
    <w:rsid w:val="00DD61DB"/>
    <w:rsid w:val="00DD7AC6"/>
    <w:rsid w:val="00DE1E9F"/>
    <w:rsid w:val="00DE36D5"/>
    <w:rsid w:val="00DE37C1"/>
    <w:rsid w:val="00DE405F"/>
    <w:rsid w:val="00DE468E"/>
    <w:rsid w:val="00DF0355"/>
    <w:rsid w:val="00DF38E7"/>
    <w:rsid w:val="00E0235F"/>
    <w:rsid w:val="00E13F10"/>
    <w:rsid w:val="00E1625A"/>
    <w:rsid w:val="00E23832"/>
    <w:rsid w:val="00E251BE"/>
    <w:rsid w:val="00E27B99"/>
    <w:rsid w:val="00E36B39"/>
    <w:rsid w:val="00E36FB7"/>
    <w:rsid w:val="00E37C66"/>
    <w:rsid w:val="00E4116F"/>
    <w:rsid w:val="00E51892"/>
    <w:rsid w:val="00E52A55"/>
    <w:rsid w:val="00E5304D"/>
    <w:rsid w:val="00E53149"/>
    <w:rsid w:val="00E56ECE"/>
    <w:rsid w:val="00E65F05"/>
    <w:rsid w:val="00E6731C"/>
    <w:rsid w:val="00E728F0"/>
    <w:rsid w:val="00E75C8C"/>
    <w:rsid w:val="00E766DA"/>
    <w:rsid w:val="00E7670D"/>
    <w:rsid w:val="00E813B5"/>
    <w:rsid w:val="00E835D5"/>
    <w:rsid w:val="00EA2CEE"/>
    <w:rsid w:val="00EA4566"/>
    <w:rsid w:val="00EA6C99"/>
    <w:rsid w:val="00EB1EC0"/>
    <w:rsid w:val="00EB30A4"/>
    <w:rsid w:val="00EB6088"/>
    <w:rsid w:val="00EB7C45"/>
    <w:rsid w:val="00ED0FB0"/>
    <w:rsid w:val="00ED3016"/>
    <w:rsid w:val="00ED36A1"/>
    <w:rsid w:val="00ED550D"/>
    <w:rsid w:val="00ED67BC"/>
    <w:rsid w:val="00EE192F"/>
    <w:rsid w:val="00F033DC"/>
    <w:rsid w:val="00F06C16"/>
    <w:rsid w:val="00F100C7"/>
    <w:rsid w:val="00F11F7F"/>
    <w:rsid w:val="00F1413D"/>
    <w:rsid w:val="00F15545"/>
    <w:rsid w:val="00F20EAC"/>
    <w:rsid w:val="00F22B7D"/>
    <w:rsid w:val="00F22DAE"/>
    <w:rsid w:val="00F3339A"/>
    <w:rsid w:val="00F40D2B"/>
    <w:rsid w:val="00F52A61"/>
    <w:rsid w:val="00F55162"/>
    <w:rsid w:val="00F5626E"/>
    <w:rsid w:val="00F56917"/>
    <w:rsid w:val="00F61FDE"/>
    <w:rsid w:val="00F6761C"/>
    <w:rsid w:val="00F70F4D"/>
    <w:rsid w:val="00F810AD"/>
    <w:rsid w:val="00F82185"/>
    <w:rsid w:val="00F84E3F"/>
    <w:rsid w:val="00F8503A"/>
    <w:rsid w:val="00F87543"/>
    <w:rsid w:val="00F92101"/>
    <w:rsid w:val="00FA2968"/>
    <w:rsid w:val="00FA3D30"/>
    <w:rsid w:val="00FA7B28"/>
    <w:rsid w:val="00FB0FD5"/>
    <w:rsid w:val="00FB2416"/>
    <w:rsid w:val="00FB2774"/>
    <w:rsid w:val="00FB2945"/>
    <w:rsid w:val="00FB4C5D"/>
    <w:rsid w:val="00FB7EBD"/>
    <w:rsid w:val="00FC604C"/>
    <w:rsid w:val="00FC6933"/>
    <w:rsid w:val="00FE4BB6"/>
    <w:rsid w:val="00FE7DD8"/>
    <w:rsid w:val="00FF1E52"/>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5DB"/>
  </w:style>
  <w:style w:type="paragraph" w:styleId="1">
    <w:name w:val="heading 1"/>
    <w:basedOn w:val="a"/>
    <w:next w:val="a"/>
    <w:link w:val="10"/>
    <w:uiPriority w:val="99"/>
    <w:qFormat/>
    <w:rsid w:val="008765D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765DB"/>
    <w:pPr>
      <w:keepNext/>
      <w:ind w:left="709"/>
      <w:outlineLvl w:val="1"/>
    </w:pPr>
    <w:rPr>
      <w:sz w:val="28"/>
    </w:rPr>
  </w:style>
  <w:style w:type="paragraph" w:styleId="3">
    <w:name w:val="heading 3"/>
    <w:basedOn w:val="a"/>
    <w:next w:val="a"/>
    <w:link w:val="30"/>
    <w:qFormat/>
    <w:rsid w:val="0084457F"/>
    <w:pPr>
      <w:keepNext/>
      <w:keepLines/>
      <w:numPr>
        <w:numId w:val="1"/>
      </w:numPr>
      <w:spacing w:before="200"/>
      <w:jc w:val="both"/>
      <w:outlineLvl w:val="2"/>
    </w:pPr>
    <w:rPr>
      <w:b/>
      <w:bCs/>
      <w:sz w:val="28"/>
      <w:szCs w:val="28"/>
      <w:lang w:eastAsia="en-US"/>
    </w:rPr>
  </w:style>
  <w:style w:type="paragraph" w:styleId="4">
    <w:name w:val="heading 4"/>
    <w:basedOn w:val="a"/>
    <w:next w:val="a"/>
    <w:link w:val="40"/>
    <w:qFormat/>
    <w:rsid w:val="0084457F"/>
    <w:pPr>
      <w:keepNext/>
      <w:spacing w:before="240" w:after="60"/>
      <w:outlineLvl w:val="3"/>
    </w:pPr>
    <w:rPr>
      <w:rFonts w:ascii="Calibri" w:hAnsi="Calibri"/>
      <w:b/>
      <w:bCs/>
      <w:sz w:val="28"/>
      <w:szCs w:val="28"/>
    </w:rPr>
  </w:style>
  <w:style w:type="paragraph" w:styleId="5">
    <w:name w:val="heading 5"/>
    <w:basedOn w:val="a"/>
    <w:next w:val="a"/>
    <w:link w:val="50"/>
    <w:qFormat/>
    <w:rsid w:val="0084457F"/>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765DB"/>
    <w:rPr>
      <w:sz w:val="28"/>
    </w:rPr>
  </w:style>
  <w:style w:type="paragraph" w:styleId="a5">
    <w:name w:val="Body Text Indent"/>
    <w:basedOn w:val="a"/>
    <w:link w:val="a6"/>
    <w:rsid w:val="008765DB"/>
    <w:pPr>
      <w:ind w:firstLine="709"/>
      <w:jc w:val="both"/>
    </w:pPr>
    <w:rPr>
      <w:sz w:val="28"/>
    </w:rPr>
  </w:style>
  <w:style w:type="paragraph" w:customStyle="1" w:styleId="Postan">
    <w:name w:val="Postan"/>
    <w:basedOn w:val="a"/>
    <w:rsid w:val="008765DB"/>
    <w:pPr>
      <w:jc w:val="center"/>
    </w:pPr>
    <w:rPr>
      <w:sz w:val="28"/>
    </w:rPr>
  </w:style>
  <w:style w:type="paragraph" w:styleId="a7">
    <w:name w:val="footer"/>
    <w:basedOn w:val="a"/>
    <w:link w:val="a8"/>
    <w:uiPriority w:val="99"/>
    <w:rsid w:val="008765DB"/>
    <w:pPr>
      <w:tabs>
        <w:tab w:val="center" w:pos="4153"/>
        <w:tab w:val="right" w:pos="8306"/>
      </w:tabs>
    </w:pPr>
  </w:style>
  <w:style w:type="paragraph" w:styleId="a9">
    <w:name w:val="header"/>
    <w:basedOn w:val="a"/>
    <w:link w:val="aa"/>
    <w:uiPriority w:val="99"/>
    <w:rsid w:val="008765DB"/>
    <w:pPr>
      <w:tabs>
        <w:tab w:val="center" w:pos="4153"/>
        <w:tab w:val="right" w:pos="8306"/>
      </w:tabs>
    </w:pPr>
  </w:style>
  <w:style w:type="character" w:styleId="ab">
    <w:name w:val="page number"/>
    <w:basedOn w:val="a0"/>
    <w:rsid w:val="008765DB"/>
  </w:style>
  <w:style w:type="character" w:customStyle="1" w:styleId="40">
    <w:name w:val="Заголовок 4 Знак"/>
    <w:link w:val="4"/>
    <w:semiHidden/>
    <w:rsid w:val="0084457F"/>
    <w:rPr>
      <w:rFonts w:ascii="Calibri" w:eastAsia="Times New Roman" w:hAnsi="Calibri" w:cs="Times New Roman"/>
      <w:b/>
      <w:bCs/>
      <w:sz w:val="28"/>
      <w:szCs w:val="28"/>
    </w:rPr>
  </w:style>
  <w:style w:type="character" w:customStyle="1" w:styleId="30">
    <w:name w:val="Заголовок 3 Знак"/>
    <w:link w:val="3"/>
    <w:semiHidden/>
    <w:rsid w:val="0084457F"/>
    <w:rPr>
      <w:b/>
      <w:bCs/>
      <w:sz w:val="28"/>
      <w:szCs w:val="28"/>
      <w:lang w:eastAsia="en-US"/>
    </w:rPr>
  </w:style>
  <w:style w:type="character" w:customStyle="1" w:styleId="50">
    <w:name w:val="Заголовок 5 Знак"/>
    <w:link w:val="5"/>
    <w:semiHidden/>
    <w:rsid w:val="0084457F"/>
    <w:rPr>
      <w:rFonts w:ascii="Cambria" w:hAnsi="Cambria"/>
      <w:color w:val="243F60"/>
    </w:rPr>
  </w:style>
  <w:style w:type="character" w:customStyle="1" w:styleId="10">
    <w:name w:val="Заголовок 1 Знак"/>
    <w:link w:val="1"/>
    <w:uiPriority w:val="99"/>
    <w:rsid w:val="0084457F"/>
    <w:rPr>
      <w:rFonts w:ascii="AG Souvenir" w:hAnsi="AG Souvenir"/>
      <w:b/>
      <w:spacing w:val="38"/>
      <w:sz w:val="28"/>
    </w:rPr>
  </w:style>
  <w:style w:type="character" w:customStyle="1" w:styleId="20">
    <w:name w:val="Заголовок 2 Знак"/>
    <w:link w:val="2"/>
    <w:uiPriority w:val="99"/>
    <w:rsid w:val="0084457F"/>
    <w:rPr>
      <w:sz w:val="28"/>
    </w:rPr>
  </w:style>
  <w:style w:type="character" w:styleId="ac">
    <w:name w:val="Hyperlink"/>
    <w:uiPriority w:val="99"/>
    <w:unhideWhenUsed/>
    <w:rsid w:val="0084457F"/>
    <w:rPr>
      <w:color w:val="0000FF"/>
      <w:u w:val="single"/>
    </w:rPr>
  </w:style>
  <w:style w:type="character" w:styleId="ad">
    <w:name w:val="FollowedHyperlink"/>
    <w:uiPriority w:val="99"/>
    <w:unhideWhenUsed/>
    <w:rsid w:val="0084457F"/>
    <w:rPr>
      <w:color w:val="800080"/>
      <w:u w:val="single"/>
    </w:rPr>
  </w:style>
  <w:style w:type="paragraph" w:styleId="HTML">
    <w:name w:val="HTML Preformatted"/>
    <w:basedOn w:val="a"/>
    <w:link w:val="HTML0"/>
    <w:unhideWhenUsed/>
    <w:rsid w:val="0084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link w:val="HTML"/>
    <w:rsid w:val="0084457F"/>
    <w:rPr>
      <w:rFonts w:ascii="Courier New" w:hAnsi="Courier New" w:cs="Courier New"/>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84457F"/>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84457F"/>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84457F"/>
  </w:style>
  <w:style w:type="character" w:customStyle="1" w:styleId="aa">
    <w:name w:val="Верхний колонтитул Знак"/>
    <w:link w:val="a9"/>
    <w:uiPriority w:val="99"/>
    <w:rsid w:val="0084457F"/>
  </w:style>
  <w:style w:type="character" w:customStyle="1" w:styleId="a8">
    <w:name w:val="Нижний колонтитул Знак"/>
    <w:link w:val="a7"/>
    <w:uiPriority w:val="99"/>
    <w:rsid w:val="0084457F"/>
  </w:style>
  <w:style w:type="character" w:customStyle="1" w:styleId="a4">
    <w:name w:val="Основной текст Знак"/>
    <w:link w:val="a3"/>
    <w:uiPriority w:val="99"/>
    <w:rsid w:val="0084457F"/>
    <w:rPr>
      <w:sz w:val="28"/>
    </w:rPr>
  </w:style>
  <w:style w:type="character" w:customStyle="1" w:styleId="a6">
    <w:name w:val="Основной текст с отступом Знак"/>
    <w:link w:val="a5"/>
    <w:rsid w:val="0084457F"/>
    <w:rPr>
      <w:sz w:val="28"/>
    </w:rPr>
  </w:style>
  <w:style w:type="paragraph" w:styleId="31">
    <w:name w:val="Body Text Indent 3"/>
    <w:basedOn w:val="a"/>
    <w:link w:val="32"/>
    <w:unhideWhenUsed/>
    <w:rsid w:val="0084457F"/>
    <w:pPr>
      <w:spacing w:after="120"/>
      <w:ind w:left="283"/>
    </w:pPr>
    <w:rPr>
      <w:rFonts w:ascii="Calibri" w:hAnsi="Calibri"/>
      <w:sz w:val="16"/>
      <w:szCs w:val="16"/>
    </w:rPr>
  </w:style>
  <w:style w:type="character" w:customStyle="1" w:styleId="32">
    <w:name w:val="Основной текст с отступом 3 Знак"/>
    <w:link w:val="31"/>
    <w:rsid w:val="0084457F"/>
    <w:rPr>
      <w:rFonts w:ascii="Calibri" w:hAnsi="Calibri"/>
      <w:sz w:val="16"/>
      <w:szCs w:val="16"/>
    </w:rPr>
  </w:style>
  <w:style w:type="paragraph" w:styleId="af0">
    <w:name w:val="Balloon Text"/>
    <w:basedOn w:val="a"/>
    <w:link w:val="af1"/>
    <w:uiPriority w:val="99"/>
    <w:unhideWhenUsed/>
    <w:rsid w:val="0084457F"/>
    <w:rPr>
      <w:rFonts w:ascii="Tahoma" w:eastAsia="Calibri" w:hAnsi="Tahoma"/>
      <w:sz w:val="16"/>
      <w:szCs w:val="16"/>
    </w:rPr>
  </w:style>
  <w:style w:type="character" w:customStyle="1" w:styleId="af1">
    <w:name w:val="Текст выноски Знак"/>
    <w:link w:val="af0"/>
    <w:uiPriority w:val="99"/>
    <w:rsid w:val="0084457F"/>
    <w:rPr>
      <w:rFonts w:ascii="Tahoma" w:eastAsia="Calibri" w:hAnsi="Tahoma"/>
      <w:sz w:val="16"/>
      <w:szCs w:val="16"/>
    </w:rPr>
  </w:style>
  <w:style w:type="paragraph" w:styleId="af2">
    <w:name w:val="List Paragraph"/>
    <w:basedOn w:val="a"/>
    <w:uiPriority w:val="34"/>
    <w:qFormat/>
    <w:rsid w:val="0084457F"/>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84457F"/>
    <w:pPr>
      <w:widowControl w:val="0"/>
      <w:autoSpaceDE w:val="0"/>
      <w:autoSpaceDN w:val="0"/>
      <w:adjustRightInd w:val="0"/>
    </w:pPr>
    <w:rPr>
      <w:rFonts w:ascii="Calibri" w:hAnsi="Calibri" w:cs="Calibri"/>
      <w:sz w:val="22"/>
      <w:szCs w:val="22"/>
    </w:rPr>
  </w:style>
  <w:style w:type="paragraph" w:customStyle="1" w:styleId="ConsPlusNonformat">
    <w:name w:val="ConsPlusNonformat"/>
    <w:uiPriority w:val="99"/>
    <w:rsid w:val="0084457F"/>
    <w:pPr>
      <w:widowControl w:val="0"/>
      <w:autoSpaceDE w:val="0"/>
      <w:autoSpaceDN w:val="0"/>
      <w:adjustRightInd w:val="0"/>
    </w:pPr>
    <w:rPr>
      <w:rFonts w:ascii="Courier New" w:hAnsi="Courier New" w:cs="Courier New"/>
    </w:rPr>
  </w:style>
  <w:style w:type="paragraph" w:customStyle="1" w:styleId="ConsPlusCell">
    <w:name w:val="ConsPlusCell"/>
    <w:uiPriority w:val="99"/>
    <w:rsid w:val="0084457F"/>
    <w:pPr>
      <w:widowControl w:val="0"/>
      <w:autoSpaceDE w:val="0"/>
      <w:autoSpaceDN w:val="0"/>
      <w:adjustRightInd w:val="0"/>
    </w:pPr>
    <w:rPr>
      <w:rFonts w:ascii="Calibri" w:hAnsi="Calibri" w:cs="Calibri"/>
      <w:sz w:val="22"/>
      <w:szCs w:val="22"/>
    </w:rPr>
  </w:style>
  <w:style w:type="paragraph" w:customStyle="1" w:styleId="12">
    <w:name w:val="Знак1"/>
    <w:basedOn w:val="a"/>
    <w:rsid w:val="0084457F"/>
    <w:pPr>
      <w:spacing w:before="100" w:beforeAutospacing="1" w:after="100" w:afterAutospacing="1"/>
    </w:pPr>
    <w:rPr>
      <w:rFonts w:ascii="Tahoma" w:hAnsi="Tahoma"/>
      <w:lang w:val="en-US" w:eastAsia="en-US"/>
    </w:rPr>
  </w:style>
  <w:style w:type="paragraph" w:customStyle="1" w:styleId="af3">
    <w:name w:val="Нормальный (таблица)"/>
    <w:basedOn w:val="a"/>
    <w:next w:val="a"/>
    <w:uiPriority w:val="99"/>
    <w:rsid w:val="0084457F"/>
    <w:pPr>
      <w:widowControl w:val="0"/>
      <w:autoSpaceDE w:val="0"/>
      <w:autoSpaceDN w:val="0"/>
      <w:adjustRightInd w:val="0"/>
      <w:jc w:val="both"/>
    </w:pPr>
    <w:rPr>
      <w:rFonts w:ascii="Arial" w:hAnsi="Arial" w:cs="Arial"/>
      <w:sz w:val="24"/>
      <w:szCs w:val="24"/>
    </w:rPr>
  </w:style>
  <w:style w:type="paragraph" w:customStyle="1" w:styleId="af4">
    <w:name w:val="Отчетный"/>
    <w:basedOn w:val="a"/>
    <w:uiPriority w:val="99"/>
    <w:rsid w:val="0084457F"/>
    <w:pPr>
      <w:spacing w:after="120" w:line="360" w:lineRule="auto"/>
      <w:ind w:firstLine="720"/>
      <w:jc w:val="both"/>
    </w:pPr>
    <w:rPr>
      <w:rFonts w:eastAsia="Calibri"/>
      <w:sz w:val="26"/>
    </w:rPr>
  </w:style>
  <w:style w:type="paragraph" w:customStyle="1" w:styleId="13">
    <w:name w:val="Абзац списка1"/>
    <w:basedOn w:val="a"/>
    <w:qFormat/>
    <w:rsid w:val="0084457F"/>
    <w:pPr>
      <w:ind w:left="720" w:firstLine="709"/>
      <w:contextualSpacing/>
      <w:jc w:val="both"/>
    </w:pPr>
    <w:rPr>
      <w:sz w:val="28"/>
      <w:szCs w:val="28"/>
      <w:lang w:eastAsia="en-US"/>
    </w:rPr>
  </w:style>
  <w:style w:type="paragraph" w:customStyle="1" w:styleId="af5">
    <w:name w:val="Знак"/>
    <w:basedOn w:val="a"/>
    <w:rsid w:val="0084457F"/>
    <w:pPr>
      <w:spacing w:before="100" w:beforeAutospacing="1" w:after="100" w:afterAutospacing="1"/>
    </w:pPr>
    <w:rPr>
      <w:rFonts w:ascii="Tahoma" w:hAnsi="Tahoma" w:cs="Tahoma"/>
      <w:lang w:val="en-US" w:eastAsia="en-US"/>
    </w:rPr>
  </w:style>
  <w:style w:type="paragraph" w:customStyle="1" w:styleId="14">
    <w:name w:val="Стиль1"/>
    <w:basedOn w:val="2"/>
    <w:qFormat/>
    <w:rsid w:val="0084457F"/>
    <w:pPr>
      <w:keepLines/>
      <w:ind w:left="0"/>
      <w:jc w:val="center"/>
    </w:pPr>
    <w:rPr>
      <w:bCs/>
      <w:szCs w:val="26"/>
      <w:lang w:eastAsia="en-US"/>
    </w:rPr>
  </w:style>
  <w:style w:type="paragraph" w:customStyle="1" w:styleId="ConsPlusTitle">
    <w:name w:val="ConsPlusTitle"/>
    <w:rsid w:val="0084457F"/>
    <w:pPr>
      <w:widowControl w:val="0"/>
      <w:autoSpaceDE w:val="0"/>
      <w:autoSpaceDN w:val="0"/>
      <w:adjustRightInd w:val="0"/>
    </w:pPr>
    <w:rPr>
      <w:b/>
      <w:bCs/>
      <w:sz w:val="28"/>
      <w:szCs w:val="28"/>
    </w:rPr>
  </w:style>
  <w:style w:type="paragraph" w:customStyle="1" w:styleId="140">
    <w:name w:val="Обычный + 14 пт"/>
    <w:aliases w:val="Первая строка:  1,25 см,Справа:  -0 см,Междустр.интервал: ..."/>
    <w:basedOn w:val="a5"/>
    <w:rsid w:val="0084457F"/>
    <w:pPr>
      <w:ind w:firstLine="601"/>
    </w:pPr>
    <w:rPr>
      <w:szCs w:val="28"/>
    </w:rPr>
  </w:style>
  <w:style w:type="paragraph" w:customStyle="1" w:styleId="21">
    <w:name w:val="Знак2"/>
    <w:basedOn w:val="a"/>
    <w:rsid w:val="0084457F"/>
    <w:pPr>
      <w:spacing w:before="100" w:beforeAutospacing="1" w:after="100" w:afterAutospacing="1"/>
    </w:pPr>
    <w:rPr>
      <w:rFonts w:ascii="Tahoma" w:hAnsi="Tahoma" w:cs="Tahoma"/>
      <w:lang w:val="en-US" w:eastAsia="en-US"/>
    </w:rPr>
  </w:style>
  <w:style w:type="paragraph" w:customStyle="1" w:styleId="33">
    <w:name w:val="Знак3"/>
    <w:basedOn w:val="a"/>
    <w:rsid w:val="0084457F"/>
    <w:pPr>
      <w:spacing w:before="100" w:beforeAutospacing="1" w:after="100" w:afterAutospacing="1"/>
    </w:pPr>
    <w:rPr>
      <w:rFonts w:ascii="Tahoma" w:hAnsi="Tahoma" w:cs="Tahoma"/>
      <w:lang w:val="en-US" w:eastAsia="en-US"/>
    </w:rPr>
  </w:style>
  <w:style w:type="paragraph" w:customStyle="1" w:styleId="Standard">
    <w:name w:val="Standard"/>
    <w:rsid w:val="0084457F"/>
    <w:pPr>
      <w:widowControl w:val="0"/>
      <w:suppressAutoHyphens/>
      <w:autoSpaceDN w:val="0"/>
    </w:pPr>
    <w:rPr>
      <w:rFonts w:cs="Tahoma"/>
      <w:kern w:val="3"/>
      <w:sz w:val="24"/>
      <w:szCs w:val="24"/>
      <w:lang w:val="de-DE" w:eastAsia="ja-JP" w:bidi="fa-IR"/>
    </w:rPr>
  </w:style>
  <w:style w:type="paragraph" w:customStyle="1" w:styleId="paragraphleftindent">
    <w:name w:val="paragraph_left_indent"/>
    <w:basedOn w:val="a"/>
    <w:rsid w:val="0084457F"/>
    <w:pPr>
      <w:jc w:val="right"/>
    </w:pPr>
    <w:rPr>
      <w:sz w:val="24"/>
      <w:szCs w:val="24"/>
    </w:rPr>
  </w:style>
  <w:style w:type="character" w:customStyle="1" w:styleId="af6">
    <w:name w:val="Гипертекстовая ссылка"/>
    <w:uiPriority w:val="99"/>
    <w:rsid w:val="0084457F"/>
    <w:rPr>
      <w:b w:val="0"/>
      <w:bCs w:val="0"/>
      <w:color w:val="106BBE"/>
      <w:sz w:val="26"/>
      <w:szCs w:val="26"/>
    </w:rPr>
  </w:style>
  <w:style w:type="character" w:customStyle="1" w:styleId="textdefault">
    <w:name w:val="text_default"/>
    <w:rsid w:val="0084457F"/>
    <w:rPr>
      <w:rFonts w:ascii="Verdana" w:hAnsi="Verdana" w:hint="default"/>
      <w:color w:val="5E6466"/>
      <w:sz w:val="18"/>
      <w:szCs w:val="18"/>
    </w:rPr>
  </w:style>
  <w:style w:type="character" w:customStyle="1" w:styleId="100">
    <w:name w:val="Знак Знак10"/>
    <w:locked/>
    <w:rsid w:val="0084457F"/>
    <w:rPr>
      <w:b/>
      <w:bCs/>
      <w:sz w:val="28"/>
      <w:szCs w:val="28"/>
      <w:lang w:val="ru-RU" w:eastAsia="en-US" w:bidi="ar-SA"/>
    </w:rPr>
  </w:style>
  <w:style w:type="character" w:customStyle="1" w:styleId="9">
    <w:name w:val="Знак Знак9"/>
    <w:locked/>
    <w:rsid w:val="0084457F"/>
    <w:rPr>
      <w:bCs/>
      <w:sz w:val="28"/>
      <w:szCs w:val="26"/>
      <w:lang w:val="ru-RU" w:eastAsia="en-US" w:bidi="ar-SA"/>
    </w:rPr>
  </w:style>
  <w:style w:type="character" w:customStyle="1" w:styleId="8">
    <w:name w:val="Знак Знак8"/>
    <w:locked/>
    <w:rsid w:val="0084457F"/>
    <w:rPr>
      <w:b/>
      <w:bCs/>
      <w:sz w:val="28"/>
      <w:szCs w:val="28"/>
      <w:lang w:val="ru-RU" w:eastAsia="en-US" w:bidi="ar-SA"/>
    </w:rPr>
  </w:style>
  <w:style w:type="character" w:customStyle="1" w:styleId="apple-converted-space">
    <w:name w:val="apple-converted-space"/>
    <w:rsid w:val="0084457F"/>
    <w:rPr>
      <w:rFonts w:ascii="Times New Roman" w:hAnsi="Times New Roman" w:cs="Times New Roman" w:hint="default"/>
    </w:rPr>
  </w:style>
  <w:style w:type="character" w:customStyle="1" w:styleId="BodyTextIndent3Char">
    <w:name w:val="Body Text Indent 3 Char"/>
    <w:locked/>
    <w:rsid w:val="0084457F"/>
    <w:rPr>
      <w:rFonts w:ascii="Calibri" w:hAnsi="Calibri" w:cs="Calibri" w:hint="default"/>
      <w:sz w:val="16"/>
      <w:lang w:eastAsia="ru-RU"/>
    </w:rPr>
  </w:style>
  <w:style w:type="character" w:customStyle="1" w:styleId="af7">
    <w:name w:val="Знак Знак"/>
    <w:locked/>
    <w:rsid w:val="0084457F"/>
    <w:rPr>
      <w:rFonts w:ascii="Times New Roman" w:hAnsi="Times New Roman" w:cs="Times New Roman" w:hint="default"/>
      <w:lang w:val="ru-RU" w:eastAsia="ru-RU" w:bidi="ar-SA"/>
    </w:rPr>
  </w:style>
  <w:style w:type="character" w:customStyle="1" w:styleId="110">
    <w:name w:val="Знак Знак11"/>
    <w:locked/>
    <w:rsid w:val="0084457F"/>
    <w:rPr>
      <w:b/>
      <w:bCs/>
      <w:sz w:val="28"/>
      <w:szCs w:val="28"/>
      <w:lang w:val="ru-RU" w:eastAsia="en-US" w:bidi="ar-SA"/>
    </w:rPr>
  </w:style>
  <w:style w:type="character" w:customStyle="1" w:styleId="BodyTextIndent3Char1">
    <w:name w:val="Body Text Indent 3 Char1"/>
    <w:rsid w:val="0084457F"/>
    <w:rPr>
      <w:sz w:val="16"/>
      <w:szCs w:val="16"/>
    </w:rPr>
  </w:style>
  <w:style w:type="character" w:customStyle="1" w:styleId="Heading1Char">
    <w:name w:val="Heading 1 Char"/>
    <w:locked/>
    <w:rsid w:val="0084457F"/>
    <w:rPr>
      <w:rFonts w:ascii="Calibri" w:eastAsia="Calibri" w:hAnsi="Calibri" w:cs="Calibri" w:hint="default"/>
      <w:b/>
      <w:bCs/>
      <w:sz w:val="28"/>
      <w:szCs w:val="28"/>
      <w:lang w:val="ru-RU" w:eastAsia="en-US" w:bidi="ar-SA"/>
    </w:rPr>
  </w:style>
  <w:style w:type="character" w:customStyle="1" w:styleId="Heading2Char">
    <w:name w:val="Heading 2 Char"/>
    <w:locked/>
    <w:rsid w:val="0084457F"/>
    <w:rPr>
      <w:rFonts w:ascii="Calibri" w:eastAsia="Calibri" w:hAnsi="Calibri" w:cs="Calibri" w:hint="default"/>
      <w:bCs/>
      <w:sz w:val="28"/>
      <w:szCs w:val="26"/>
      <w:lang w:val="ru-RU" w:eastAsia="en-US" w:bidi="ar-SA"/>
    </w:rPr>
  </w:style>
  <w:style w:type="character" w:customStyle="1" w:styleId="Heading3Char">
    <w:name w:val="Heading 3 Char"/>
    <w:locked/>
    <w:rsid w:val="0084457F"/>
    <w:rPr>
      <w:rFonts w:ascii="Calibri" w:eastAsia="Calibri" w:hAnsi="Calibri" w:cs="Calibri" w:hint="default"/>
      <w:b/>
      <w:bCs/>
      <w:sz w:val="28"/>
      <w:szCs w:val="28"/>
      <w:lang w:val="ru-RU" w:eastAsia="en-US" w:bidi="ar-SA"/>
    </w:rPr>
  </w:style>
  <w:style w:type="character" w:customStyle="1" w:styleId="Heading4Char">
    <w:name w:val="Heading 4 Char"/>
    <w:locked/>
    <w:rsid w:val="0084457F"/>
    <w:rPr>
      <w:rFonts w:ascii="Calibri" w:eastAsia="Calibri" w:hAnsi="Calibri" w:cs="Calibri" w:hint="default"/>
      <w:bCs/>
      <w:iCs/>
      <w:sz w:val="28"/>
      <w:lang w:val="ru-RU" w:eastAsia="ru-RU" w:bidi="ar-SA"/>
    </w:rPr>
  </w:style>
  <w:style w:type="character" w:customStyle="1" w:styleId="Heading5Char">
    <w:name w:val="Heading 5 Char"/>
    <w:locked/>
    <w:rsid w:val="0084457F"/>
    <w:rPr>
      <w:rFonts w:ascii="Cambria" w:eastAsia="Calibri" w:hAnsi="Cambria" w:hint="default"/>
      <w:color w:val="243F60"/>
      <w:lang w:val="ru-RU" w:eastAsia="ru-RU" w:bidi="ar-SA"/>
    </w:rPr>
  </w:style>
  <w:style w:type="character" w:customStyle="1" w:styleId="BodyTextIndentChar">
    <w:name w:val="Body Text Indent Char"/>
    <w:locked/>
    <w:rsid w:val="0084457F"/>
    <w:rPr>
      <w:rFonts w:ascii="Calibri" w:eastAsia="Calibri" w:hAnsi="Calibri" w:cs="Calibri" w:hint="default"/>
      <w:sz w:val="28"/>
      <w:lang w:val="ru-RU" w:eastAsia="ru-RU" w:bidi="ar-SA"/>
    </w:rPr>
  </w:style>
  <w:style w:type="character" w:customStyle="1" w:styleId="HeaderChar">
    <w:name w:val="Header Char"/>
    <w:locked/>
    <w:rsid w:val="0084457F"/>
    <w:rPr>
      <w:rFonts w:ascii="Calibri" w:eastAsia="Calibri" w:hAnsi="Calibri" w:cs="Calibri" w:hint="default"/>
      <w:lang w:val="ru-RU" w:eastAsia="ru-RU" w:bidi="ar-SA"/>
    </w:rPr>
  </w:style>
  <w:style w:type="character" w:customStyle="1" w:styleId="FooterChar">
    <w:name w:val="Footer Char"/>
    <w:locked/>
    <w:rsid w:val="0084457F"/>
    <w:rPr>
      <w:rFonts w:ascii="Calibri" w:eastAsia="Calibri" w:hAnsi="Calibri" w:cs="Calibri" w:hint="default"/>
      <w:lang w:val="ru-RU" w:eastAsia="ru-RU" w:bidi="ar-SA"/>
    </w:rPr>
  </w:style>
  <w:style w:type="character" w:customStyle="1" w:styleId="HTMLPreformattedChar">
    <w:name w:val="HTML Preformatted Char"/>
    <w:locked/>
    <w:rsid w:val="0084457F"/>
    <w:rPr>
      <w:rFonts w:ascii="Courier New" w:eastAsia="Calibri" w:hAnsi="Courier New" w:cs="Courier New" w:hint="default"/>
      <w:lang w:val="ru-RU" w:eastAsia="ru-RU" w:bidi="ar-SA"/>
    </w:rPr>
  </w:style>
  <w:style w:type="character" w:customStyle="1" w:styleId="BodyTextChar">
    <w:name w:val="Body Text Char"/>
    <w:locked/>
    <w:rsid w:val="0084457F"/>
    <w:rPr>
      <w:rFonts w:ascii="Calibri" w:eastAsia="Calibri" w:hAnsi="Calibri" w:cs="Calibri" w:hint="default"/>
      <w:sz w:val="24"/>
      <w:szCs w:val="24"/>
      <w:lang w:val="ru-RU" w:eastAsia="ru-RU" w:bidi="ar-SA"/>
    </w:rPr>
  </w:style>
  <w:style w:type="table" w:styleId="af8">
    <w:name w:val="Table Grid"/>
    <w:basedOn w:val="a1"/>
    <w:uiPriority w:val="59"/>
    <w:rsid w:val="0084457F"/>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B123C0"/>
    <w:pPr>
      <w:overflowPunct w:val="0"/>
      <w:autoSpaceDE w:val="0"/>
      <w:autoSpaceDN w:val="0"/>
      <w:adjustRightInd w:val="0"/>
    </w:pPr>
    <w:rPr>
      <w:sz w:val="28"/>
    </w:rPr>
  </w:style>
  <w:style w:type="character" w:customStyle="1" w:styleId="51">
    <w:name w:val="Знак Знак5"/>
    <w:locked/>
    <w:rsid w:val="00482AE5"/>
    <w:rPr>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2476">
      <w:bodyDiv w:val="1"/>
      <w:marLeft w:val="0"/>
      <w:marRight w:val="0"/>
      <w:marTop w:val="0"/>
      <w:marBottom w:val="0"/>
      <w:divBdr>
        <w:top w:val="none" w:sz="0" w:space="0" w:color="auto"/>
        <w:left w:val="none" w:sz="0" w:space="0" w:color="auto"/>
        <w:bottom w:val="none" w:sz="0" w:space="0" w:color="auto"/>
        <w:right w:val="none" w:sz="0" w:space="0" w:color="auto"/>
      </w:divBdr>
    </w:div>
    <w:div w:id="2732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C194-DFC8-460F-AB74-E18173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12</Pages>
  <Words>1854</Words>
  <Characters>10570</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1.5. В разделе 7.1. Паспорта подпрограммы «Профилактика экстремизма и</vt:lpstr>
      <vt:lpstr>        общий объем финансирования по подпрограмме «Профилактика экстремизма и терроризм</vt:lpstr>
      <vt:lpstr>        2019 год – 1,0 тыс. рублей;</vt:lpstr>
      <vt:lpstr>        2020 год – 1,0 тыс. рублей;</vt:lpstr>
      <vt:lpstr>        2021 год – 3,0 тыс. рублей;</vt:lpstr>
      <vt:lpstr>        2022 год – 0,0 тыс. рублей</vt:lpstr>
      <vt:lpstr>        2023 год – 3,0 тыс. рублей;</vt:lpstr>
      <vt:lpstr>        2024 год – 0,0 тыс. рублей;</vt:lpstr>
      <vt:lpstr>        2025 год – 0,0 тыс. рублей.</vt:lpstr>
      <vt:lpstr>        2026 год – 0,0 тыс. рублей.</vt:lpstr>
      <vt:lpstr>        2027 год – 0,0 тыс. рублей.</vt:lpstr>
      <vt:lpstr>        2028 год – 0,0 тыс. рублей.</vt:lpstr>
      <vt:lpstr>        2029 год – 0,0 тыс. рублей.</vt:lpstr>
      <vt:lpstr>        2030 год – 0,0 тыс. рублей</vt:lpstr>
      <vt:lpstr>        </vt:lpstr>
      <vt:lpstr>        2023 год – 3,0 тыс. рублей;</vt:lpstr>
      <vt:lpstr>        2024 год – 0,0 тыс. рублей;</vt:lpstr>
      <vt:lpstr>        2025 год – 0,0 тыс. рублей.</vt:lpstr>
      <vt:lpstr>        2026 год – 0,0 тыс. рублей.</vt:lpstr>
      <vt:lpstr>        2027 год – 0,0 тыс. рублей.</vt:lpstr>
      <vt:lpstr>        2028 год – 0,0 тыс. рублей.</vt:lpstr>
      <vt:lpstr>        2029 год – 0,0 тыс. рублей.</vt:lpstr>
    </vt:vector>
  </TitlesOfParts>
  <Company>Ростовская область</Company>
  <LinksUpToDate>false</LinksUpToDate>
  <CharactersWithSpaces>12400</CharactersWithSpaces>
  <SharedDoc>false</SharedDoc>
  <HLinks>
    <vt:vector size="42" baseType="variant">
      <vt:variant>
        <vt:i4>7340155</vt:i4>
      </vt:variant>
      <vt:variant>
        <vt:i4>18</vt:i4>
      </vt:variant>
      <vt:variant>
        <vt:i4>0</vt:i4>
      </vt:variant>
      <vt:variant>
        <vt:i4>5</vt:i4>
      </vt:variant>
      <vt:variant>
        <vt:lpwstr>../Local Settings/Application Data/Opera/Local Settings/Application Data/Users/GAVRIL~1/AppData/Local/Temp/18779510-95526882-95527000.doc</vt:lpwstr>
      </vt:variant>
      <vt:variant>
        <vt:lpwstr>Par879</vt:lpwstr>
      </vt:variant>
      <vt:variant>
        <vt:i4>1966163</vt:i4>
      </vt:variant>
      <vt:variant>
        <vt:i4>15</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12</vt:i4>
      </vt:variant>
      <vt:variant>
        <vt:i4>0</vt:i4>
      </vt:variant>
      <vt:variant>
        <vt:i4>5</vt:i4>
      </vt:variant>
      <vt:variant>
        <vt:lpwstr>../../../../../Local Settings/Application Data/Users/GAVRIL~1/AppData/Local/Temp/18779510-95526882-95527000.doc</vt:lpwstr>
      </vt:variant>
      <vt:variant>
        <vt:lpwstr>Par879</vt:lpwstr>
      </vt:variant>
      <vt:variant>
        <vt:i4>1966163</vt:i4>
      </vt:variant>
      <vt:variant>
        <vt:i4>9</vt:i4>
      </vt:variant>
      <vt:variant>
        <vt:i4>0</vt:i4>
      </vt:variant>
      <vt:variant>
        <vt:i4>5</vt:i4>
      </vt:variant>
      <vt:variant>
        <vt:lpwstr>../../../../../Local Settings/Application Data/Users/GAVRIL~1/AppData/Local/Temp/18779510-95526882-95527000.doc</vt:lpwstr>
      </vt:variant>
      <vt:variant>
        <vt:lpwstr>Par1141</vt:lpwstr>
      </vt:variant>
      <vt:variant>
        <vt:i4>1704021</vt:i4>
      </vt:variant>
      <vt:variant>
        <vt:i4>6</vt:i4>
      </vt:variant>
      <vt:variant>
        <vt:i4>0</vt:i4>
      </vt:variant>
      <vt:variant>
        <vt:i4>5</vt:i4>
      </vt:variant>
      <vt:variant>
        <vt:lpwstr>../../../../../Local Settings/Application Data/Users/GAVRIL~1/AppData/Local/Temp/18779510-95526882-95527000.doc</vt:lpwstr>
      </vt:variant>
      <vt:variant>
        <vt:lpwstr>Par879</vt:lpwstr>
      </vt:variant>
      <vt:variant>
        <vt:i4>2228277</vt:i4>
      </vt:variant>
      <vt:variant>
        <vt:i4>3</vt:i4>
      </vt:variant>
      <vt:variant>
        <vt:i4>0</vt:i4>
      </vt:variant>
      <vt:variant>
        <vt:i4>5</vt:i4>
      </vt:variant>
      <vt:variant>
        <vt:lpwstr>consultantplus://offline/ref=15E1A944076A4D56165E0AAD552DB05FED7A17DF139F53602FC84D5C5C46E7CBD1D5BC01E3CAA0D8F9EFL</vt:lpwstr>
      </vt:variant>
      <vt:variant>
        <vt:lpwstr/>
      </vt:variant>
      <vt:variant>
        <vt:i4>4456536</vt:i4>
      </vt:variant>
      <vt:variant>
        <vt:i4>0</vt:i4>
      </vt:variant>
      <vt:variant>
        <vt:i4>0</vt:i4>
      </vt:variant>
      <vt:variant>
        <vt:i4>5</vt:i4>
      </vt:variant>
      <vt:variant>
        <vt:lpwstr>consultantplus://offline/ref=15E1A944076A4D56165E0AAD552DB05FE47F16D615950E6A2791415E5B49B8DCD69CB000E3CAA1FDE3L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cp:lastModifiedBy>проверка</cp:lastModifiedBy>
  <cp:revision>33</cp:revision>
  <cp:lastPrinted>2024-12-20T08:32:00Z</cp:lastPrinted>
  <dcterms:created xsi:type="dcterms:W3CDTF">2024-02-21T06:00:00Z</dcterms:created>
  <dcterms:modified xsi:type="dcterms:W3CDTF">2025-03-20T06:58:00Z</dcterms:modified>
</cp:coreProperties>
</file>