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5B" w:rsidRPr="00C26C5B" w:rsidRDefault="00C26C5B" w:rsidP="00C26C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C5B" w:rsidRDefault="00E24906" w:rsidP="00E24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АДМИНИСТРАЦИЯ </w:t>
      </w:r>
      <w:r w:rsidR="00B703BC">
        <w:rPr>
          <w:rFonts w:ascii="Times New Roman" w:eastAsia="Times New Roman" w:hAnsi="Times New Roman"/>
          <w:b/>
          <w:bCs/>
          <w:sz w:val="27"/>
          <w:szCs w:val="27"/>
        </w:rPr>
        <w:t>ВОЙНО</w:t>
      </w:r>
      <w:r>
        <w:rPr>
          <w:rFonts w:ascii="Times New Roman" w:eastAsia="Times New Roman" w:hAnsi="Times New Roman"/>
          <w:b/>
          <w:bCs/>
          <w:sz w:val="27"/>
          <w:szCs w:val="27"/>
        </w:rPr>
        <w:t>ВСКОГО СЕЛЬСКОГО ПОСЕЛЕНИЯ</w:t>
      </w:r>
    </w:p>
    <w:p w:rsidR="00E24906" w:rsidRPr="00C26C5B" w:rsidRDefault="00E24906" w:rsidP="00E24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ЕГОРЛЫКСКОГО РАЙОНА РОСТОВСКОЙ ОБЛАСТИ</w:t>
      </w:r>
    </w:p>
    <w:p w:rsidR="00C26C5B" w:rsidRPr="00C26C5B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26C5B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C26C5B" w:rsidRPr="00C26C5B" w:rsidRDefault="00E24906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ПОСТАНОВЛЕНИЕ</w:t>
      </w:r>
    </w:p>
    <w:p w:rsidR="00C26C5B" w:rsidRPr="00C26C5B" w:rsidRDefault="006959F7" w:rsidP="00C26C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3</w:t>
      </w:r>
      <w:r w:rsidR="00C26C5B" w:rsidRPr="00C26C5B">
        <w:rPr>
          <w:rFonts w:ascii="Times New Roman" w:eastAsia="Times New Roman" w:hAnsi="Times New Roman"/>
          <w:b/>
          <w:bCs/>
          <w:sz w:val="27"/>
          <w:szCs w:val="27"/>
        </w:rPr>
        <w:t>1.</w:t>
      </w:r>
      <w:r>
        <w:rPr>
          <w:rFonts w:ascii="Times New Roman" w:eastAsia="Times New Roman" w:hAnsi="Times New Roman"/>
          <w:b/>
          <w:bCs/>
          <w:sz w:val="27"/>
          <w:szCs w:val="27"/>
        </w:rPr>
        <w:t>12</w:t>
      </w:r>
      <w:r w:rsidR="00920CCE">
        <w:rPr>
          <w:rFonts w:ascii="Times New Roman" w:eastAsia="Times New Roman" w:hAnsi="Times New Roman"/>
          <w:b/>
          <w:bCs/>
          <w:sz w:val="27"/>
          <w:szCs w:val="27"/>
        </w:rPr>
        <w:t>.2013года</w:t>
      </w:r>
      <w:r w:rsidR="00E2490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</w:t>
      </w:r>
      <w:r w:rsidR="00920CCE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            </w:t>
      </w:r>
      <w:r w:rsidR="00C26C5B" w:rsidRPr="00C26C5B">
        <w:rPr>
          <w:rFonts w:ascii="Times New Roman" w:eastAsia="Times New Roman" w:hAnsi="Times New Roman"/>
          <w:b/>
          <w:bCs/>
          <w:sz w:val="27"/>
          <w:szCs w:val="27"/>
        </w:rPr>
        <w:t xml:space="preserve"> № </w:t>
      </w:r>
      <w:r w:rsidR="00B703BC">
        <w:rPr>
          <w:rFonts w:ascii="Times New Roman" w:eastAsia="Times New Roman" w:hAnsi="Times New Roman"/>
          <w:b/>
          <w:bCs/>
          <w:sz w:val="27"/>
          <w:szCs w:val="27"/>
        </w:rPr>
        <w:t>256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   </w:t>
      </w:r>
      <w:r w:rsidR="00920CCE">
        <w:rPr>
          <w:rFonts w:ascii="Times New Roman" w:eastAsia="Times New Roman" w:hAnsi="Times New Roman"/>
          <w:b/>
          <w:bCs/>
          <w:sz w:val="27"/>
          <w:szCs w:val="27"/>
        </w:rPr>
        <w:t xml:space="preserve">    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</w:t>
      </w:r>
      <w:r w:rsidR="00B703BC">
        <w:rPr>
          <w:rFonts w:ascii="Times New Roman" w:eastAsia="Times New Roman" w:hAnsi="Times New Roman"/>
          <w:b/>
          <w:bCs/>
          <w:sz w:val="27"/>
          <w:szCs w:val="27"/>
        </w:rPr>
        <w:t>х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. </w:t>
      </w:r>
      <w:proofErr w:type="spellStart"/>
      <w:r w:rsidR="00B703BC">
        <w:rPr>
          <w:rFonts w:ascii="Times New Roman" w:eastAsia="Times New Roman" w:hAnsi="Times New Roman"/>
          <w:b/>
          <w:bCs/>
          <w:sz w:val="27"/>
          <w:szCs w:val="27"/>
        </w:rPr>
        <w:t>Войно</w:t>
      </w:r>
      <w:r>
        <w:rPr>
          <w:rFonts w:ascii="Times New Roman" w:eastAsia="Times New Roman" w:hAnsi="Times New Roman"/>
          <w:b/>
          <w:bCs/>
          <w:sz w:val="27"/>
          <w:szCs w:val="27"/>
        </w:rPr>
        <w:t>в</w:t>
      </w:r>
      <w:proofErr w:type="spellEnd"/>
    </w:p>
    <w:p w:rsidR="00C26C5B" w:rsidRPr="00C26C5B" w:rsidRDefault="00C26C5B" w:rsidP="00C26C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6C5B" w:rsidRPr="00C26C5B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26C5B">
        <w:rPr>
          <w:rFonts w:ascii="Times New Roman" w:eastAsia="Times New Roman" w:hAnsi="Times New Roman"/>
          <w:b/>
          <w:bCs/>
          <w:sz w:val="27"/>
          <w:szCs w:val="27"/>
        </w:rPr>
        <w:t xml:space="preserve">Об утверждении Положения о финансовом органе администрации </w:t>
      </w:r>
      <w:r w:rsidR="00B703BC">
        <w:rPr>
          <w:rFonts w:ascii="Times New Roman" w:eastAsia="Times New Roman" w:hAnsi="Times New Roman"/>
          <w:b/>
          <w:bCs/>
          <w:sz w:val="27"/>
          <w:szCs w:val="27"/>
        </w:rPr>
        <w:t>Войно</w:t>
      </w:r>
      <w:r w:rsidR="006959F7">
        <w:rPr>
          <w:rFonts w:ascii="Times New Roman" w:eastAsia="Times New Roman" w:hAnsi="Times New Roman"/>
          <w:b/>
          <w:bCs/>
          <w:sz w:val="27"/>
          <w:szCs w:val="27"/>
        </w:rPr>
        <w:t>вского</w:t>
      </w:r>
      <w:r w:rsidRPr="00C26C5B">
        <w:rPr>
          <w:rFonts w:ascii="Times New Roman" w:eastAsia="Times New Roman" w:hAnsi="Times New Roman"/>
          <w:b/>
          <w:bCs/>
          <w:sz w:val="27"/>
          <w:szCs w:val="27"/>
        </w:rPr>
        <w:t xml:space="preserve"> сельского поселения</w:t>
      </w:r>
      <w:r w:rsidRPr="00C26C5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6C5B" w:rsidRPr="00C26C5B" w:rsidRDefault="00C26C5B" w:rsidP="00C26C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959F7" w:rsidRPr="00920CCE" w:rsidRDefault="00C26C5B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06.10.2003 № 131– ФЗ «Об общих принципах организации местного самоуправления в Российской Федерации», Бюджетным кодексом Российской Федерации, 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="006959F7" w:rsidRPr="00920CCE">
        <w:rPr>
          <w:rFonts w:ascii="Times New Roman" w:hAnsi="Times New Roman"/>
          <w:sz w:val="28"/>
          <w:szCs w:val="28"/>
        </w:rPr>
        <w:t>пунктом 3 части 1    статьи 27   Устава муниципального образования «</w:t>
      </w:r>
      <w:proofErr w:type="spellStart"/>
      <w:r w:rsidR="00B703BC">
        <w:rPr>
          <w:rFonts w:ascii="Times New Roman" w:hAnsi="Times New Roman"/>
          <w:sz w:val="28"/>
          <w:szCs w:val="28"/>
        </w:rPr>
        <w:t>Войно</w:t>
      </w:r>
      <w:r w:rsidR="006959F7" w:rsidRPr="00920CCE">
        <w:rPr>
          <w:rFonts w:ascii="Times New Roman" w:hAnsi="Times New Roman"/>
          <w:sz w:val="28"/>
          <w:szCs w:val="28"/>
        </w:rPr>
        <w:t>вское</w:t>
      </w:r>
      <w:proofErr w:type="spellEnd"/>
      <w:r w:rsidR="006959F7" w:rsidRPr="00920CCE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6959F7" w:rsidRPr="00920CCE" w:rsidRDefault="006959F7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26C5B" w:rsidRPr="00920CCE" w:rsidRDefault="006959F7" w:rsidP="006959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caps/>
          <w:sz w:val="28"/>
          <w:szCs w:val="28"/>
        </w:rPr>
        <w:t>постановляю</w:t>
      </w:r>
      <w:r w:rsidR="00C26C5B" w:rsidRPr="00920CCE">
        <w:rPr>
          <w:rFonts w:ascii="Times New Roman" w:eastAsia="Times New Roman" w:hAnsi="Times New Roman"/>
          <w:b/>
          <w:bCs/>
          <w:caps/>
          <w:sz w:val="28"/>
          <w:szCs w:val="28"/>
        </w:rPr>
        <w:t>:</w:t>
      </w:r>
    </w:p>
    <w:p w:rsidR="006959F7" w:rsidRPr="00920CCE" w:rsidRDefault="006959F7" w:rsidP="006959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C26C5B" w:rsidRPr="00920CCE" w:rsidRDefault="00C26C5B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1. Уполномочить администрацию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по выполнению функций финансового органа.</w:t>
      </w:r>
    </w:p>
    <w:p w:rsidR="00C26C5B" w:rsidRPr="00920CCE" w:rsidRDefault="00C26C5B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2. Утвердить Положение о финансовом органе администрации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согласно приложению.</w:t>
      </w:r>
    </w:p>
    <w:p w:rsidR="00C26C5B" w:rsidRPr="00920CCE" w:rsidRDefault="00C26C5B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 Настоящее решение вступает в силу с момента принятия и распространяется на правоотношения, возникшие с 01.01.2013 года.</w:t>
      </w:r>
    </w:p>
    <w:p w:rsidR="00C26C5B" w:rsidRPr="00920CCE" w:rsidRDefault="00C26C5B" w:rsidP="006959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4. Контроль за исполнением настоящего 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оставляю за собой</w:t>
      </w:r>
      <w:r w:rsidRPr="00920CCE">
        <w:rPr>
          <w:rFonts w:ascii="Times New Roman" w:eastAsia="Times New Roman" w:hAnsi="Times New Roman"/>
          <w:sz w:val="28"/>
          <w:szCs w:val="28"/>
        </w:rPr>
        <w:t>.</w:t>
      </w:r>
    </w:p>
    <w:p w:rsidR="00C26C5B" w:rsidRPr="00920CCE" w:rsidRDefault="00C26C5B" w:rsidP="00C26C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26C5B" w:rsidRPr="00920CCE" w:rsidRDefault="00C26C5B" w:rsidP="00C26C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6959F7" w:rsidRPr="00920CCE" w:rsidRDefault="00C26C5B" w:rsidP="006959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Cs/>
          <w:sz w:val="28"/>
          <w:szCs w:val="28"/>
        </w:rPr>
        <w:t xml:space="preserve">Глава </w:t>
      </w:r>
      <w:r w:rsidR="00B703BC">
        <w:rPr>
          <w:rFonts w:ascii="Times New Roman" w:eastAsia="Times New Roman" w:hAnsi="Times New Roman"/>
          <w:bCs/>
          <w:sz w:val="28"/>
          <w:szCs w:val="28"/>
        </w:rPr>
        <w:t>Войно</w:t>
      </w:r>
      <w:r w:rsidR="006959F7" w:rsidRPr="00920CCE">
        <w:rPr>
          <w:rFonts w:ascii="Times New Roman" w:eastAsia="Times New Roman" w:hAnsi="Times New Roman"/>
          <w:bCs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 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 xml:space="preserve">   </w:t>
      </w:r>
      <w:r w:rsidR="00920CCE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B703BC">
        <w:rPr>
          <w:rFonts w:ascii="Times New Roman" w:eastAsia="Times New Roman" w:hAnsi="Times New Roman"/>
          <w:sz w:val="28"/>
          <w:szCs w:val="28"/>
        </w:rPr>
        <w:t xml:space="preserve">           В.В.Гончаров</w:t>
      </w:r>
    </w:p>
    <w:p w:rsidR="006959F7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6959F7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6959F7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6959F7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6959F7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</w:p>
    <w:p w:rsidR="006959F7" w:rsidRPr="00920CCE" w:rsidRDefault="006959F7" w:rsidP="00C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26C5B" w:rsidRPr="00920CCE" w:rsidRDefault="00C26C5B" w:rsidP="006959F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Приложение к 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постановлению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59F7" w:rsidRPr="00920CCE" w:rsidRDefault="009B698A" w:rsidP="006959F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а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6959F7" w:rsidRPr="00920CCE">
        <w:rPr>
          <w:rFonts w:ascii="Times New Roman" w:eastAsia="Times New Roman" w:hAnsi="Times New Roman"/>
          <w:sz w:val="28"/>
          <w:szCs w:val="28"/>
        </w:rPr>
        <w:t>вского</w:t>
      </w:r>
    </w:p>
    <w:p w:rsidR="00C26C5B" w:rsidRPr="00920CCE" w:rsidRDefault="00C26C5B" w:rsidP="006959F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C26C5B" w:rsidRPr="00920CCE" w:rsidRDefault="006959F7" w:rsidP="006959F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о</w:t>
      </w:r>
      <w:r w:rsidR="00C26C5B" w:rsidRPr="00920CCE">
        <w:rPr>
          <w:rFonts w:ascii="Times New Roman" w:eastAsia="Times New Roman" w:hAnsi="Times New Roman"/>
          <w:sz w:val="28"/>
          <w:szCs w:val="28"/>
        </w:rPr>
        <w:t xml:space="preserve">т </w:t>
      </w:r>
      <w:r w:rsidRPr="00920CCE">
        <w:rPr>
          <w:rFonts w:ascii="Times New Roman" w:eastAsia="Times New Roman" w:hAnsi="Times New Roman"/>
          <w:sz w:val="28"/>
          <w:szCs w:val="28"/>
        </w:rPr>
        <w:t>31.12</w:t>
      </w:r>
      <w:r w:rsidR="00C26C5B" w:rsidRPr="00920CCE">
        <w:rPr>
          <w:rFonts w:ascii="Times New Roman" w:eastAsia="Times New Roman" w:hAnsi="Times New Roman"/>
          <w:sz w:val="28"/>
          <w:szCs w:val="28"/>
        </w:rPr>
        <w:t>. 2013г. №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2</w:t>
      </w:r>
      <w:r w:rsidR="00B703BC">
        <w:rPr>
          <w:rFonts w:ascii="Times New Roman" w:eastAsia="Times New Roman" w:hAnsi="Times New Roman"/>
          <w:sz w:val="28"/>
          <w:szCs w:val="28"/>
        </w:rPr>
        <w:t>56</w:t>
      </w:r>
    </w:p>
    <w:p w:rsidR="00C26C5B" w:rsidRPr="00920CCE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26C5B" w:rsidRPr="00920CCE" w:rsidRDefault="00C26C5B" w:rsidP="006959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6C5B" w:rsidRPr="00920CCE" w:rsidRDefault="00C26C5B" w:rsidP="006959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 xml:space="preserve">о финансовом органе администрации </w:t>
      </w:r>
      <w:r w:rsidR="00B703BC">
        <w:rPr>
          <w:rFonts w:ascii="Times New Roman" w:eastAsia="Times New Roman" w:hAnsi="Times New Roman"/>
          <w:b/>
          <w:bCs/>
          <w:sz w:val="28"/>
          <w:szCs w:val="28"/>
        </w:rPr>
        <w:t>Войно</w:t>
      </w:r>
      <w:r w:rsidR="006959F7" w:rsidRPr="00920CCE">
        <w:rPr>
          <w:rFonts w:ascii="Times New Roman" w:eastAsia="Times New Roman" w:hAnsi="Times New Roman"/>
          <w:b/>
          <w:bCs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сельского поселения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6C5B" w:rsidRPr="00920CCE" w:rsidRDefault="00C26C5B" w:rsidP="00C26C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26C5B" w:rsidRPr="00920CCE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1.1. Администрация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выполняет функции финансового органа администрации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(далее - финансовый орган) и обеспечивает единую бюджетную политику администрации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1.2. В своей деятельности финансовый орган руководствуется действующим федеральным законодательством, законами 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Ростовской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области, нормативными актами органов государственной власти Российской Федерации, муниципальными правовыми актами органов местного самоуправления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а также настоящим Положением.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1.3. Финансовый орган наделяется бюджетными полномочиями главного администратора доходов, главного администратора источников финансирования дефицита бюджета поселения и главного распорядителя (распорядителя) бюджетных средств в соответствии со статьями 158, 160.1, 160.2 Бюджетного кодекса Российской Федерации. </w:t>
      </w:r>
    </w:p>
    <w:p w:rsidR="00C26C5B" w:rsidRPr="00920CCE" w:rsidRDefault="00C26C5B" w:rsidP="00920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1.4. Финансовый орган финансируется за счет средств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>2. Основные задачи финансового органа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2.1.Основными задачами финансового органа являются: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- осуществление единой бюджетной и налоговой политики на территории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в соответствии с действующим законодательством;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- составление проекта и обеспечение исполнения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поселения;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- обеспечение активного воздействия финансов на социально-экономическое развитие территории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</w:t>
      </w:r>
      <w:r w:rsidRPr="00920CCE">
        <w:rPr>
          <w:rFonts w:ascii="Times New Roman" w:eastAsia="Times New Roman" w:hAnsi="Times New Roman"/>
          <w:sz w:val="28"/>
          <w:szCs w:val="28"/>
        </w:rPr>
        <w:lastRenderedPageBreak/>
        <w:t>эффективность хозяйствования, а также проведение мероприятий, направленных на развитие финансового рынка;</w:t>
      </w:r>
    </w:p>
    <w:p w:rsidR="00C26C5B" w:rsidRPr="00920CCE" w:rsidRDefault="00C26C5B" w:rsidP="00920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- концентрация финансовых ресурсов территории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C26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b/>
          <w:bCs/>
          <w:sz w:val="28"/>
          <w:szCs w:val="28"/>
        </w:rPr>
        <w:t>3. Полномочия финансового органа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3.1. Составляет проект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организует его исполнение в порядке, установленном Бюджетным кодексом Российской Федерации.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3.2. Может быть уполномочен Главой администрации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представлять интересы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в договорах о предоставлении бюджетных средств на возвратной основе, гарантий, бюджетных инвестиций.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3.3. Составляет, утверждает и ведет бюджетную роспись, распределяет бюджетные ассигнования по подведомственным распорядителям и получателям бюджетных средств и исполняет соответствующую часть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3.4. Утверждает перечень кодов подвидов по видам доходов, главным администратором которых является администрация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3.5. Вносит изменения состава и (или) функций главных администраторов доходов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изменения принципов назначения и присвоения структуры кодов классификации доходов изменения в перечень главных администраторов доходов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я, изменения закрепленных кодов</w:t>
      </w:r>
      <w:r w:rsidRPr="00920CCE">
        <w:rPr>
          <w:rFonts w:ascii="Times New Roman" w:eastAsia="Times New Roman" w:hAnsi="Times New Roman"/>
          <w:sz w:val="28"/>
          <w:szCs w:val="28"/>
        </w:rPr>
        <w:t>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3.6. Участвует в работе по составлению прогноза социально-экономического развития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на среднесрочную перспективу, разрабатывает проект бюджета на очередной финансовый год и плановый период.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3.7. Готовит и представляет Главе администрации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</w:t>
      </w:r>
      <w:r w:rsidR="0025350D" w:rsidRPr="00920CCE">
        <w:rPr>
          <w:rFonts w:ascii="Times New Roman" w:eastAsia="Times New Roman" w:hAnsi="Times New Roman"/>
          <w:sz w:val="28"/>
          <w:szCs w:val="28"/>
        </w:rPr>
        <w:t>Собрани</w:t>
      </w:r>
      <w:r w:rsidR="003F6162" w:rsidRPr="00920CCE">
        <w:rPr>
          <w:rFonts w:ascii="Times New Roman" w:eastAsia="Times New Roman" w:hAnsi="Times New Roman"/>
          <w:sz w:val="28"/>
          <w:szCs w:val="28"/>
        </w:rPr>
        <w:t>ю</w:t>
      </w:r>
      <w:r w:rsidR="0025350D" w:rsidRPr="00920CCE">
        <w:rPr>
          <w:rFonts w:ascii="Times New Roman" w:eastAsia="Times New Roman" w:hAnsi="Times New Roman"/>
          <w:sz w:val="28"/>
          <w:szCs w:val="28"/>
        </w:rPr>
        <w:t xml:space="preserve"> депутатов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отчет об исполнении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3.8. Обладает правом требовать от распорядителей и получателей бюджетных средств предоставления отчетов об использовании средств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и иных сведений, связанных с получением, перечислением, зачислением и использованием средств бюджета.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3.9. Осуществляет операции со средствами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3.10. Вправе перемещать бюджетные ассигнования, выделенные распорядителю бюджетных средств, между разделами, подразделами, целевыми статьями и видами расходов функциональной классификации расходов бюджета в пределах 10 процентов бюджетных ассигнований, выделенных распорядителю бюджетных средств.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lastRenderedPageBreak/>
        <w:t>3.11. Принимает в пределах своей компетенции исполнительно-распорядительные документы.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3.12. Разрабатывает проекты нормативов отчислений неналоговых доходов в бюджет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а также составляет соответствующий бюджет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3.13. Осуществляет контроль за правильным и экономным расходованием средств на содержание аппарата управления и за недопущением перерасхода предельных ассигнований, установленных на эти цели, за соблюдением установленного законодательством, порядка утверждения штатов и смет расходов на содержание аппарата управления, а также размеров окладов и денежного содержания.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3.14. В соответствии с законодательством получает от предприятий, учреждений и организаций документы и материалы, необходимые для составления проекта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а также другие материалы и данные, необходимые для осуществления финансово-бюджетного планирования и финансирования расходов из соответствующего бюджета, составляет обоснования бюджетных ассигнований.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3.15. Формирует перечень подведомственных ему распорядителей и получателей бюджетных средств.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3.16. Ведет реестр расходных обязательств, подлежащих исполнению в пределах утвержденных ему бюджетных ассигнований.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3.17. Обеспечивает результативность, адресность и целевой характер использования бюджетных средств, в соответствии с утвержденными бюджетными ассигнованиями.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3.18. Определяет порядок утверждения бюджетных смет подведомственных получателей бюджетных средств, являющимися казенными учреждениями.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3.19. Вправе ограничивать, а в необходимых случаях приостанавливать финансирование из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 предприятий, учреждений и организаций в случае не предоставления отчетов по установленной форме об израсходовании ранее отпущенных средств и другой установленной отчетности с уведомлением об этом руководителей предприятий, учреждений и организаций. Взыскивать в установленном порядке с предприятий, учреждений и организаций средства, выделенные из бюджета </w:t>
      </w:r>
      <w:r w:rsidR="00B703BC">
        <w:rPr>
          <w:rFonts w:ascii="Times New Roman" w:eastAsia="Times New Roman" w:hAnsi="Times New Roman"/>
          <w:sz w:val="28"/>
          <w:szCs w:val="28"/>
        </w:rPr>
        <w:t>Войно</w:t>
      </w:r>
      <w:r w:rsidR="009B698A" w:rsidRPr="00920CCE">
        <w:rPr>
          <w:rFonts w:ascii="Times New Roman" w:eastAsia="Times New Roman" w:hAnsi="Times New Roman"/>
          <w:sz w:val="28"/>
          <w:szCs w:val="28"/>
        </w:rPr>
        <w:t>вского</w:t>
      </w:r>
      <w:r w:rsidRPr="00920CCE">
        <w:rPr>
          <w:rFonts w:ascii="Times New Roman" w:eastAsia="Times New Roman" w:hAnsi="Times New Roman"/>
          <w:sz w:val="28"/>
          <w:szCs w:val="28"/>
        </w:rPr>
        <w:t xml:space="preserve"> сельского поселения, используемые не по целевому назначению.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3.20. Подтверждает корректность указания уполномоченным органом организаций, для которых соответствующий уполномоченный орган осуществляет размещение муниципального заказа.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 xml:space="preserve">3.21. Подтверждает корректность указания информации о реквизитах счетов, на которые должны поступать средства участников размещения заказов. </w:t>
      </w:r>
    </w:p>
    <w:p w:rsidR="00C26C5B" w:rsidRPr="00920CCE" w:rsidRDefault="00C26C5B" w:rsidP="009B6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CCE">
        <w:rPr>
          <w:rFonts w:ascii="Times New Roman" w:eastAsia="Times New Roman" w:hAnsi="Times New Roman"/>
          <w:sz w:val="28"/>
          <w:szCs w:val="28"/>
        </w:rPr>
        <w:t>3.22. Осуществляет иные полномочия, предусмотренные Бюджетным кодексом Российской Федерации и другими актами бюджетного законодательства.</w:t>
      </w:r>
    </w:p>
    <w:p w:rsidR="00CD0397" w:rsidRPr="00920CCE" w:rsidRDefault="00CD0397" w:rsidP="009B698A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CD0397" w:rsidRPr="00920CCE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C5B"/>
    <w:rsid w:val="000102B1"/>
    <w:rsid w:val="0003437A"/>
    <w:rsid w:val="0004265F"/>
    <w:rsid w:val="00056372"/>
    <w:rsid w:val="00085075"/>
    <w:rsid w:val="0009390B"/>
    <w:rsid w:val="000A624F"/>
    <w:rsid w:val="000B2B36"/>
    <w:rsid w:val="000C2E57"/>
    <w:rsid w:val="000C6749"/>
    <w:rsid w:val="000C6ACD"/>
    <w:rsid w:val="000D727C"/>
    <w:rsid w:val="000E0A60"/>
    <w:rsid w:val="000E31FA"/>
    <w:rsid w:val="00110A1B"/>
    <w:rsid w:val="00113B80"/>
    <w:rsid w:val="001200E4"/>
    <w:rsid w:val="00124934"/>
    <w:rsid w:val="00127319"/>
    <w:rsid w:val="0013375E"/>
    <w:rsid w:val="00152FC2"/>
    <w:rsid w:val="0015362A"/>
    <w:rsid w:val="001662D5"/>
    <w:rsid w:val="00171AD0"/>
    <w:rsid w:val="00190580"/>
    <w:rsid w:val="00190972"/>
    <w:rsid w:val="00193235"/>
    <w:rsid w:val="001C5C58"/>
    <w:rsid w:val="001D554E"/>
    <w:rsid w:val="001F2863"/>
    <w:rsid w:val="001F5E80"/>
    <w:rsid w:val="002439A8"/>
    <w:rsid w:val="00251A6B"/>
    <w:rsid w:val="0025350D"/>
    <w:rsid w:val="00255354"/>
    <w:rsid w:val="00260F5E"/>
    <w:rsid w:val="00273B6A"/>
    <w:rsid w:val="00290EBD"/>
    <w:rsid w:val="002A65F7"/>
    <w:rsid w:val="002B6B72"/>
    <w:rsid w:val="002E68C4"/>
    <w:rsid w:val="002F451C"/>
    <w:rsid w:val="00362D68"/>
    <w:rsid w:val="00375E36"/>
    <w:rsid w:val="003764BE"/>
    <w:rsid w:val="00386F3D"/>
    <w:rsid w:val="00387E54"/>
    <w:rsid w:val="00396176"/>
    <w:rsid w:val="003A2275"/>
    <w:rsid w:val="003A7AC8"/>
    <w:rsid w:val="003E1E7C"/>
    <w:rsid w:val="003E7D38"/>
    <w:rsid w:val="003F2CB3"/>
    <w:rsid w:val="003F6162"/>
    <w:rsid w:val="004045CC"/>
    <w:rsid w:val="00414EAA"/>
    <w:rsid w:val="0041523E"/>
    <w:rsid w:val="004174F1"/>
    <w:rsid w:val="00432E29"/>
    <w:rsid w:val="0048247E"/>
    <w:rsid w:val="004858B2"/>
    <w:rsid w:val="004873C5"/>
    <w:rsid w:val="004A4D79"/>
    <w:rsid w:val="004A63AC"/>
    <w:rsid w:val="004B1C3D"/>
    <w:rsid w:val="004C44B3"/>
    <w:rsid w:val="004D3627"/>
    <w:rsid w:val="004D4BC2"/>
    <w:rsid w:val="004E2A7D"/>
    <w:rsid w:val="004F1679"/>
    <w:rsid w:val="00506588"/>
    <w:rsid w:val="00507CFB"/>
    <w:rsid w:val="005223C4"/>
    <w:rsid w:val="00524853"/>
    <w:rsid w:val="00544AFC"/>
    <w:rsid w:val="00553F17"/>
    <w:rsid w:val="005646D2"/>
    <w:rsid w:val="00565633"/>
    <w:rsid w:val="00571EAC"/>
    <w:rsid w:val="00576F56"/>
    <w:rsid w:val="00581F39"/>
    <w:rsid w:val="005B7567"/>
    <w:rsid w:val="005F0792"/>
    <w:rsid w:val="0061015B"/>
    <w:rsid w:val="00631E3D"/>
    <w:rsid w:val="00654135"/>
    <w:rsid w:val="00662C31"/>
    <w:rsid w:val="00663967"/>
    <w:rsid w:val="00672184"/>
    <w:rsid w:val="0068139D"/>
    <w:rsid w:val="006843F4"/>
    <w:rsid w:val="00690A18"/>
    <w:rsid w:val="0069229B"/>
    <w:rsid w:val="00693B00"/>
    <w:rsid w:val="006959F7"/>
    <w:rsid w:val="006A281C"/>
    <w:rsid w:val="006C0974"/>
    <w:rsid w:val="006D6282"/>
    <w:rsid w:val="006E600A"/>
    <w:rsid w:val="006F7D6C"/>
    <w:rsid w:val="0071272C"/>
    <w:rsid w:val="00742CDF"/>
    <w:rsid w:val="00742D4C"/>
    <w:rsid w:val="00766C1E"/>
    <w:rsid w:val="00773E01"/>
    <w:rsid w:val="0078781B"/>
    <w:rsid w:val="007905CE"/>
    <w:rsid w:val="00793904"/>
    <w:rsid w:val="007A3CE2"/>
    <w:rsid w:val="007D1C1E"/>
    <w:rsid w:val="007D5BD2"/>
    <w:rsid w:val="007E548D"/>
    <w:rsid w:val="007F1E8A"/>
    <w:rsid w:val="007F2D8E"/>
    <w:rsid w:val="00800111"/>
    <w:rsid w:val="0083712F"/>
    <w:rsid w:val="00844EFD"/>
    <w:rsid w:val="00856720"/>
    <w:rsid w:val="00856F26"/>
    <w:rsid w:val="00891248"/>
    <w:rsid w:val="008C66D0"/>
    <w:rsid w:val="008D5FC3"/>
    <w:rsid w:val="008E7CC8"/>
    <w:rsid w:val="008F2819"/>
    <w:rsid w:val="00903F60"/>
    <w:rsid w:val="00920CCE"/>
    <w:rsid w:val="009212F9"/>
    <w:rsid w:val="00955413"/>
    <w:rsid w:val="009638EE"/>
    <w:rsid w:val="0097656D"/>
    <w:rsid w:val="00990567"/>
    <w:rsid w:val="009B698A"/>
    <w:rsid w:val="009C77CB"/>
    <w:rsid w:val="009D548C"/>
    <w:rsid w:val="009E65A4"/>
    <w:rsid w:val="00A00017"/>
    <w:rsid w:val="00A05299"/>
    <w:rsid w:val="00A14FEF"/>
    <w:rsid w:val="00A24113"/>
    <w:rsid w:val="00A50252"/>
    <w:rsid w:val="00A51805"/>
    <w:rsid w:val="00A853EE"/>
    <w:rsid w:val="00A92E5E"/>
    <w:rsid w:val="00AA302C"/>
    <w:rsid w:val="00AC095C"/>
    <w:rsid w:val="00AC6BA8"/>
    <w:rsid w:val="00AE7708"/>
    <w:rsid w:val="00B34122"/>
    <w:rsid w:val="00B414D0"/>
    <w:rsid w:val="00B416A3"/>
    <w:rsid w:val="00B459F1"/>
    <w:rsid w:val="00B703BC"/>
    <w:rsid w:val="00B75369"/>
    <w:rsid w:val="00B75457"/>
    <w:rsid w:val="00B778F9"/>
    <w:rsid w:val="00B8111D"/>
    <w:rsid w:val="00B927A0"/>
    <w:rsid w:val="00BA2156"/>
    <w:rsid w:val="00BA38F6"/>
    <w:rsid w:val="00BA6066"/>
    <w:rsid w:val="00BC0BD0"/>
    <w:rsid w:val="00BD2D5D"/>
    <w:rsid w:val="00BE3777"/>
    <w:rsid w:val="00C012C6"/>
    <w:rsid w:val="00C26C5B"/>
    <w:rsid w:val="00C3777F"/>
    <w:rsid w:val="00C41721"/>
    <w:rsid w:val="00C56EE2"/>
    <w:rsid w:val="00C72A63"/>
    <w:rsid w:val="00C84CF2"/>
    <w:rsid w:val="00C90784"/>
    <w:rsid w:val="00CA31B7"/>
    <w:rsid w:val="00CB028C"/>
    <w:rsid w:val="00CB1486"/>
    <w:rsid w:val="00CC593D"/>
    <w:rsid w:val="00CD0397"/>
    <w:rsid w:val="00CE1056"/>
    <w:rsid w:val="00CF5E90"/>
    <w:rsid w:val="00D1053E"/>
    <w:rsid w:val="00D13C21"/>
    <w:rsid w:val="00D15F34"/>
    <w:rsid w:val="00D337CB"/>
    <w:rsid w:val="00D45030"/>
    <w:rsid w:val="00D908B8"/>
    <w:rsid w:val="00DA6EB9"/>
    <w:rsid w:val="00DC3BBF"/>
    <w:rsid w:val="00DD7E10"/>
    <w:rsid w:val="00E16E9A"/>
    <w:rsid w:val="00E24906"/>
    <w:rsid w:val="00E36936"/>
    <w:rsid w:val="00E40AB8"/>
    <w:rsid w:val="00E500B4"/>
    <w:rsid w:val="00E52D3B"/>
    <w:rsid w:val="00E6145E"/>
    <w:rsid w:val="00E7671A"/>
    <w:rsid w:val="00E82D1B"/>
    <w:rsid w:val="00E84209"/>
    <w:rsid w:val="00E94B16"/>
    <w:rsid w:val="00EA04A7"/>
    <w:rsid w:val="00EA7378"/>
    <w:rsid w:val="00EB2A60"/>
    <w:rsid w:val="00EC0798"/>
    <w:rsid w:val="00EE0FA8"/>
    <w:rsid w:val="00EE3041"/>
    <w:rsid w:val="00EF4B21"/>
    <w:rsid w:val="00EF6262"/>
    <w:rsid w:val="00F05C18"/>
    <w:rsid w:val="00F14E21"/>
    <w:rsid w:val="00F33D8A"/>
    <w:rsid w:val="00F508F3"/>
    <w:rsid w:val="00F82625"/>
    <w:rsid w:val="00F90022"/>
    <w:rsid w:val="00FC45F3"/>
    <w:rsid w:val="00FC5971"/>
    <w:rsid w:val="00FC67B7"/>
    <w:rsid w:val="00F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97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C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2016-05-26T14:15:00Z</dcterms:created>
  <dcterms:modified xsi:type="dcterms:W3CDTF">2016-05-26T14:15:00Z</dcterms:modified>
</cp:coreProperties>
</file>