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9FC" w:rsidRPr="0083424C" w:rsidRDefault="005A09FC" w:rsidP="00402354">
      <w:pPr>
        <w:pStyle w:val="21"/>
        <w:jc w:val="center"/>
        <w:rPr>
          <w:szCs w:val="28"/>
        </w:rPr>
      </w:pPr>
      <w:r w:rsidRPr="0083424C">
        <w:rPr>
          <w:szCs w:val="28"/>
        </w:rPr>
        <w:t>АДМИНИСТРАЦИЯ ВОЙНОВСКОГО СЕЛЬСКОГО ПОСЕЛЕНИЯ</w:t>
      </w:r>
    </w:p>
    <w:p w:rsidR="005A09FC" w:rsidRPr="0083424C" w:rsidRDefault="005A09FC" w:rsidP="00402354">
      <w:pPr>
        <w:rPr>
          <w:sz w:val="28"/>
          <w:szCs w:val="28"/>
        </w:rPr>
      </w:pPr>
    </w:p>
    <w:p w:rsidR="005A09FC" w:rsidRPr="0083424C" w:rsidRDefault="005A09FC" w:rsidP="00402354">
      <w:pPr>
        <w:jc w:val="center"/>
        <w:rPr>
          <w:sz w:val="28"/>
          <w:szCs w:val="28"/>
        </w:rPr>
      </w:pPr>
    </w:p>
    <w:p w:rsidR="005A09FC" w:rsidRPr="0083424C" w:rsidRDefault="005A09FC" w:rsidP="00402354">
      <w:pPr>
        <w:jc w:val="center"/>
        <w:rPr>
          <w:b/>
          <w:sz w:val="28"/>
          <w:szCs w:val="28"/>
        </w:rPr>
      </w:pPr>
      <w:r w:rsidRPr="0083424C">
        <w:rPr>
          <w:b/>
          <w:sz w:val="28"/>
          <w:szCs w:val="28"/>
        </w:rPr>
        <w:t xml:space="preserve">РАСПОРЯЖЕНИЕ </w:t>
      </w:r>
    </w:p>
    <w:p w:rsidR="005A09FC" w:rsidRPr="0083424C" w:rsidRDefault="005A09FC" w:rsidP="00402354">
      <w:pPr>
        <w:rPr>
          <w:sz w:val="28"/>
          <w:szCs w:val="28"/>
        </w:rPr>
      </w:pPr>
    </w:p>
    <w:p w:rsidR="005A09FC" w:rsidRPr="0083424C" w:rsidRDefault="005A09FC" w:rsidP="00402354">
      <w:pPr>
        <w:rPr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3969"/>
        <w:gridCol w:w="2105"/>
        <w:gridCol w:w="3646"/>
      </w:tblGrid>
      <w:tr w:rsidR="005A09FC" w:rsidRPr="0083424C" w:rsidTr="00430ECF">
        <w:tc>
          <w:tcPr>
            <w:tcW w:w="3969" w:type="dxa"/>
          </w:tcPr>
          <w:p w:rsidR="005A09FC" w:rsidRPr="0083424C" w:rsidRDefault="005A09FC" w:rsidP="00A54FC4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«01</w:t>
            </w:r>
            <w:r w:rsidRPr="0083424C">
              <w:rPr>
                <w:sz w:val="28"/>
                <w:szCs w:val="28"/>
              </w:rPr>
              <w:t>»  декабря  2016 года</w:t>
            </w:r>
          </w:p>
        </w:tc>
        <w:tc>
          <w:tcPr>
            <w:tcW w:w="2105" w:type="dxa"/>
          </w:tcPr>
          <w:p w:rsidR="005A09FC" w:rsidRPr="0083424C" w:rsidRDefault="005A09FC" w:rsidP="00430ECF">
            <w:pPr>
              <w:jc w:val="center"/>
              <w:rPr>
                <w:sz w:val="28"/>
                <w:szCs w:val="28"/>
              </w:rPr>
            </w:pPr>
            <w:r w:rsidRPr="0083424C">
              <w:rPr>
                <w:sz w:val="28"/>
                <w:szCs w:val="28"/>
              </w:rPr>
              <w:t>№ 45</w:t>
            </w:r>
          </w:p>
        </w:tc>
        <w:tc>
          <w:tcPr>
            <w:tcW w:w="3646" w:type="dxa"/>
          </w:tcPr>
          <w:p w:rsidR="005A09FC" w:rsidRPr="0083424C" w:rsidRDefault="005A09FC" w:rsidP="00430ECF">
            <w:pPr>
              <w:jc w:val="right"/>
              <w:rPr>
                <w:sz w:val="28"/>
                <w:szCs w:val="28"/>
              </w:rPr>
            </w:pPr>
            <w:r w:rsidRPr="0083424C">
              <w:rPr>
                <w:sz w:val="28"/>
                <w:szCs w:val="28"/>
              </w:rPr>
              <w:t>х. Войнов</w:t>
            </w:r>
          </w:p>
        </w:tc>
      </w:tr>
    </w:tbl>
    <w:p w:rsidR="005A09FC" w:rsidRPr="0083424C" w:rsidRDefault="005A09FC" w:rsidP="00402354">
      <w:pPr>
        <w:rPr>
          <w:sz w:val="28"/>
          <w:szCs w:val="28"/>
        </w:rPr>
      </w:pPr>
      <w:r w:rsidRPr="0083424C">
        <w:rPr>
          <w:sz w:val="28"/>
          <w:szCs w:val="28"/>
        </w:rPr>
        <w:t xml:space="preserve">            </w:t>
      </w:r>
    </w:p>
    <w:p w:rsidR="005A09FC" w:rsidRPr="0083424C" w:rsidRDefault="005A09FC" w:rsidP="00402354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80"/>
      </w:tblGrid>
      <w:tr w:rsidR="005A09FC" w:rsidRPr="0083424C" w:rsidTr="00430ECF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5A09FC" w:rsidRPr="0083424C" w:rsidRDefault="005A09FC" w:rsidP="00430ECF">
            <w:pPr>
              <w:widowControl w:val="0"/>
              <w:jc w:val="both"/>
              <w:rPr>
                <w:sz w:val="28"/>
                <w:szCs w:val="28"/>
              </w:rPr>
            </w:pPr>
            <w:r w:rsidRPr="0083424C">
              <w:rPr>
                <w:sz w:val="28"/>
                <w:szCs w:val="28"/>
              </w:rPr>
              <w:t xml:space="preserve">Об утверждении Регламента Администрации Войновского сельского поселения </w:t>
            </w:r>
          </w:p>
        </w:tc>
      </w:tr>
    </w:tbl>
    <w:p w:rsidR="005A09FC" w:rsidRPr="0083424C" w:rsidRDefault="005A09FC" w:rsidP="00402354">
      <w:pPr>
        <w:widowControl w:val="0"/>
        <w:jc w:val="both"/>
        <w:rPr>
          <w:sz w:val="28"/>
          <w:szCs w:val="28"/>
        </w:rPr>
      </w:pPr>
    </w:p>
    <w:p w:rsidR="005A09FC" w:rsidRPr="0083424C" w:rsidRDefault="005A09FC" w:rsidP="00402354">
      <w:pPr>
        <w:widowControl w:val="0"/>
        <w:jc w:val="both"/>
        <w:rPr>
          <w:sz w:val="28"/>
          <w:szCs w:val="28"/>
        </w:rPr>
      </w:pPr>
    </w:p>
    <w:p w:rsidR="005A09FC" w:rsidRPr="0083424C" w:rsidRDefault="005A09FC" w:rsidP="00402354">
      <w:pPr>
        <w:widowControl w:val="0"/>
        <w:jc w:val="both"/>
        <w:rPr>
          <w:color w:val="FF0000"/>
          <w:sz w:val="28"/>
          <w:szCs w:val="28"/>
        </w:rPr>
      </w:pPr>
    </w:p>
    <w:p w:rsidR="005A09FC" w:rsidRPr="0083424C" w:rsidRDefault="005A09FC" w:rsidP="00402354">
      <w:pPr>
        <w:widowControl w:val="0"/>
        <w:ind w:firstLine="708"/>
        <w:jc w:val="both"/>
        <w:rPr>
          <w:sz w:val="28"/>
          <w:szCs w:val="28"/>
        </w:rPr>
      </w:pPr>
      <w:r w:rsidRPr="0083424C">
        <w:rPr>
          <w:sz w:val="28"/>
          <w:szCs w:val="28"/>
        </w:rPr>
        <w:t xml:space="preserve">В соответствии с пунктом 8 статьи 28 Устава муниципального образования «Войновское сельское поселение»: </w:t>
      </w:r>
    </w:p>
    <w:p w:rsidR="005A09FC" w:rsidRPr="0083424C" w:rsidRDefault="005A09FC" w:rsidP="00402354">
      <w:pPr>
        <w:widowControl w:val="0"/>
        <w:ind w:firstLine="708"/>
        <w:jc w:val="both"/>
        <w:rPr>
          <w:color w:val="FF0000"/>
          <w:sz w:val="28"/>
          <w:szCs w:val="28"/>
        </w:rPr>
      </w:pPr>
    </w:p>
    <w:p w:rsidR="005A09FC" w:rsidRPr="0083424C" w:rsidRDefault="005A09FC" w:rsidP="00430ECF">
      <w:pPr>
        <w:pStyle w:val="ListParagraph"/>
        <w:widowControl w:val="0"/>
        <w:numPr>
          <w:ilvl w:val="0"/>
          <w:numId w:val="3"/>
        </w:numPr>
        <w:jc w:val="both"/>
        <w:rPr>
          <w:sz w:val="28"/>
          <w:szCs w:val="28"/>
        </w:rPr>
      </w:pPr>
      <w:r w:rsidRPr="0083424C">
        <w:rPr>
          <w:sz w:val="28"/>
          <w:szCs w:val="28"/>
        </w:rPr>
        <w:t>Утвердить Регламент Администрации Войновского сельского поселения согласно приложению.</w:t>
      </w:r>
    </w:p>
    <w:p w:rsidR="005A09FC" w:rsidRPr="0083424C" w:rsidRDefault="005A09FC" w:rsidP="00430ECF">
      <w:pPr>
        <w:pStyle w:val="ListParagraph"/>
        <w:widowControl w:val="0"/>
        <w:numPr>
          <w:ilvl w:val="0"/>
          <w:numId w:val="3"/>
        </w:numPr>
        <w:jc w:val="both"/>
        <w:rPr>
          <w:sz w:val="28"/>
          <w:szCs w:val="28"/>
        </w:rPr>
      </w:pPr>
      <w:r w:rsidRPr="0083424C">
        <w:rPr>
          <w:sz w:val="28"/>
          <w:szCs w:val="28"/>
        </w:rPr>
        <w:t>Считать утратившим силу:</w:t>
      </w:r>
    </w:p>
    <w:p w:rsidR="005A09FC" w:rsidRPr="0083424C" w:rsidRDefault="005A09FC" w:rsidP="00B84855">
      <w:pPr>
        <w:pStyle w:val="ListParagraph"/>
        <w:widowControl w:val="0"/>
        <w:ind w:left="1833"/>
        <w:jc w:val="both"/>
        <w:rPr>
          <w:sz w:val="28"/>
          <w:szCs w:val="28"/>
        </w:rPr>
      </w:pPr>
      <w:r w:rsidRPr="0083424C">
        <w:rPr>
          <w:sz w:val="28"/>
          <w:szCs w:val="28"/>
        </w:rPr>
        <w:t>Распоряжение Администрации Войновского сельского поселения  от 09.03.2011 № 8 «Об утверждении Регламента Администрации Войновского сельского поселения»</w:t>
      </w:r>
    </w:p>
    <w:p w:rsidR="005A09FC" w:rsidRPr="0083424C" w:rsidRDefault="005A09FC" w:rsidP="00402354">
      <w:pPr>
        <w:ind w:firstLine="708"/>
        <w:jc w:val="both"/>
        <w:rPr>
          <w:sz w:val="28"/>
          <w:szCs w:val="28"/>
        </w:rPr>
      </w:pPr>
      <w:r w:rsidRPr="0083424C">
        <w:rPr>
          <w:sz w:val="28"/>
          <w:szCs w:val="28"/>
        </w:rPr>
        <w:t>3. Настоящее распоряжение вступает в силу со дня его официального опубликования.</w:t>
      </w:r>
    </w:p>
    <w:p w:rsidR="005A09FC" w:rsidRPr="0083424C" w:rsidRDefault="005A09FC" w:rsidP="00402354">
      <w:pPr>
        <w:widowControl w:val="0"/>
        <w:ind w:firstLine="708"/>
        <w:jc w:val="both"/>
        <w:rPr>
          <w:sz w:val="28"/>
          <w:szCs w:val="28"/>
        </w:rPr>
      </w:pPr>
    </w:p>
    <w:p w:rsidR="005A09FC" w:rsidRPr="0083424C" w:rsidRDefault="005A09FC" w:rsidP="00402354">
      <w:pPr>
        <w:widowControl w:val="0"/>
        <w:ind w:firstLine="708"/>
        <w:jc w:val="both"/>
        <w:rPr>
          <w:sz w:val="28"/>
          <w:szCs w:val="28"/>
        </w:rPr>
      </w:pPr>
    </w:p>
    <w:p w:rsidR="005A09FC" w:rsidRPr="0083424C" w:rsidRDefault="005A09FC" w:rsidP="00402354">
      <w:pPr>
        <w:widowControl w:val="0"/>
        <w:ind w:firstLine="708"/>
        <w:jc w:val="both"/>
        <w:rPr>
          <w:sz w:val="28"/>
          <w:szCs w:val="28"/>
        </w:rPr>
      </w:pPr>
    </w:p>
    <w:p w:rsidR="005A09FC" w:rsidRPr="0083424C" w:rsidRDefault="005A09FC" w:rsidP="00402354">
      <w:pPr>
        <w:widowControl w:val="0"/>
        <w:ind w:firstLine="708"/>
        <w:jc w:val="both"/>
        <w:rPr>
          <w:sz w:val="28"/>
          <w:szCs w:val="28"/>
        </w:rPr>
      </w:pPr>
    </w:p>
    <w:p w:rsidR="005A09FC" w:rsidRPr="0083424C" w:rsidRDefault="005A09FC" w:rsidP="00402354">
      <w:pPr>
        <w:widowControl w:val="0"/>
        <w:ind w:firstLine="708"/>
        <w:jc w:val="both"/>
        <w:rPr>
          <w:sz w:val="28"/>
          <w:szCs w:val="28"/>
        </w:rPr>
      </w:pPr>
    </w:p>
    <w:p w:rsidR="005A09FC" w:rsidRPr="0083424C" w:rsidRDefault="005A09FC" w:rsidP="00402354">
      <w:pPr>
        <w:widowControl w:val="0"/>
        <w:ind w:firstLine="708"/>
        <w:jc w:val="both"/>
        <w:rPr>
          <w:sz w:val="28"/>
          <w:szCs w:val="28"/>
        </w:rPr>
      </w:pPr>
    </w:p>
    <w:p w:rsidR="005A09FC" w:rsidRPr="0083424C" w:rsidRDefault="005A09FC" w:rsidP="00402354">
      <w:pPr>
        <w:widowControl w:val="0"/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248"/>
        <w:gridCol w:w="5580"/>
      </w:tblGrid>
      <w:tr w:rsidR="005A09FC" w:rsidRPr="0083424C" w:rsidTr="00430ECF">
        <w:tc>
          <w:tcPr>
            <w:tcW w:w="4248" w:type="dxa"/>
          </w:tcPr>
          <w:p w:rsidR="005A09FC" w:rsidRPr="0083424C" w:rsidRDefault="005A09FC" w:rsidP="00430ECF">
            <w:pPr>
              <w:widowControl w:val="0"/>
              <w:rPr>
                <w:sz w:val="28"/>
                <w:szCs w:val="28"/>
              </w:rPr>
            </w:pPr>
            <w:r w:rsidRPr="0083424C">
              <w:rPr>
                <w:sz w:val="28"/>
                <w:szCs w:val="28"/>
              </w:rPr>
              <w:t>Глава Администрации Войновского сельского поселения</w:t>
            </w:r>
          </w:p>
        </w:tc>
        <w:tc>
          <w:tcPr>
            <w:tcW w:w="5580" w:type="dxa"/>
          </w:tcPr>
          <w:p w:rsidR="005A09FC" w:rsidRPr="0083424C" w:rsidRDefault="005A09FC" w:rsidP="00430ECF">
            <w:pPr>
              <w:widowControl w:val="0"/>
              <w:jc w:val="right"/>
              <w:rPr>
                <w:sz w:val="28"/>
                <w:szCs w:val="28"/>
              </w:rPr>
            </w:pPr>
          </w:p>
          <w:p w:rsidR="005A09FC" w:rsidRPr="0083424C" w:rsidRDefault="005A09FC" w:rsidP="00430ECF">
            <w:pPr>
              <w:widowControl w:val="0"/>
              <w:jc w:val="right"/>
              <w:rPr>
                <w:sz w:val="28"/>
                <w:szCs w:val="28"/>
              </w:rPr>
            </w:pPr>
            <w:r w:rsidRPr="0083424C">
              <w:rPr>
                <w:sz w:val="28"/>
                <w:szCs w:val="28"/>
              </w:rPr>
              <w:t>В.В.Гавриленко</w:t>
            </w:r>
          </w:p>
          <w:p w:rsidR="005A09FC" w:rsidRPr="0083424C" w:rsidRDefault="005A09FC" w:rsidP="00430ECF">
            <w:pPr>
              <w:widowControl w:val="0"/>
              <w:jc w:val="right"/>
              <w:rPr>
                <w:sz w:val="28"/>
                <w:szCs w:val="28"/>
              </w:rPr>
            </w:pPr>
          </w:p>
        </w:tc>
      </w:tr>
    </w:tbl>
    <w:p w:rsidR="005A09FC" w:rsidRPr="0083424C" w:rsidRDefault="005A09FC" w:rsidP="00402354">
      <w:pPr>
        <w:widowControl w:val="0"/>
        <w:ind w:firstLine="708"/>
        <w:jc w:val="both"/>
        <w:rPr>
          <w:sz w:val="28"/>
          <w:szCs w:val="28"/>
        </w:rPr>
      </w:pPr>
    </w:p>
    <w:p w:rsidR="005A09FC" w:rsidRPr="0083424C" w:rsidRDefault="005A09FC" w:rsidP="00402354">
      <w:pPr>
        <w:widowControl w:val="0"/>
        <w:ind w:firstLine="708"/>
        <w:jc w:val="both"/>
        <w:rPr>
          <w:sz w:val="28"/>
          <w:szCs w:val="28"/>
        </w:rPr>
      </w:pPr>
    </w:p>
    <w:p w:rsidR="005A09FC" w:rsidRPr="0083424C" w:rsidRDefault="005A09FC" w:rsidP="00402354">
      <w:pPr>
        <w:widowControl w:val="0"/>
        <w:ind w:firstLine="708"/>
        <w:jc w:val="both"/>
        <w:rPr>
          <w:sz w:val="28"/>
          <w:szCs w:val="28"/>
        </w:rPr>
      </w:pPr>
    </w:p>
    <w:p w:rsidR="005A09FC" w:rsidRPr="0083424C" w:rsidRDefault="005A09FC" w:rsidP="00402354">
      <w:pPr>
        <w:widowControl w:val="0"/>
        <w:ind w:firstLine="708"/>
        <w:jc w:val="both"/>
        <w:rPr>
          <w:sz w:val="28"/>
          <w:szCs w:val="28"/>
        </w:rPr>
      </w:pPr>
    </w:p>
    <w:p w:rsidR="005A09FC" w:rsidRDefault="005A09FC" w:rsidP="00402354">
      <w:pPr>
        <w:widowControl w:val="0"/>
        <w:ind w:firstLine="708"/>
        <w:jc w:val="both"/>
      </w:pPr>
    </w:p>
    <w:p w:rsidR="005A09FC" w:rsidRDefault="005A09FC" w:rsidP="00402354">
      <w:pPr>
        <w:widowControl w:val="0"/>
        <w:ind w:firstLine="708"/>
        <w:jc w:val="both"/>
      </w:pPr>
    </w:p>
    <w:p w:rsidR="005A09FC" w:rsidRDefault="005A09FC" w:rsidP="00402354">
      <w:pPr>
        <w:widowControl w:val="0"/>
        <w:ind w:firstLine="708"/>
        <w:jc w:val="both"/>
      </w:pPr>
    </w:p>
    <w:p w:rsidR="005A09FC" w:rsidRDefault="005A09FC" w:rsidP="00BB2020">
      <w:pPr>
        <w:widowControl w:val="0"/>
        <w:ind w:firstLine="5760"/>
        <w:jc w:val="right"/>
        <w:outlineLvl w:val="0"/>
      </w:pPr>
    </w:p>
    <w:p w:rsidR="005A09FC" w:rsidRDefault="005A09FC" w:rsidP="00BB2020">
      <w:pPr>
        <w:widowControl w:val="0"/>
        <w:ind w:firstLine="5760"/>
        <w:jc w:val="right"/>
        <w:outlineLvl w:val="0"/>
      </w:pPr>
    </w:p>
    <w:p w:rsidR="005A09FC" w:rsidRDefault="005A09FC" w:rsidP="00BB2020">
      <w:pPr>
        <w:widowControl w:val="0"/>
        <w:ind w:firstLine="5760"/>
        <w:jc w:val="right"/>
        <w:outlineLvl w:val="0"/>
      </w:pPr>
    </w:p>
    <w:p w:rsidR="005A09FC" w:rsidRDefault="005A09FC" w:rsidP="00BB2020">
      <w:pPr>
        <w:widowControl w:val="0"/>
        <w:ind w:firstLine="5760"/>
        <w:jc w:val="right"/>
        <w:outlineLvl w:val="0"/>
      </w:pPr>
    </w:p>
    <w:p w:rsidR="005A09FC" w:rsidRDefault="005A09FC" w:rsidP="00BB2020">
      <w:pPr>
        <w:widowControl w:val="0"/>
        <w:ind w:firstLine="5760"/>
        <w:jc w:val="right"/>
        <w:outlineLvl w:val="0"/>
      </w:pPr>
    </w:p>
    <w:p w:rsidR="005A09FC" w:rsidRPr="00114183" w:rsidRDefault="005A09FC" w:rsidP="00BB2020">
      <w:pPr>
        <w:widowControl w:val="0"/>
        <w:ind w:firstLine="5760"/>
        <w:jc w:val="right"/>
        <w:outlineLvl w:val="0"/>
        <w:rPr>
          <w:sz w:val="24"/>
          <w:szCs w:val="24"/>
        </w:rPr>
      </w:pPr>
      <w:r w:rsidRPr="00114183">
        <w:rPr>
          <w:sz w:val="24"/>
          <w:szCs w:val="24"/>
        </w:rPr>
        <w:t>Приложение</w:t>
      </w:r>
    </w:p>
    <w:p w:rsidR="005A09FC" w:rsidRPr="00114183" w:rsidRDefault="005A09FC" w:rsidP="00BB2020">
      <w:pPr>
        <w:widowControl w:val="0"/>
        <w:ind w:firstLine="5760"/>
        <w:jc w:val="right"/>
        <w:rPr>
          <w:sz w:val="24"/>
          <w:szCs w:val="24"/>
        </w:rPr>
      </w:pPr>
      <w:r w:rsidRPr="00114183">
        <w:rPr>
          <w:sz w:val="24"/>
          <w:szCs w:val="24"/>
        </w:rPr>
        <w:t>к распоряжению</w:t>
      </w:r>
    </w:p>
    <w:p w:rsidR="005A09FC" w:rsidRPr="00114183" w:rsidRDefault="005A09FC" w:rsidP="00BB2020">
      <w:pPr>
        <w:widowControl w:val="0"/>
        <w:ind w:firstLine="5760"/>
        <w:jc w:val="right"/>
        <w:rPr>
          <w:sz w:val="24"/>
          <w:szCs w:val="24"/>
        </w:rPr>
      </w:pPr>
      <w:r w:rsidRPr="00114183">
        <w:rPr>
          <w:sz w:val="24"/>
          <w:szCs w:val="24"/>
        </w:rPr>
        <w:t xml:space="preserve">Администрации                  </w:t>
      </w:r>
      <w:r>
        <w:rPr>
          <w:sz w:val="24"/>
          <w:szCs w:val="24"/>
        </w:rPr>
        <w:t>Войновского</w:t>
      </w:r>
    </w:p>
    <w:p w:rsidR="005A09FC" w:rsidRPr="00114183" w:rsidRDefault="005A09FC" w:rsidP="00BB2020">
      <w:pPr>
        <w:widowControl w:val="0"/>
        <w:ind w:firstLine="5760"/>
        <w:jc w:val="right"/>
        <w:rPr>
          <w:sz w:val="24"/>
          <w:szCs w:val="24"/>
        </w:rPr>
      </w:pPr>
      <w:r w:rsidRPr="00114183">
        <w:rPr>
          <w:sz w:val="24"/>
          <w:szCs w:val="24"/>
        </w:rPr>
        <w:t xml:space="preserve">сельского поселения </w:t>
      </w:r>
    </w:p>
    <w:p w:rsidR="005A09FC" w:rsidRPr="00114183" w:rsidRDefault="005A09FC" w:rsidP="00BB2020">
      <w:pPr>
        <w:widowControl w:val="0"/>
        <w:ind w:firstLine="5760"/>
        <w:jc w:val="right"/>
        <w:rPr>
          <w:sz w:val="24"/>
          <w:szCs w:val="24"/>
        </w:rPr>
      </w:pPr>
      <w:r w:rsidRPr="00114183">
        <w:rPr>
          <w:sz w:val="24"/>
          <w:szCs w:val="24"/>
        </w:rPr>
        <w:t xml:space="preserve">от </w:t>
      </w:r>
      <w:r>
        <w:rPr>
          <w:sz w:val="24"/>
          <w:szCs w:val="24"/>
        </w:rPr>
        <w:t>01</w:t>
      </w:r>
      <w:r w:rsidRPr="00114183">
        <w:rPr>
          <w:sz w:val="24"/>
          <w:szCs w:val="24"/>
        </w:rPr>
        <w:t>.</w:t>
      </w:r>
      <w:r>
        <w:rPr>
          <w:sz w:val="24"/>
          <w:szCs w:val="24"/>
        </w:rPr>
        <w:t>12</w:t>
      </w:r>
      <w:r w:rsidRPr="00114183">
        <w:rPr>
          <w:sz w:val="24"/>
          <w:szCs w:val="24"/>
        </w:rPr>
        <w:t>.201</w:t>
      </w:r>
      <w:r>
        <w:rPr>
          <w:sz w:val="24"/>
          <w:szCs w:val="24"/>
        </w:rPr>
        <w:t>6</w:t>
      </w:r>
      <w:r w:rsidRPr="00114183">
        <w:rPr>
          <w:sz w:val="24"/>
          <w:szCs w:val="24"/>
        </w:rPr>
        <w:t xml:space="preserve"> № </w:t>
      </w:r>
      <w:r>
        <w:rPr>
          <w:sz w:val="24"/>
          <w:szCs w:val="24"/>
        </w:rPr>
        <w:t>45</w:t>
      </w:r>
    </w:p>
    <w:p w:rsidR="005A09FC" w:rsidRPr="00114183" w:rsidRDefault="005A09FC" w:rsidP="00BB2020">
      <w:pPr>
        <w:ind w:firstLine="4680"/>
        <w:jc w:val="right"/>
        <w:rPr>
          <w:sz w:val="24"/>
          <w:szCs w:val="24"/>
        </w:rPr>
      </w:pPr>
    </w:p>
    <w:p w:rsidR="005A09FC" w:rsidRPr="00114183" w:rsidRDefault="005A09FC" w:rsidP="00402354">
      <w:pPr>
        <w:jc w:val="center"/>
        <w:rPr>
          <w:sz w:val="24"/>
          <w:szCs w:val="24"/>
        </w:rPr>
      </w:pPr>
      <w:r w:rsidRPr="00114183">
        <w:rPr>
          <w:sz w:val="24"/>
          <w:szCs w:val="24"/>
        </w:rPr>
        <w:t>РЕГЛАМЕНТ</w:t>
      </w:r>
    </w:p>
    <w:p w:rsidR="005A09FC" w:rsidRPr="00114183" w:rsidRDefault="005A09FC" w:rsidP="00402354">
      <w:pPr>
        <w:jc w:val="center"/>
        <w:rPr>
          <w:sz w:val="24"/>
          <w:szCs w:val="24"/>
        </w:rPr>
      </w:pPr>
      <w:r w:rsidRPr="00114183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</w:t>
      </w:r>
    </w:p>
    <w:p w:rsidR="005A09FC" w:rsidRPr="00114183" w:rsidRDefault="005A09FC" w:rsidP="00402354">
      <w:pPr>
        <w:jc w:val="center"/>
        <w:rPr>
          <w:sz w:val="24"/>
          <w:szCs w:val="24"/>
        </w:rPr>
      </w:pPr>
    </w:p>
    <w:p w:rsidR="005A09FC" w:rsidRPr="00114183" w:rsidRDefault="005A09FC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  <w:r w:rsidRPr="00114183">
        <w:rPr>
          <w:sz w:val="24"/>
          <w:szCs w:val="24"/>
        </w:rPr>
        <w:t>1. Общие положения</w:t>
      </w:r>
    </w:p>
    <w:p w:rsidR="005A09FC" w:rsidRPr="00114183" w:rsidRDefault="005A09FC" w:rsidP="00402354">
      <w:pPr>
        <w:tabs>
          <w:tab w:val="left" w:pos="1260"/>
        </w:tabs>
        <w:overflowPunct/>
        <w:autoSpaceDE/>
        <w:autoSpaceDN/>
        <w:adjustRightInd/>
        <w:ind w:firstLine="720"/>
        <w:jc w:val="center"/>
        <w:rPr>
          <w:sz w:val="24"/>
          <w:szCs w:val="24"/>
        </w:rPr>
      </w:pPr>
    </w:p>
    <w:p w:rsidR="005A09FC" w:rsidRPr="00114183" w:rsidRDefault="005A09FC" w:rsidP="00402354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>1.1. Настоящим регламентом устанавливаются правила организации деятельности исполнительно-распорядительного органа муниципального образования «</w:t>
      </w:r>
      <w:r>
        <w:rPr>
          <w:sz w:val="24"/>
          <w:szCs w:val="24"/>
        </w:rPr>
        <w:t>Войновское</w:t>
      </w:r>
      <w:r w:rsidRPr="00114183">
        <w:rPr>
          <w:sz w:val="24"/>
          <w:szCs w:val="24"/>
        </w:rPr>
        <w:t xml:space="preserve"> сельское поселение» -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1.2. </w:t>
      </w:r>
      <w:r w:rsidRPr="00114183">
        <w:rPr>
          <w:bCs/>
          <w:sz w:val="24"/>
          <w:szCs w:val="24"/>
        </w:rPr>
        <w:t xml:space="preserve">Администрация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</w:t>
      </w:r>
      <w:r w:rsidRPr="00114183">
        <w:rPr>
          <w:bCs/>
          <w:sz w:val="24"/>
          <w:szCs w:val="24"/>
        </w:rPr>
        <w:t xml:space="preserve"> обеспечивает исполнение на территории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</w:t>
      </w:r>
      <w:r w:rsidRPr="00114183">
        <w:rPr>
          <w:bCs/>
          <w:sz w:val="24"/>
          <w:szCs w:val="24"/>
        </w:rPr>
        <w:t xml:space="preserve"> Конституции Российской Федерации, федеральных законов и иных нормативных правовых актов Российской Федерации, Устава Ростовской области, областных законов и иных нормативных правовых актов Ростовской области, Устава муниципального образования </w:t>
      </w:r>
      <w:r w:rsidRPr="00114183">
        <w:rPr>
          <w:sz w:val="24"/>
          <w:szCs w:val="24"/>
        </w:rPr>
        <w:t>«</w:t>
      </w:r>
      <w:r>
        <w:rPr>
          <w:sz w:val="24"/>
          <w:szCs w:val="24"/>
        </w:rPr>
        <w:t>Войновское</w:t>
      </w:r>
      <w:r w:rsidRPr="00114183">
        <w:rPr>
          <w:sz w:val="24"/>
          <w:szCs w:val="24"/>
        </w:rPr>
        <w:t xml:space="preserve"> сельское поселение», иных муниципальных правовых актов.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bCs/>
          <w:sz w:val="24"/>
          <w:szCs w:val="24"/>
        </w:rPr>
      </w:pPr>
      <w:r w:rsidRPr="00114183">
        <w:rPr>
          <w:sz w:val="24"/>
          <w:szCs w:val="24"/>
        </w:rPr>
        <w:t xml:space="preserve">1.3. </w:t>
      </w:r>
      <w:r w:rsidRPr="00114183">
        <w:rPr>
          <w:bCs/>
          <w:sz w:val="24"/>
          <w:szCs w:val="24"/>
        </w:rPr>
        <w:t xml:space="preserve">Администрация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</w:t>
      </w:r>
      <w:r w:rsidRPr="00114183">
        <w:rPr>
          <w:bCs/>
          <w:sz w:val="24"/>
          <w:szCs w:val="24"/>
        </w:rPr>
        <w:t xml:space="preserve"> наделяется Уставом муниципального образования </w:t>
      </w:r>
      <w:r w:rsidRPr="00114183">
        <w:rPr>
          <w:sz w:val="24"/>
          <w:szCs w:val="24"/>
        </w:rPr>
        <w:t>«</w:t>
      </w:r>
      <w:r>
        <w:rPr>
          <w:sz w:val="24"/>
          <w:szCs w:val="24"/>
        </w:rPr>
        <w:t>Войновское</w:t>
      </w:r>
      <w:r w:rsidRPr="00114183">
        <w:rPr>
          <w:sz w:val="24"/>
          <w:szCs w:val="24"/>
        </w:rPr>
        <w:t xml:space="preserve"> сельское поселение» </w:t>
      </w:r>
      <w:r w:rsidRPr="00114183">
        <w:rPr>
          <w:bCs/>
          <w:sz w:val="24"/>
          <w:szCs w:val="24"/>
        </w:rPr>
        <w:t>полномочиями по решению вопросов местного значения и полномочиями для осуществления отдельных государственных полномочий, переданных органам местного самоуправления муниципального образования «</w:t>
      </w:r>
      <w:r>
        <w:rPr>
          <w:bCs/>
          <w:sz w:val="24"/>
          <w:szCs w:val="24"/>
        </w:rPr>
        <w:t>Войновское</w:t>
      </w:r>
      <w:r w:rsidRPr="00114183">
        <w:rPr>
          <w:bCs/>
          <w:sz w:val="24"/>
          <w:szCs w:val="24"/>
        </w:rPr>
        <w:t xml:space="preserve"> сельское поселение» (далее также – </w:t>
      </w:r>
      <w:r>
        <w:rPr>
          <w:sz w:val="24"/>
          <w:szCs w:val="24"/>
        </w:rPr>
        <w:t>Войновское</w:t>
      </w:r>
      <w:r w:rsidRPr="00114183">
        <w:rPr>
          <w:sz w:val="24"/>
          <w:szCs w:val="24"/>
        </w:rPr>
        <w:t xml:space="preserve"> сельское поселение)</w:t>
      </w:r>
      <w:r w:rsidRPr="00114183">
        <w:rPr>
          <w:bCs/>
          <w:sz w:val="24"/>
          <w:szCs w:val="24"/>
        </w:rPr>
        <w:t xml:space="preserve"> федеральными и областными законами.</w:t>
      </w:r>
    </w:p>
    <w:p w:rsidR="005A09FC" w:rsidRPr="00114183" w:rsidRDefault="005A09FC" w:rsidP="00402354">
      <w:pPr>
        <w:widowControl w:val="0"/>
        <w:ind w:firstLine="709"/>
        <w:jc w:val="both"/>
        <w:rPr>
          <w:sz w:val="24"/>
          <w:szCs w:val="24"/>
        </w:rPr>
      </w:pPr>
      <w:r w:rsidRPr="00114183">
        <w:rPr>
          <w:bCs/>
          <w:sz w:val="24"/>
          <w:szCs w:val="24"/>
        </w:rPr>
        <w:t xml:space="preserve">1.4. </w:t>
      </w:r>
      <w:r w:rsidRPr="00114183">
        <w:rPr>
          <w:sz w:val="24"/>
          <w:szCs w:val="24"/>
        </w:rPr>
        <w:t xml:space="preserve">Главой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является лицо, назначаемое на должность главы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по контракту, заключаемому по результатам конкурса на замещение указанной должности.</w:t>
      </w:r>
    </w:p>
    <w:p w:rsidR="005A09FC" w:rsidRPr="00114183" w:rsidRDefault="005A09FC" w:rsidP="00402354">
      <w:pPr>
        <w:widowControl w:val="0"/>
        <w:ind w:firstLine="709"/>
        <w:jc w:val="both"/>
        <w:rPr>
          <w:sz w:val="24"/>
          <w:szCs w:val="24"/>
        </w:rPr>
      </w:pPr>
      <w:r w:rsidRPr="00114183">
        <w:rPr>
          <w:bCs/>
          <w:sz w:val="24"/>
          <w:szCs w:val="24"/>
        </w:rPr>
        <w:t xml:space="preserve">1.5. </w:t>
      </w:r>
      <w:r w:rsidRPr="00114183">
        <w:rPr>
          <w:sz w:val="24"/>
          <w:szCs w:val="24"/>
        </w:rPr>
        <w:t xml:space="preserve">Глава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возглавляет Администрацию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поселения.</w:t>
      </w:r>
    </w:p>
    <w:p w:rsidR="005A09FC" w:rsidRPr="00114183" w:rsidRDefault="005A09FC" w:rsidP="00402354">
      <w:pPr>
        <w:ind w:firstLine="709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1.6. В случае временного отсутствия Главы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его обязанности исполняет заведующий сектором экономики и финансов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или иной муниципальный служащий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определяемый главой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поселения.</w:t>
      </w:r>
    </w:p>
    <w:p w:rsidR="005A09FC" w:rsidRPr="00114183" w:rsidRDefault="005A09FC" w:rsidP="00402354">
      <w:pPr>
        <w:ind w:firstLine="709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В случае неиздания главой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соответствующего распоряжения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обязанности главы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в период его временного отсутствия исполняет заведующий сектором экономики и финансов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поселения.</w:t>
      </w:r>
    </w:p>
    <w:p w:rsidR="005A09FC" w:rsidRPr="00114183" w:rsidRDefault="005A09FC" w:rsidP="00402354">
      <w:pPr>
        <w:ind w:firstLine="709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Если указанное лицо отсутствует, должностное лицо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исполняющее обязанности главы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в период его временного отсутствия, определяется Собранием депутатов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поселения.</w:t>
      </w:r>
    </w:p>
    <w:p w:rsidR="005A09FC" w:rsidRPr="00114183" w:rsidRDefault="005A09FC" w:rsidP="00402354">
      <w:pPr>
        <w:widowControl w:val="0"/>
        <w:ind w:firstLine="709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1.7. В случае досрочного прекращения полномочий главы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его полномочия временно, до начала исполнения обязанностей вновь назначенным главой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исполняет заведующий сектором экономики и финансов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поселения.</w:t>
      </w:r>
    </w:p>
    <w:p w:rsidR="005A09FC" w:rsidRPr="00114183" w:rsidRDefault="005A09FC" w:rsidP="00402354">
      <w:pPr>
        <w:widowControl w:val="0"/>
        <w:ind w:firstLine="709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В случае отсутствия данного муниципального служащего, обязанности главы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исполняет муниципальный служащий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определяемый Собранием депутатов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поселения.</w:t>
      </w:r>
    </w:p>
    <w:p w:rsidR="005A09FC" w:rsidRPr="00114183" w:rsidRDefault="005A09FC" w:rsidP="00402354">
      <w:pPr>
        <w:overflowPunct/>
        <w:ind w:firstLine="709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1.8. Отдельные направления деятельности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могут регламентироваться иными распоряжениями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поселения.</w:t>
      </w:r>
    </w:p>
    <w:p w:rsidR="005A09FC" w:rsidRPr="00114183" w:rsidRDefault="005A09FC" w:rsidP="00402354">
      <w:pPr>
        <w:overflowPunct/>
        <w:ind w:firstLine="709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1.9. Доступ к информации о деятельности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осуществляется в порядке, установленном распоряжением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изданным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самоуправления».</w:t>
      </w:r>
    </w:p>
    <w:p w:rsidR="005A09FC" w:rsidRPr="00114183" w:rsidRDefault="005A09FC" w:rsidP="00402354">
      <w:pPr>
        <w:tabs>
          <w:tab w:val="left" w:pos="1260"/>
        </w:tabs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</w:p>
    <w:p w:rsidR="005A09FC" w:rsidRPr="00114183" w:rsidRDefault="005A09FC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  <w:r w:rsidRPr="00114183">
        <w:rPr>
          <w:sz w:val="24"/>
          <w:szCs w:val="24"/>
        </w:rPr>
        <w:t xml:space="preserve">2. Формирование структуры и штатов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</w:t>
      </w:r>
    </w:p>
    <w:p w:rsidR="005A09FC" w:rsidRPr="00114183" w:rsidRDefault="005A09FC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:rsidR="005A09FC" w:rsidRPr="00114183" w:rsidRDefault="005A09FC" w:rsidP="00402354">
      <w:pPr>
        <w:spacing w:line="240" w:lineRule="atLeast"/>
        <w:ind w:firstLine="709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2.1. В структуру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входят: глава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структурные подразделения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должности муниципальной службы, должности по техническому обеспечению деятельности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не входящие в состав структурных подразделений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поселения.</w:t>
      </w:r>
    </w:p>
    <w:p w:rsidR="005A09FC" w:rsidRPr="00114183" w:rsidRDefault="005A09FC" w:rsidP="00402354">
      <w:pPr>
        <w:widowControl w:val="0"/>
        <w:ind w:firstLine="709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2.2. Структура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утверждается Собранием депутатов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по представлению главы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поселения.</w:t>
      </w:r>
    </w:p>
    <w:p w:rsidR="005A09FC" w:rsidRPr="00114183" w:rsidRDefault="005A09FC" w:rsidP="00402354">
      <w:pPr>
        <w:widowControl w:val="0"/>
        <w:ind w:right="-1" w:firstLine="709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2.3. Штатное расписание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утверждается главой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на основе структуры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исходя из расходов на содержание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предусмотренных бюджетом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поселения.</w:t>
      </w:r>
    </w:p>
    <w:p w:rsidR="005A09FC" w:rsidRPr="00114183" w:rsidRDefault="005A09FC" w:rsidP="00402354">
      <w:pPr>
        <w:widowControl w:val="0"/>
        <w:ind w:right="-1" w:firstLine="709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2.4. Глава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назначает и увольняет работников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осуществляет иные полномочия в отношении работников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в соответствии с федеральным и областным законодательством о муниципальной службе и трудовым законодательством.</w:t>
      </w:r>
    </w:p>
    <w:p w:rsidR="005A09FC" w:rsidRPr="00114183" w:rsidRDefault="005A09FC" w:rsidP="00402354">
      <w:pPr>
        <w:overflowPunct/>
        <w:ind w:firstLine="709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2.5. Полномочия и порядок организации работы структурных подразделений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определяются настоящим Регламентом и положениями об этих подразделениях, которые разрабатываются их руководителями и утверждаются распоряжениями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поселения. Внесение изменений в положения о структурных подразделениях проводится в том же порядке. Организует и контролирует эту работу работник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в должностные обязанности которого входит осуществление кадровой работы (далее – специалист по кадровой работе).</w:t>
      </w:r>
    </w:p>
    <w:p w:rsidR="005A09FC" w:rsidRPr="00114183" w:rsidRDefault="005A09FC" w:rsidP="00402354">
      <w:pPr>
        <w:widowControl w:val="0"/>
        <w:ind w:right="-1" w:firstLine="709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2.6. Структурные подразделения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не обладают правами юридического лица.</w:t>
      </w:r>
    </w:p>
    <w:p w:rsidR="005A09FC" w:rsidRPr="00114183" w:rsidRDefault="005A09FC" w:rsidP="00402354">
      <w:pPr>
        <w:widowControl w:val="0"/>
        <w:ind w:firstLine="708"/>
        <w:jc w:val="both"/>
        <w:rPr>
          <w:color w:val="000000"/>
          <w:sz w:val="24"/>
          <w:szCs w:val="24"/>
        </w:rPr>
      </w:pPr>
      <w:r w:rsidRPr="00114183">
        <w:rPr>
          <w:color w:val="000000"/>
          <w:sz w:val="24"/>
          <w:szCs w:val="24"/>
        </w:rPr>
        <w:t xml:space="preserve">2.7. </w:t>
      </w:r>
      <w:r w:rsidRPr="00114183">
        <w:rPr>
          <w:sz w:val="24"/>
          <w:szCs w:val="24"/>
        </w:rPr>
        <w:t>Специалист по кадровой работе</w:t>
      </w:r>
      <w:r w:rsidRPr="00114183">
        <w:rPr>
          <w:color w:val="000000"/>
          <w:sz w:val="24"/>
          <w:szCs w:val="24"/>
        </w:rPr>
        <w:t xml:space="preserve"> разрабатывает должностные инструкции муниципальных служащих и представляет их на утверждение главе Администрации </w:t>
      </w:r>
      <w:r>
        <w:rPr>
          <w:color w:val="000000"/>
          <w:sz w:val="24"/>
          <w:szCs w:val="24"/>
        </w:rPr>
        <w:t>Войновского</w:t>
      </w:r>
      <w:r w:rsidRPr="00114183">
        <w:rPr>
          <w:color w:val="000000"/>
          <w:sz w:val="24"/>
          <w:szCs w:val="24"/>
        </w:rPr>
        <w:t xml:space="preserve"> сельского поселения.</w:t>
      </w:r>
    </w:p>
    <w:p w:rsidR="005A09FC" w:rsidRPr="00114183" w:rsidRDefault="005A09FC" w:rsidP="00402354">
      <w:pPr>
        <w:widowControl w:val="0"/>
        <w:ind w:firstLine="708"/>
        <w:jc w:val="both"/>
        <w:rPr>
          <w:color w:val="000000"/>
          <w:sz w:val="24"/>
          <w:szCs w:val="24"/>
        </w:rPr>
      </w:pPr>
      <w:r w:rsidRPr="00114183">
        <w:rPr>
          <w:color w:val="000000"/>
          <w:sz w:val="24"/>
          <w:szCs w:val="24"/>
        </w:rPr>
        <w:t>Внесение изменений в должностные инструкции муниципальных служащих осуществляется в том же порядке.</w:t>
      </w:r>
    </w:p>
    <w:p w:rsidR="005A09FC" w:rsidRPr="00114183" w:rsidRDefault="005A09FC" w:rsidP="00402354">
      <w:pPr>
        <w:overflowPunct/>
        <w:ind w:firstLine="709"/>
        <w:jc w:val="both"/>
        <w:outlineLvl w:val="1"/>
        <w:rPr>
          <w:bCs/>
          <w:sz w:val="24"/>
          <w:szCs w:val="24"/>
        </w:rPr>
      </w:pPr>
      <w:r w:rsidRPr="00114183">
        <w:rPr>
          <w:bCs/>
          <w:sz w:val="24"/>
          <w:szCs w:val="24"/>
        </w:rPr>
        <w:t xml:space="preserve">2.8. В случае необходимости изменения структуры и штатной численности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</w:t>
      </w:r>
      <w:r w:rsidRPr="00114183">
        <w:rPr>
          <w:bCs/>
          <w:sz w:val="24"/>
          <w:szCs w:val="24"/>
        </w:rPr>
        <w:t xml:space="preserve"> готовятся соответствующие предложения на имя главы Администрации </w:t>
      </w:r>
      <w:r>
        <w:rPr>
          <w:bCs/>
          <w:sz w:val="24"/>
          <w:szCs w:val="24"/>
        </w:rPr>
        <w:t>Войновского</w:t>
      </w:r>
      <w:r w:rsidRPr="00114183">
        <w:rPr>
          <w:bCs/>
          <w:sz w:val="24"/>
          <w:szCs w:val="24"/>
        </w:rPr>
        <w:t xml:space="preserve"> сельского поселения.</w:t>
      </w:r>
    </w:p>
    <w:p w:rsidR="005A09FC" w:rsidRPr="00114183" w:rsidRDefault="005A09FC" w:rsidP="00402354">
      <w:pPr>
        <w:overflowPunct/>
        <w:ind w:firstLine="709"/>
        <w:jc w:val="both"/>
        <w:outlineLvl w:val="1"/>
        <w:rPr>
          <w:bCs/>
          <w:sz w:val="24"/>
          <w:szCs w:val="24"/>
        </w:rPr>
      </w:pPr>
      <w:r w:rsidRPr="00114183">
        <w:rPr>
          <w:bCs/>
          <w:sz w:val="24"/>
          <w:szCs w:val="24"/>
        </w:rPr>
        <w:t xml:space="preserve">Предложения должны содержать описание полномочий структурных подразделений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</w:t>
      </w:r>
      <w:r w:rsidRPr="00114183">
        <w:rPr>
          <w:bCs/>
          <w:sz w:val="24"/>
          <w:szCs w:val="24"/>
        </w:rPr>
        <w:t>, функций работников, необходимых для исполнения указанных полномочий, оценку трудозатрат на выполнение соответствующих функций.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bCs/>
          <w:sz w:val="24"/>
          <w:szCs w:val="24"/>
        </w:rPr>
      </w:pPr>
      <w:r w:rsidRPr="00114183">
        <w:rPr>
          <w:bCs/>
          <w:sz w:val="24"/>
          <w:szCs w:val="24"/>
        </w:rPr>
        <w:t xml:space="preserve">2.9. Проекты распоряжений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</w:t>
      </w:r>
      <w:r w:rsidRPr="00114183">
        <w:rPr>
          <w:bCs/>
          <w:sz w:val="24"/>
          <w:szCs w:val="24"/>
        </w:rPr>
        <w:t xml:space="preserve"> об утверждении и внесении изменений в штатное расписание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</w:t>
      </w:r>
      <w:r w:rsidRPr="00114183">
        <w:rPr>
          <w:bCs/>
          <w:sz w:val="24"/>
          <w:szCs w:val="24"/>
        </w:rPr>
        <w:t xml:space="preserve">, проекты решений Собрания депутатов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</w:t>
      </w:r>
      <w:r w:rsidRPr="00114183">
        <w:rPr>
          <w:bCs/>
          <w:sz w:val="24"/>
          <w:szCs w:val="24"/>
        </w:rPr>
        <w:t xml:space="preserve"> о внесении изменений в структуру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</w:t>
      </w:r>
      <w:r w:rsidRPr="00114183">
        <w:rPr>
          <w:bCs/>
          <w:sz w:val="24"/>
          <w:szCs w:val="24"/>
        </w:rPr>
        <w:t xml:space="preserve"> готовит </w:t>
      </w:r>
      <w:r w:rsidRPr="00114183">
        <w:rPr>
          <w:sz w:val="24"/>
          <w:szCs w:val="24"/>
        </w:rPr>
        <w:t>специалист по кадровой работе.</w:t>
      </w:r>
    </w:p>
    <w:p w:rsidR="005A09FC" w:rsidRPr="00114183" w:rsidRDefault="005A09FC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:rsidR="005A09FC" w:rsidRPr="00114183" w:rsidRDefault="005A09FC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  <w:r w:rsidRPr="00114183">
        <w:rPr>
          <w:sz w:val="24"/>
          <w:szCs w:val="24"/>
        </w:rPr>
        <w:t>3. Кадровая работа</w:t>
      </w:r>
    </w:p>
    <w:p w:rsidR="005A09FC" w:rsidRPr="00114183" w:rsidRDefault="005A09FC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:rsidR="005A09FC" w:rsidRPr="00114183" w:rsidRDefault="005A09FC" w:rsidP="00402354">
      <w:pPr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3.1. Кадровая работа в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ведется в соответствии с федеральными и областными законами, иными нормативными правовыми актами Российской Федерации и Ростовской области, Уставом муниципального образования «</w:t>
      </w:r>
      <w:r>
        <w:rPr>
          <w:sz w:val="24"/>
          <w:szCs w:val="24"/>
        </w:rPr>
        <w:t>Войновское</w:t>
      </w:r>
      <w:r w:rsidRPr="00114183">
        <w:rPr>
          <w:sz w:val="24"/>
          <w:szCs w:val="24"/>
        </w:rPr>
        <w:t xml:space="preserve"> сельское поселение», иными муниципальными нормативными правовыми актами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3.2. Поступление гражданина на муниципальную службу или замещение муниципальным служащим другой должности муниципальной службы в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осуществляется в порядке, установленном федеральным и областным законодательством.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3.3. С работниками, замещающими должности, не отнесенные к муниципальным должностям и должностям муниципальной службы, и осуществляющими техническое обеспечение деятельности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трудовые договоры заключаются в соответствии с Трудовым кодексом Российской Федерации.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3.4. При замещении должности муниципальной службы в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за исключением должности главы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заключению трудового договора может предшествовать конкурс, в ходе которого осуществляется оценка профессионального уровня претендентов на замещение соответствующей должности, их соответствия установленным квалификационным требованиям к должности муниципальной службы.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3.5. Порядок проведения конкурса на замещение должности муниципальной службы устанавливается решением Собрания депутатов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3.6. </w:t>
      </w:r>
      <w:r w:rsidRPr="00114183">
        <w:rPr>
          <w:bCs/>
          <w:sz w:val="24"/>
          <w:szCs w:val="24"/>
        </w:rPr>
        <w:t xml:space="preserve">Глава Администрации </w:t>
      </w:r>
      <w:r>
        <w:rPr>
          <w:bCs/>
          <w:sz w:val="24"/>
          <w:szCs w:val="24"/>
        </w:rPr>
        <w:t>Войновского</w:t>
      </w:r>
      <w:r w:rsidRPr="00114183">
        <w:rPr>
          <w:bCs/>
          <w:sz w:val="24"/>
          <w:szCs w:val="24"/>
        </w:rPr>
        <w:t xml:space="preserve"> сельского поселения</w:t>
      </w:r>
      <w:r w:rsidRPr="00114183">
        <w:rPr>
          <w:sz w:val="24"/>
          <w:szCs w:val="24"/>
        </w:rPr>
        <w:t xml:space="preserve"> заключает трудовой договор и назначает на должность муниципальной службы одного из кандидатов, отобранных конкурсной комиссией по результатам конкурса на замещение должности муниципальной службы.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3.7. Предложения по назначению на должности муниципальной службы, за исключением должности главы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и иные должности в аппарате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назначение на которые осуществляется без проведения конкурса, готовятся специалистом по кадровой работе.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Специалист по кадровой работе</w:t>
      </w:r>
      <w:r w:rsidRPr="00114183">
        <w:rPr>
          <w:color w:val="000000"/>
          <w:sz w:val="24"/>
          <w:szCs w:val="24"/>
        </w:rPr>
        <w:t xml:space="preserve"> </w:t>
      </w:r>
      <w:r w:rsidRPr="00114183">
        <w:rPr>
          <w:sz w:val="24"/>
          <w:szCs w:val="24"/>
        </w:rPr>
        <w:t>в соответствии с федеральным и областным законодательством проводит проверку достоверности представляемых кандидатами на замещение вакантной должности персональных данных и иных сведений, а также проводит изучение профессиональных, деловых и личных качеств кандидатов.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Кандидаты на замещение вакантной должности проходят собеседования со специалистом по кадровой работе, руководителем структурного подразделения и главой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Документы кандидатов, успешно прошедших собеседование, одновременно с проектом распоряжения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о назначении кандидата на вакантную должность и проектом трудового договора передаются главе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для изучения и подписания.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3.8. На каждого муниципального служащего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специалистом по кадровой работе заводится личное дело, к которому приобщаются документы, связанные с его поступлением на муниципальную службу, ее прохождением и увольнением с муниципальной службы.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3.9. Ведение личного дела муниципального служащего осуществляется в порядке, установленном для ведения личного дела государственного гражданского служащего.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3.10. Специалист по кадровой работе осуществляет организацию работы по сбору, хранению и проверке достоверности сведений о доходах, расходах, об имуществе и обязательствах имущественного характера муниципального служащего.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3.11. Персональные данные муниципального служащего подлежат обработке (получение, хранение, комбинирование, передача и иное использование) в соответствии с трудовым законодательством.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3.12. В целях определения соответствия замещаемой должности муниципальной службы проводится аттестация муниципального служащего.</w:t>
      </w:r>
    </w:p>
    <w:p w:rsidR="005A09FC" w:rsidRPr="00114183" w:rsidRDefault="005A09FC" w:rsidP="00402354">
      <w:pPr>
        <w:overflowPunct/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Положение о проведении аттестации муниципальных служащих утверждается решением Собрания депутатов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в соответствии с типовым положением о проведении аттестации муниципальных служащих, утвержденным Областным законом от 09.10.2007 № 786-ЗС «О муниципальной службе в Ростовской области».</w:t>
      </w:r>
    </w:p>
    <w:p w:rsidR="005A09FC" w:rsidRPr="00114183" w:rsidRDefault="005A09FC" w:rsidP="00402354">
      <w:pPr>
        <w:overflowPunct/>
        <w:ind w:firstLine="720"/>
        <w:jc w:val="both"/>
        <w:outlineLvl w:val="2"/>
        <w:rPr>
          <w:sz w:val="24"/>
          <w:szCs w:val="24"/>
        </w:rPr>
      </w:pPr>
      <w:r w:rsidRPr="00114183">
        <w:rPr>
          <w:sz w:val="24"/>
          <w:szCs w:val="24"/>
        </w:rPr>
        <w:t xml:space="preserve">3.13. За добросовестное выполнение работником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должностных обязанностей, продолжительную и безупречную муниципальную службу, выполнение заданий особой важности и сложности предусматриваются следующие виды поощрений:</w:t>
      </w:r>
    </w:p>
    <w:p w:rsidR="005A09FC" w:rsidRPr="00114183" w:rsidRDefault="005A09FC" w:rsidP="00402354">
      <w:pPr>
        <w:overflowPunct/>
        <w:ind w:firstLine="720"/>
        <w:jc w:val="both"/>
        <w:outlineLvl w:val="2"/>
        <w:rPr>
          <w:sz w:val="24"/>
          <w:szCs w:val="24"/>
        </w:rPr>
      </w:pPr>
      <w:r w:rsidRPr="00114183">
        <w:rPr>
          <w:sz w:val="24"/>
          <w:szCs w:val="24"/>
        </w:rPr>
        <w:t>объявление благодарности;</w:t>
      </w:r>
    </w:p>
    <w:p w:rsidR="005A09FC" w:rsidRPr="00114183" w:rsidRDefault="005A09FC" w:rsidP="00402354">
      <w:pPr>
        <w:overflowPunct/>
        <w:ind w:firstLine="720"/>
        <w:jc w:val="both"/>
        <w:outlineLvl w:val="2"/>
        <w:rPr>
          <w:sz w:val="24"/>
          <w:szCs w:val="24"/>
        </w:rPr>
      </w:pPr>
      <w:r w:rsidRPr="00114183">
        <w:rPr>
          <w:sz w:val="24"/>
          <w:szCs w:val="24"/>
        </w:rPr>
        <w:t>выплата единовременного денежного вознаграждения;</w:t>
      </w:r>
    </w:p>
    <w:p w:rsidR="005A09FC" w:rsidRPr="00114183" w:rsidRDefault="005A09FC" w:rsidP="00402354">
      <w:pPr>
        <w:overflowPunct/>
        <w:ind w:firstLine="720"/>
        <w:jc w:val="both"/>
        <w:outlineLvl w:val="2"/>
        <w:rPr>
          <w:sz w:val="24"/>
          <w:szCs w:val="24"/>
        </w:rPr>
      </w:pPr>
      <w:r w:rsidRPr="00114183">
        <w:rPr>
          <w:sz w:val="24"/>
          <w:szCs w:val="24"/>
        </w:rPr>
        <w:t>объявление благодарности с выплатой единовременного денежного вознаграждения;</w:t>
      </w:r>
    </w:p>
    <w:p w:rsidR="005A09FC" w:rsidRPr="00114183" w:rsidRDefault="005A09FC" w:rsidP="00402354">
      <w:pPr>
        <w:overflowPunct/>
        <w:ind w:firstLine="720"/>
        <w:jc w:val="both"/>
        <w:outlineLvl w:val="2"/>
        <w:rPr>
          <w:sz w:val="24"/>
          <w:szCs w:val="24"/>
        </w:rPr>
      </w:pPr>
      <w:r w:rsidRPr="00114183">
        <w:rPr>
          <w:sz w:val="24"/>
          <w:szCs w:val="24"/>
        </w:rPr>
        <w:t>награждение ценным подарком;</w:t>
      </w:r>
    </w:p>
    <w:p w:rsidR="005A09FC" w:rsidRPr="00114183" w:rsidRDefault="005A09FC" w:rsidP="00402354">
      <w:pPr>
        <w:overflowPunct/>
        <w:ind w:firstLine="720"/>
        <w:jc w:val="both"/>
        <w:outlineLvl w:val="2"/>
        <w:rPr>
          <w:sz w:val="24"/>
          <w:szCs w:val="24"/>
        </w:rPr>
      </w:pPr>
      <w:r w:rsidRPr="00114183">
        <w:rPr>
          <w:sz w:val="24"/>
          <w:szCs w:val="24"/>
        </w:rPr>
        <w:t xml:space="preserve">награждение почетной грамотой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поселения;</w:t>
      </w:r>
    </w:p>
    <w:p w:rsidR="005A09FC" w:rsidRPr="00114183" w:rsidRDefault="005A09FC" w:rsidP="00402354">
      <w:pPr>
        <w:overflowPunct/>
        <w:ind w:firstLine="720"/>
        <w:jc w:val="both"/>
        <w:outlineLvl w:val="2"/>
        <w:rPr>
          <w:sz w:val="24"/>
          <w:szCs w:val="24"/>
        </w:rPr>
      </w:pPr>
      <w:r w:rsidRPr="00114183">
        <w:rPr>
          <w:sz w:val="24"/>
          <w:szCs w:val="24"/>
        </w:rPr>
        <w:t xml:space="preserve">награждение почетной грамотой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с выплатой единовременного денежного вознаграждения;</w:t>
      </w:r>
    </w:p>
    <w:p w:rsidR="005A09FC" w:rsidRPr="00114183" w:rsidRDefault="005A09FC" w:rsidP="00402354">
      <w:pPr>
        <w:overflowPunct/>
        <w:ind w:firstLine="720"/>
        <w:jc w:val="both"/>
        <w:outlineLvl w:val="0"/>
        <w:rPr>
          <w:sz w:val="24"/>
          <w:szCs w:val="24"/>
        </w:rPr>
      </w:pPr>
      <w:r w:rsidRPr="00114183">
        <w:rPr>
          <w:sz w:val="24"/>
          <w:szCs w:val="24"/>
        </w:rPr>
        <w:t>другие поощрения в соответствии с федеральными законами.</w:t>
      </w:r>
    </w:p>
    <w:p w:rsidR="005A09FC" w:rsidRPr="00114183" w:rsidRDefault="005A09FC" w:rsidP="00402354">
      <w:pPr>
        <w:overflowPunct/>
        <w:ind w:firstLine="720"/>
        <w:jc w:val="both"/>
        <w:outlineLvl w:val="2"/>
        <w:rPr>
          <w:sz w:val="24"/>
          <w:szCs w:val="24"/>
        </w:rPr>
      </w:pPr>
      <w:r w:rsidRPr="00114183">
        <w:rPr>
          <w:sz w:val="24"/>
          <w:szCs w:val="24"/>
        </w:rPr>
        <w:t xml:space="preserve">3.14. Предложения о поощрении главы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вносятся Собранием депутатов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поселения.</w:t>
      </w:r>
    </w:p>
    <w:p w:rsidR="005A09FC" w:rsidRPr="00114183" w:rsidRDefault="005A09FC" w:rsidP="00402354">
      <w:pPr>
        <w:overflowPunct/>
        <w:ind w:firstLine="720"/>
        <w:jc w:val="both"/>
        <w:outlineLvl w:val="2"/>
        <w:rPr>
          <w:sz w:val="24"/>
          <w:szCs w:val="24"/>
        </w:rPr>
      </w:pPr>
      <w:r w:rsidRPr="00114183">
        <w:rPr>
          <w:sz w:val="24"/>
          <w:szCs w:val="24"/>
        </w:rPr>
        <w:t xml:space="preserve">Предложения о поощрении иного работника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с приложением проекта соответствующего муниципального правового акта готовит специалист по кадровой работе.</w:t>
      </w:r>
    </w:p>
    <w:p w:rsidR="005A09FC" w:rsidRPr="00114183" w:rsidRDefault="005A09FC" w:rsidP="0040235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4183">
        <w:rPr>
          <w:rFonts w:ascii="Times New Roman" w:hAnsi="Times New Roman" w:cs="Times New Roman"/>
          <w:sz w:val="24"/>
          <w:szCs w:val="24"/>
        </w:rPr>
        <w:t xml:space="preserve">Решение о поощрении главы Администрации </w:t>
      </w:r>
      <w:r>
        <w:rPr>
          <w:rFonts w:ascii="Times New Roman" w:hAnsi="Times New Roman" w:cs="Times New Roman"/>
          <w:sz w:val="24"/>
          <w:szCs w:val="24"/>
        </w:rPr>
        <w:t>Войновского</w:t>
      </w:r>
      <w:r w:rsidRPr="00114183">
        <w:rPr>
          <w:rFonts w:ascii="Times New Roman" w:hAnsi="Times New Roman" w:cs="Times New Roman"/>
          <w:sz w:val="24"/>
          <w:szCs w:val="24"/>
        </w:rPr>
        <w:t xml:space="preserve"> сельского поселения принимается председателем Собрания депутатов – главой  Администрации </w:t>
      </w:r>
      <w:r>
        <w:rPr>
          <w:rFonts w:ascii="Times New Roman" w:hAnsi="Times New Roman" w:cs="Times New Roman"/>
          <w:sz w:val="24"/>
          <w:szCs w:val="24"/>
        </w:rPr>
        <w:t>Войновского</w:t>
      </w:r>
      <w:r w:rsidRPr="00114183">
        <w:rPr>
          <w:rFonts w:ascii="Times New Roman" w:hAnsi="Times New Roman" w:cs="Times New Roman"/>
          <w:sz w:val="24"/>
          <w:szCs w:val="24"/>
        </w:rPr>
        <w:t xml:space="preserve"> сельского поселения в порядке, определяемом Областным законом от 09.10.2007 № 786-ЗС «О муниципальной службе в Ростовской области».</w:t>
      </w:r>
    </w:p>
    <w:p w:rsidR="005A09FC" w:rsidRPr="00114183" w:rsidRDefault="005A09FC" w:rsidP="00402354">
      <w:pPr>
        <w:overflowPunct/>
        <w:ind w:firstLine="720"/>
        <w:jc w:val="both"/>
        <w:outlineLvl w:val="2"/>
        <w:rPr>
          <w:sz w:val="24"/>
          <w:szCs w:val="24"/>
        </w:rPr>
      </w:pPr>
    </w:p>
    <w:p w:rsidR="005A09FC" w:rsidRPr="00114183" w:rsidRDefault="005A09FC" w:rsidP="00402354">
      <w:pPr>
        <w:overflowPunct/>
        <w:ind w:firstLine="720"/>
        <w:jc w:val="both"/>
        <w:outlineLvl w:val="2"/>
        <w:rPr>
          <w:sz w:val="24"/>
          <w:szCs w:val="24"/>
        </w:rPr>
      </w:pPr>
      <w:r w:rsidRPr="00114183">
        <w:rPr>
          <w:sz w:val="24"/>
          <w:szCs w:val="24"/>
        </w:rPr>
        <w:t xml:space="preserve">Решение о поощрении работников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принимается главой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и оформляется распоряжением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поселения. В распоряжении указываются фамилия, имя, отчество и должность поощряемого, основания и вид применяемого поощрения. В случае применения поощрения, предусматривающего выплату единовременного денежного вознаграждения, также указывается его размер.</w:t>
      </w:r>
    </w:p>
    <w:p w:rsidR="005A09FC" w:rsidRPr="00114183" w:rsidRDefault="005A09FC" w:rsidP="00402354">
      <w:pPr>
        <w:overflowPunct/>
        <w:ind w:firstLine="720"/>
        <w:jc w:val="both"/>
        <w:outlineLvl w:val="2"/>
        <w:rPr>
          <w:sz w:val="24"/>
          <w:szCs w:val="24"/>
        </w:rPr>
      </w:pPr>
      <w:r w:rsidRPr="00114183">
        <w:rPr>
          <w:sz w:val="24"/>
          <w:szCs w:val="24"/>
        </w:rPr>
        <w:t xml:space="preserve">3.15. Вручение почетных грамот, ценных подарков производится главой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в торжественной обстановке.</w:t>
      </w:r>
    </w:p>
    <w:p w:rsidR="005A09FC" w:rsidRPr="00114183" w:rsidRDefault="005A09FC" w:rsidP="00402354">
      <w:pPr>
        <w:overflowPunct/>
        <w:ind w:firstLine="720"/>
        <w:jc w:val="both"/>
        <w:outlineLvl w:val="2"/>
        <w:rPr>
          <w:sz w:val="24"/>
          <w:szCs w:val="24"/>
        </w:rPr>
      </w:pPr>
      <w:r w:rsidRPr="00114183">
        <w:rPr>
          <w:sz w:val="24"/>
          <w:szCs w:val="24"/>
        </w:rPr>
        <w:t>3.16. Запись о поощрении вносится в трудовую книжку и личное дело поощряемого.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3.17. За совершение дисциплинарного проступка – неисполнение или ненадлежащее исполнение работником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по его вине возложенных на него служебных обязанностей – глава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имеет право применить установленные федеральным законодательством дисциплинарные взыскания.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Порядок применения и снятия дисциплинарных взысканий определяется трудовым законодательством.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</w:p>
    <w:p w:rsidR="005A09FC" w:rsidRPr="00114183" w:rsidRDefault="005A09FC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  <w:r w:rsidRPr="00114183">
        <w:rPr>
          <w:sz w:val="24"/>
          <w:szCs w:val="24"/>
        </w:rPr>
        <w:t xml:space="preserve">4. Служебные удостоверения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</w:t>
      </w:r>
    </w:p>
    <w:p w:rsidR="005A09FC" w:rsidRPr="00114183" w:rsidRDefault="005A09FC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4.1. Служебное удостоверение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(далее – служебное удостоверение) является документом, удостоверяющим личность и должностное положение муниципальных служащих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4.2. Оформление служебных удостоверений осуществляет специалист по кадровой работе.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4.3. Служебное удостоверение оформляется на срок заключенного трудового договора, а в случае заключения трудового договора на неопределенный срок – на срок полномочий Главы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4.4. Служебные удостоверения содержат следующие реквизиты и сведения об их владельцах: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надпись: «Администрация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поселения»;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цветную фотографию владельца удостоверения размером 3x4 сантиметра, заверенную печатью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поселения;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дату выдачи служебного удостоверения;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срок действия служебного удостоверения;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регистрационный номер служебного удостоверения;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фамилию, имя, отчество владельца служебного удостоверения;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полное наименование должности и места работы владельца служебного удостоверения;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полное наименование должности, подпись и расшифровку подписи лица, подписавшего служебного удостоверение, заверенные печатью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4.5. Бланки служебных удостоверений и обложки к ним являются документами строгого учета.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4.6. Служебное удостоверение возвращается специалисту по кадровой работе в случае увольнения его владельца или замены служебного удостоверения.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4.7. Учет выдачи и возврата служебных удостоверений осуществляется специалистом по кадровой работе в специальном журнале.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4.8. В случае утраты служебного удостоверения лицо, утратившее его, принимает меры по розыску и безотлагательно сообщает об этом специалисту по кадровой работе.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4.9. Если утраченное служебное удостоверение не будет обнаружено в течение одного месяца, лицо, утратившее его, за счет собственных средств размещает в газете «Новороговский вестник» объявление о том, что служебное удостоверение считается недействительным.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4.10. В отношении лица, утратившего служебное удостоверение, специалистом по кадровой работе проводится служебное расследование. По результатам служебного расследования выдается новое служебное удостоверение.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4.11. Иным работникам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выдаются удостоверения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поселения.</w:t>
      </w:r>
    </w:p>
    <w:p w:rsidR="005A09FC" w:rsidRPr="00114183" w:rsidRDefault="005A09FC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:rsidR="005A09FC" w:rsidRDefault="005A09FC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:rsidR="005A09FC" w:rsidRDefault="005A09FC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:rsidR="005A09FC" w:rsidRPr="00114183" w:rsidRDefault="005A09FC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  <w:r w:rsidRPr="00114183">
        <w:rPr>
          <w:sz w:val="24"/>
          <w:szCs w:val="24"/>
        </w:rPr>
        <w:t>5. Планирование работы</w:t>
      </w:r>
    </w:p>
    <w:p w:rsidR="005A09FC" w:rsidRPr="00114183" w:rsidRDefault="005A09FC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5.1. Деятельность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осуществляется в соответствии с утвержденными планами работы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на год, а также планами мероприятий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на квартал, год, обеспечивающими выполнение годового плана.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5.2. Предложения в план работы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на год (далее – план на год) вносятся работнику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в должностные обязанности которого входит организационная работа (далее – специалист по организационной работе), руководителями структурных подразделений, муниципальными служащими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не позднее 15 ноября предшествующего года.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К представленным предложениям при необходимости прилагаются обоснования причин включения мероприятия в план на год.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Проект плана на год передается специалистом по </w:t>
      </w:r>
      <w:r>
        <w:rPr>
          <w:sz w:val="24"/>
          <w:szCs w:val="24"/>
        </w:rPr>
        <w:t>правовой</w:t>
      </w:r>
      <w:r w:rsidRPr="00114183">
        <w:rPr>
          <w:sz w:val="24"/>
          <w:szCs w:val="24"/>
        </w:rPr>
        <w:t xml:space="preserve"> работе на утверждение главе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не позднее 1 декабря.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5.3. До 20 числа текущего месяца руководители структурных подразделений, муниципальные служащие аппарата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представляют специалисту по </w:t>
      </w:r>
      <w:r>
        <w:rPr>
          <w:sz w:val="24"/>
          <w:szCs w:val="24"/>
        </w:rPr>
        <w:t>правовой</w:t>
      </w:r>
      <w:r w:rsidRPr="00114183">
        <w:rPr>
          <w:sz w:val="24"/>
          <w:szCs w:val="24"/>
        </w:rPr>
        <w:t xml:space="preserve"> работе предложения в план мероприятий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на квартал  (далее – план мероприятий на квартал), на основании которых специалист по </w:t>
      </w:r>
      <w:r>
        <w:rPr>
          <w:sz w:val="24"/>
          <w:szCs w:val="24"/>
        </w:rPr>
        <w:t>правовой</w:t>
      </w:r>
      <w:r w:rsidRPr="00114183">
        <w:rPr>
          <w:sz w:val="24"/>
          <w:szCs w:val="24"/>
        </w:rPr>
        <w:t xml:space="preserve"> работе составляет план мероприятий на квартал  и представляет его на утверждение главе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5.4. План мероприятий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на квартал  (далее – план мероприятий на кварта</w:t>
      </w:r>
      <w:r>
        <w:rPr>
          <w:sz w:val="24"/>
          <w:szCs w:val="24"/>
        </w:rPr>
        <w:t>л) формируется специалистом по правовой</w:t>
      </w:r>
      <w:r w:rsidRPr="00114183">
        <w:rPr>
          <w:sz w:val="24"/>
          <w:szCs w:val="24"/>
        </w:rPr>
        <w:t xml:space="preserve"> работе на основании материалов, представляемых на бумажных и электронных носителях руководителями структурных подразделений, муниципальными служащими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В материалах указываются мероприятия (собрания, конференции, совещания, семинары, визиты и прочее), дата, место и время проведения, при необходимости – количество участников. Также отражаются командировки главы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приемы граждан.</w:t>
      </w:r>
    </w:p>
    <w:p w:rsidR="005A09FC" w:rsidRPr="00114183" w:rsidRDefault="005A09FC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:rsidR="005A09FC" w:rsidRPr="00114183" w:rsidRDefault="005A09FC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  <w:r w:rsidRPr="00114183">
        <w:rPr>
          <w:sz w:val="24"/>
          <w:szCs w:val="24"/>
        </w:rPr>
        <w:t xml:space="preserve">6. Порядок подготовки, оформления и издания постановлений и распоряжений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</w:t>
      </w:r>
    </w:p>
    <w:p w:rsidR="005A09FC" w:rsidRPr="00114183" w:rsidRDefault="005A09FC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6.1. Глава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в пределах своих полномочий, установленных федеральными и областными законами, Уставом муниципального образования «</w:t>
      </w:r>
      <w:r>
        <w:rPr>
          <w:sz w:val="24"/>
          <w:szCs w:val="24"/>
        </w:rPr>
        <w:t>Войновское</w:t>
      </w:r>
      <w:r w:rsidRPr="00114183">
        <w:rPr>
          <w:sz w:val="24"/>
          <w:szCs w:val="24"/>
        </w:rPr>
        <w:t xml:space="preserve"> сельское поселение», решениями Собрания депутатов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издает постановления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федеральными и областными законами, а также распоряжения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по вопросам организации работы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6.2. Подготовка проектов постановлений и распоряжений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и организация работы с ними возлагается на исполнителей.</w:t>
      </w:r>
    </w:p>
    <w:p w:rsidR="005A09FC" w:rsidRPr="00114183" w:rsidRDefault="005A09FC" w:rsidP="00402354">
      <w:pPr>
        <w:widowControl w:val="0"/>
        <w:ind w:firstLine="720"/>
        <w:jc w:val="both"/>
        <w:rPr>
          <w:bCs/>
          <w:iCs/>
          <w:sz w:val="24"/>
          <w:szCs w:val="24"/>
        </w:rPr>
      </w:pPr>
      <w:r w:rsidRPr="00114183">
        <w:rPr>
          <w:sz w:val="24"/>
          <w:szCs w:val="24"/>
        </w:rPr>
        <w:t xml:space="preserve">6.3. </w:t>
      </w:r>
      <w:r w:rsidRPr="00114183">
        <w:rPr>
          <w:bCs/>
          <w:iCs/>
          <w:sz w:val="24"/>
          <w:szCs w:val="24"/>
        </w:rPr>
        <w:t xml:space="preserve">Порядок оформления </w:t>
      </w:r>
      <w:r w:rsidRPr="00114183">
        <w:rPr>
          <w:sz w:val="24"/>
          <w:szCs w:val="24"/>
        </w:rPr>
        <w:t xml:space="preserve">постановлений и распоряжений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(далее также – правовые акты) </w:t>
      </w:r>
      <w:r w:rsidRPr="00114183">
        <w:rPr>
          <w:bCs/>
          <w:iCs/>
          <w:sz w:val="24"/>
          <w:szCs w:val="24"/>
        </w:rPr>
        <w:t xml:space="preserve">определяется инструкцией по делопроизводству в Администрации </w:t>
      </w:r>
      <w:r>
        <w:rPr>
          <w:bCs/>
          <w:iCs/>
          <w:sz w:val="24"/>
          <w:szCs w:val="24"/>
        </w:rPr>
        <w:t>Войновского</w:t>
      </w:r>
      <w:r w:rsidRPr="00114183">
        <w:rPr>
          <w:bCs/>
          <w:iCs/>
          <w:sz w:val="24"/>
          <w:szCs w:val="24"/>
        </w:rPr>
        <w:t xml:space="preserve"> сельского поселения, утверждаемой распоряжением </w:t>
      </w:r>
      <w:r w:rsidRPr="00114183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(далее – инструкция по делопроизводству).</w:t>
      </w:r>
    </w:p>
    <w:p w:rsidR="005A09FC" w:rsidRPr="00114183" w:rsidRDefault="005A09FC" w:rsidP="00402354">
      <w:pPr>
        <w:widowControl w:val="0"/>
        <w:ind w:firstLine="720"/>
        <w:jc w:val="both"/>
        <w:rPr>
          <w:bCs/>
          <w:iCs/>
          <w:sz w:val="24"/>
          <w:szCs w:val="24"/>
        </w:rPr>
      </w:pPr>
      <w:r w:rsidRPr="00114183">
        <w:rPr>
          <w:bCs/>
          <w:iCs/>
          <w:sz w:val="24"/>
          <w:szCs w:val="24"/>
        </w:rPr>
        <w:t xml:space="preserve">Изменения и дополнения в </w:t>
      </w:r>
      <w:r w:rsidRPr="00114183">
        <w:rPr>
          <w:sz w:val="24"/>
          <w:szCs w:val="24"/>
        </w:rPr>
        <w:t xml:space="preserve">постановления и распоряжения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</w:t>
      </w:r>
      <w:r w:rsidRPr="00114183">
        <w:rPr>
          <w:bCs/>
          <w:iCs/>
          <w:sz w:val="24"/>
          <w:szCs w:val="24"/>
        </w:rPr>
        <w:t xml:space="preserve"> вносятся аналогичными правовыми актами.</w:t>
      </w:r>
    </w:p>
    <w:p w:rsidR="005A09FC" w:rsidRPr="00114183" w:rsidRDefault="005A09FC" w:rsidP="00402354">
      <w:pPr>
        <w:widowControl w:val="0"/>
        <w:ind w:firstLine="720"/>
        <w:jc w:val="both"/>
        <w:rPr>
          <w:bCs/>
          <w:iCs/>
          <w:sz w:val="24"/>
          <w:szCs w:val="24"/>
        </w:rPr>
      </w:pPr>
      <w:r w:rsidRPr="00114183">
        <w:rPr>
          <w:bCs/>
          <w:iCs/>
          <w:sz w:val="24"/>
          <w:szCs w:val="24"/>
        </w:rPr>
        <w:t xml:space="preserve">Изменения и дополнения в </w:t>
      </w:r>
      <w:r w:rsidRPr="00114183">
        <w:rPr>
          <w:sz w:val="24"/>
          <w:szCs w:val="24"/>
        </w:rPr>
        <w:t xml:space="preserve">постановления и распоряжения главы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вносятся постановлениями и распоряжениями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с учетом положений пункта 6.1 раздела 6 настоящего Регламента.</w:t>
      </w:r>
    </w:p>
    <w:p w:rsidR="005A09FC" w:rsidRPr="00114183" w:rsidRDefault="005A09FC" w:rsidP="00402354">
      <w:pPr>
        <w:widowControl w:val="0"/>
        <w:ind w:firstLine="720"/>
        <w:jc w:val="both"/>
        <w:rPr>
          <w:bCs/>
          <w:iCs/>
          <w:sz w:val="24"/>
          <w:szCs w:val="24"/>
        </w:rPr>
      </w:pPr>
      <w:r w:rsidRPr="00114183">
        <w:rPr>
          <w:bCs/>
          <w:iCs/>
          <w:sz w:val="24"/>
          <w:szCs w:val="24"/>
        </w:rPr>
        <w:t xml:space="preserve">Ответственность за своевременное внесение изменений и дополнений в действующие правовые акты, а также признание их утратившими силу (их отмену) возлагается на </w:t>
      </w:r>
      <w:r w:rsidRPr="00114183">
        <w:rPr>
          <w:sz w:val="24"/>
          <w:szCs w:val="24"/>
        </w:rPr>
        <w:t xml:space="preserve">работника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в должностные обязанности которого входит правовая работа (далее – специалист по правовой работе)</w:t>
      </w:r>
      <w:r w:rsidRPr="00114183">
        <w:rPr>
          <w:bCs/>
          <w:iCs/>
          <w:sz w:val="24"/>
          <w:szCs w:val="24"/>
        </w:rPr>
        <w:t>.</w:t>
      </w:r>
    </w:p>
    <w:p w:rsidR="005A09FC" w:rsidRPr="00114183" w:rsidRDefault="005A09FC" w:rsidP="00402354">
      <w:pPr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6.4. Проекты постановлений и распоряжений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могут вноситься депутатами Собрания депутатов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председателем Собрания депутатов – главой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главой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иными должностными лицами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органами местного самоуправления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района, органами государственной власти Ростовской области, органами территориального общественного самоуправления, инициативными группами граждан.</w:t>
      </w:r>
    </w:p>
    <w:p w:rsidR="005A09FC" w:rsidRPr="00114183" w:rsidRDefault="005A09FC" w:rsidP="00402354">
      <w:pPr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6.5. При внесении проекта постановления или распоряжения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субъектами правотворческой инициативы, указанными в пункте 6.4 настоящего Регламента, за исключением главы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иных должностных лиц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представляются:</w:t>
      </w:r>
    </w:p>
    <w:p w:rsidR="005A09FC" w:rsidRPr="00114183" w:rsidRDefault="005A09FC" w:rsidP="00402354">
      <w:pPr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>1) текст проекта с указанием на титульном листе субъекта права правотворческой инициативы, внесшего проект;</w:t>
      </w:r>
    </w:p>
    <w:p w:rsidR="005A09FC" w:rsidRPr="00114183" w:rsidRDefault="005A09FC" w:rsidP="00402354">
      <w:pPr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>2) пояснительная записка к проекту, содержащая предмет правового регулирования, изложение концепции, а также обоснование необходимости принятия предлагаемого проекта;</w:t>
      </w:r>
    </w:p>
    <w:p w:rsidR="005A09FC" w:rsidRPr="00114183" w:rsidRDefault="005A09FC" w:rsidP="00402354">
      <w:pPr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>3) перечень муниципальных правовых актов, подлежащих признанию утратившими силу, приостановлению, изменению, дополнению или принятию в связи с принятием данного правового акта;</w:t>
      </w:r>
    </w:p>
    <w:p w:rsidR="005A09FC" w:rsidRPr="00114183" w:rsidRDefault="005A09FC" w:rsidP="00402354">
      <w:pPr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>4) финансово-экономическое обоснование;</w:t>
      </w:r>
    </w:p>
    <w:p w:rsidR="005A09FC" w:rsidRPr="00114183" w:rsidRDefault="005A09FC" w:rsidP="00402354">
      <w:pPr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>5) иные документы и материалы, предусмотренные действующим законодательством, муниципальными правовыми актами.</w:t>
      </w:r>
    </w:p>
    <w:p w:rsidR="005A09FC" w:rsidRPr="00114183" w:rsidRDefault="005A09FC" w:rsidP="00402354">
      <w:pPr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>Реализация правотворческой инициативы граждан осуществляется в порядке, предусмотренном статьей 26 Федерального закона от 06.10.2003 №</w:t>
      </w:r>
      <w:r w:rsidRPr="00114183">
        <w:rPr>
          <w:sz w:val="24"/>
          <w:szCs w:val="24"/>
          <w:lang w:val="en-US"/>
        </w:rPr>
        <w:t> </w:t>
      </w:r>
      <w:r w:rsidRPr="00114183">
        <w:rPr>
          <w:sz w:val="24"/>
          <w:szCs w:val="24"/>
        </w:rPr>
        <w:t xml:space="preserve">131-ФЗ «Об общих принципах организации местного самоуправления в Российской Федерации», принятым в соответствии с ней решением Собрания депутатов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6.6. Проекты постановлений и распоряжений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должны отвечать следующим требованиям: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соответствовать Конституции Российской Федерации, федеральным и областным законам, иным нормативным правовым актам Российской Федерации и Ростовской области, Уставу муниципального образования «</w:t>
      </w:r>
      <w:r>
        <w:rPr>
          <w:sz w:val="24"/>
          <w:szCs w:val="24"/>
        </w:rPr>
        <w:t>Войновское</w:t>
      </w:r>
      <w:r w:rsidRPr="00114183">
        <w:rPr>
          <w:sz w:val="24"/>
          <w:szCs w:val="24"/>
        </w:rPr>
        <w:t xml:space="preserve"> сельское поселение», иным муниципальным правовым актам;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содержать конкретные предложения, обеспеченные необходимой материально-технической базой, финансированием и исключать необходимость издания правовых актов в дополнение или изменение основного;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содержать указания конкретным исполнителям, реальные сроки исполнения.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Проект должен содержать также пункт о возложении контроля за исполнением документа на должностных лиц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поселения. Исключения составляют документы по вопросам, не требующим общего контроля, в том числе: назначение на должность, увольнение, поощрение, отпуск, командирование, утверждение штатного расписания.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6.7. Подготовка правовых актов, вносимых по инициативе главы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иных должностных лиц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осуществляется на основании: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письменных или устных поручений главы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поселения. Письменное поручение оформляется резолюцией главы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на письме с просьбой о подготовке соответствующего правового акта или резолюцией на других документах. Устное поручение – запиской ответственного должностного лица о том, что имеется соответствующее поручение;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поручений, определенных ранее принятыми правовыми актами;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поручений в соответствии с протоколами совещаний главы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6.8. В соответствии с поручением на подготовку правового акта ответственное должностное лицо определяет исполнителей, список должностных лиц, согласовывающих и визирующих проект.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6.9. Срок подготовки проектов, вносимых по инициативе главы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иных должностных лиц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от поручения до передачи на подпись главе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устанавливается до 30 календарных дней, а срочных – до 5 рабочих дней. Для проектов, вносимых иными субъектами правотворческой инициативы, устанавливаются аналогичные сроки, которые исчисляются со дня поступления проекта главе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В необходимых случаях глава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может установить и другой конкретный срок. При необходимости срок подготовки правового акта может продлить глава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на основании письма должностного лица, ответственного за подготовку данного правового акта.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При необходимости назначение исполнителей, установление сроков исполнения и списка визирующих оформляются на специальном бланке, который приобщается к материалам по подготовке правовых актов.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Ответственность за качество, своевременность подготовки, согласование и визирование проектов документов заинтересованными должностными лицами несет исполнитель.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Если в процессе согласования в проект правового акта вносятся изменения принципиального характера, то он должен быть направлен на повторное визирование. Ответственность возлагается на исполнителей. Не требуется повторного визирования, если в проект внесены редакционные правки, не изменившие сути правового акта.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При подготовке проектов правовых актов об утверждении составов рабочих групп (комиссий) допускается согласование с членами этих групп (комиссий) в устной или письменной форме с соответствующей записью на листе согласования.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6.10. Согласование и визирование проекта организует исполнитель.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Тексты проектов правовых актов, в том числе приложений к ним, на последней странице визируют: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исполнитель, готовивший проект правового акта;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руководитель структурного подразделения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(если исполнитель находится у него в подчинении).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Приложения с цифровыми данными визируются постранично.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6.11. На листе согласования визы проставляются в следующем порядке: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руководитель структурного подразделения, осуществляющего подготовку документа;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должностные лица, которым определяются поручения (задания);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заведующий сектором экономики и финансов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(в отношении проектов правовых актов, предусматривающих расходы за счет бюджета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поселения);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специалист по правовой работе, который кроме визы на листе согласования визирует и текст проекта правового акта.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Проекты правовых актов без визы специалиста по правовой работе на подпись главе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не представляются.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При отсутствии должностного лица, предусмотренного в листе согласования, документы визирует должностное лицо, исполняющее его обязанности. 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6.12. Проект правового акта, переданный должностному лицу на визу, рассматривается им в течение не более 2 рабочих дней. Срочные проекты визируются в течение 3 часов. 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Виза на проекте и листе согласования правового акта состоит из подписи визирующего с указанием его фамилии, инициалов, занимаемой должности и даты визирования.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Замена визы надписью исполнителя о согласовании с должностным лицом, включенным в список визирования, не допускается.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При наличии разногласий между визирующими инстанциями проект документа рассматривается у главы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6.13. Специалисту по правовой работе проекты правовых актов представляются в окончательном варианте с внесенными в текст поправками, предложенными должностными лицами, визировавшими текст проекта. На листе согласования должны быть визы всех должностных лиц, определенных для данного проекта, в соответствии с требованиями настоящего Регламента.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В случае, если визирующей инстанцией вносились замечания или возражения, их текст прилагается к проекту, а на листе согласований лицом, визирующим документ, делается отметка о том, что замечания учтены либо сняты.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Отсутствие необходимых виз, а также наличие неснятых или неучтенных замечаний, наличие в тексте рукописных правок, зачеркиваний, вставок являются основанием для возврата проекта исполнителю для его доработки.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Правовая экспертиза проектов правовых актов проводится специалистом по правовой работе в срок до 2 рабочих дней с момента поступления проекта. Время, на которое проект был возвращен исполнителю с заключением либо для внесения поправок, в этот срок не входит.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В случае поступления проектов правовых актов большого объема, а также содержащих коллизионные нормы либо относящихся к правоотношениям, недостаточно четко урегулированным действующим законодательством, срок правовой экспертизы может быть продлен Главой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до 5 рабочих дней.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6.14. Правовая экспертиза проводится специалистом по правовой работе на предмет соответствия проекта правового акта: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Конституции Российской Федерации, федеральным и областным законам, иным нормативным правовым актам Российской Федерации и Ростовской области, Уставу муниципального образования «</w:t>
      </w:r>
      <w:r>
        <w:rPr>
          <w:sz w:val="24"/>
          <w:szCs w:val="24"/>
        </w:rPr>
        <w:t>Войновское</w:t>
      </w:r>
      <w:r w:rsidRPr="00114183">
        <w:rPr>
          <w:sz w:val="24"/>
          <w:szCs w:val="24"/>
        </w:rPr>
        <w:t xml:space="preserve"> сельское поселение», решениям Собрания депутатов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поселения;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иным муниципальным правовым актам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принятым ранее по данному и смежным вопросам.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Кроме того, проект правового акта проверяется специалистом по правовой работе на предмет его соответствия правилам юридической техники.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По завершении правовой экспертизы специалист по правовой работе визирует проект либо возвращает его исполнителю с заключением о несоответствии действующему законодательству отдельных положений или проекта в целом для внесения соответствующих изменений, устраняющих выявленные нарушения.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6.15. Внесение поправок в текст проекта, завизированного специалистом по правовой работе, не допускается.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6.16. Одновременно с проведением правовой экспертизы специалист по правовой работе проводит антикоррупционную экспертизу проектов нормативных правовых актов.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Порядок проведения антикоррупционной экспертизы постановлений и распоряжений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и их проектов устанавливается постановлением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6.17. Служебная информация, содержащаяся в подготавливаемых проектах правовых актов, является конфиденциальной и не подлежит разглашению (распространению).</w:t>
      </w:r>
    </w:p>
    <w:p w:rsidR="005A09FC" w:rsidRPr="00114183" w:rsidRDefault="005A09FC" w:rsidP="00402354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</w:p>
    <w:p w:rsidR="005A09FC" w:rsidRPr="00114183" w:rsidRDefault="005A09FC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  <w:r w:rsidRPr="00114183">
        <w:rPr>
          <w:sz w:val="24"/>
          <w:szCs w:val="24"/>
        </w:rPr>
        <w:t xml:space="preserve">7. Порядок работы с постановлениями и распоряжениями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</w:t>
      </w:r>
    </w:p>
    <w:p w:rsidR="005A09FC" w:rsidRPr="00114183" w:rsidRDefault="005A09FC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7.1. Подписанные правовые акты вместе со всеми приобщенными к ним в процессе подготовки материалами и списком рассылки передаются специалисту по правовой работе для регистрации и выпуска. 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7.2. Регистрация производится по каждому виду правовых актов отдельно с соблюдением нумерации, которая ведется с начала и до конца календарного года.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После назначения на должность главы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начинается новая нумерация правовых актов.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7.3. Постановления и распоряжения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вступают в силу в порядке, установленном Уставом муниципального образования «</w:t>
      </w:r>
      <w:r>
        <w:rPr>
          <w:sz w:val="24"/>
          <w:szCs w:val="24"/>
        </w:rPr>
        <w:t>Войновское</w:t>
      </w:r>
      <w:r w:rsidRPr="00114183">
        <w:rPr>
          <w:sz w:val="24"/>
          <w:szCs w:val="24"/>
        </w:rPr>
        <w:t xml:space="preserve"> сельское поселение».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Нормативные правовые акты 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затрагивающие права, свободы и обязанности человека и гражданина, вступают в силу после их официального опубликования (обнародования).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7.4. Глава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подписывает и обнародует постановления и распоряжения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Непосредственную организацию работы по обнародованию указанных правовых актов осуществляет специалист по правовой работе.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7.5. Подпись главы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либо должностного лица, исполняющего в соответствии с настоящим Регламентом обязанности главы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в период его отсутствия, заверяется печатью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7.6. Рассылка и тиражирование правовых актов осуществляется в соответствии с инструкцией по делопроизводству. Лист рассылки имеет перечень обязательных адресатов с указанием, в каком виде (бумажном, электронном) направляются копии документов.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7.7. Подлинники подписанных документов в течение 2 лет хранятся у специалиста по правовой работе, а затем передаются в архив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на постоянное хранение.</w:t>
      </w:r>
    </w:p>
    <w:p w:rsidR="005A09FC" w:rsidRPr="00114183" w:rsidRDefault="005A09FC" w:rsidP="00402354">
      <w:pPr>
        <w:overflowPunct/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7.8. Глава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в соответствии с Областным законом от 06.08.2008 № 48-ЗС «О регистре муниципальных нормативных правовых актов Ростовской области» представляет принятые (изданные) муниципальные нормативные правовые акты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в Правительство Ростовской области для ведения регистра муниципальных нормативных правовых актов Ростовской области.</w:t>
      </w:r>
    </w:p>
    <w:p w:rsidR="005A09FC" w:rsidRPr="00114183" w:rsidRDefault="005A09FC" w:rsidP="00402354">
      <w:pPr>
        <w:overflowPunct/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>Непосредственную работу по организации представления муниципальных нормативных правовых актов и иных документов осуществляет специалист по правовой работе.</w:t>
      </w:r>
    </w:p>
    <w:p w:rsidR="005A09FC" w:rsidRPr="00114183" w:rsidRDefault="005A09FC" w:rsidP="00402354">
      <w:pPr>
        <w:tabs>
          <w:tab w:val="left" w:pos="1260"/>
        </w:tabs>
        <w:overflowPunct/>
        <w:autoSpaceDE/>
        <w:autoSpaceDN/>
        <w:adjustRightInd/>
        <w:rPr>
          <w:sz w:val="24"/>
          <w:szCs w:val="24"/>
        </w:rPr>
      </w:pPr>
    </w:p>
    <w:p w:rsidR="005A09FC" w:rsidRPr="00114183" w:rsidRDefault="005A09FC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  <w:r w:rsidRPr="00114183">
        <w:rPr>
          <w:sz w:val="24"/>
          <w:szCs w:val="24"/>
        </w:rPr>
        <w:t xml:space="preserve">8. Взаимодействие с Собранием депутатов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поселения. Работа с проектами решений Собрания депутатов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</w:t>
      </w:r>
    </w:p>
    <w:p w:rsidR="005A09FC" w:rsidRPr="00114183" w:rsidRDefault="005A09FC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:rsidR="005A09FC" w:rsidRPr="00114183" w:rsidRDefault="005A09FC" w:rsidP="00402354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8.1. Обеспечение деятельности Собрания депутатов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осуществляется Администрацией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в соответствии с регламентом Собрания депутатов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поселения.</w:t>
      </w:r>
    </w:p>
    <w:p w:rsidR="005A09FC" w:rsidRPr="00114183" w:rsidRDefault="005A09FC" w:rsidP="00402354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8.2. Правотворческая инициатива главы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о принятии решений Собрания депутатов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реализуется в порядке, предусмотренном регламентом Собрания депутатов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поселения.</w:t>
      </w:r>
    </w:p>
    <w:p w:rsidR="005A09FC" w:rsidRPr="00114183" w:rsidRDefault="005A09FC" w:rsidP="00402354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Разработка и согласование проектов решений Собрания депутатов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вносимых по инициативе главы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осуществляется в порядке и в сроки, предусмотренные пунктами 6.7-6.16 раздела 6 настоящего Регламента.</w:t>
      </w:r>
    </w:p>
    <w:p w:rsidR="005A09FC" w:rsidRPr="00114183" w:rsidRDefault="005A09FC" w:rsidP="00402354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8.3. Ответственность за качественную и своевременную подготовку и согласование (визирование) проектов решений, вносимых на рассмотрение Собрания депутатов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по инициативе главы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возлагается на специалиста по правовой работе.</w:t>
      </w:r>
    </w:p>
    <w:p w:rsidR="005A09FC" w:rsidRPr="00114183" w:rsidRDefault="005A09FC" w:rsidP="00402354">
      <w:pPr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8.4. Подготовленные и согласованные (завизированные) проекты решений Собрания депутатов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направляются специалистом по правовой работе главе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для внесения в Собрание депутатов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поселения.</w:t>
      </w:r>
    </w:p>
    <w:p w:rsidR="005A09FC" w:rsidRPr="00114183" w:rsidRDefault="005A09FC" w:rsidP="00402354">
      <w:pPr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8.5. Проекты решений Собрания депутатов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внесенные иными субъектами правотворческой инициативы и направленные главе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для дачи заключения (согласования), регистрируются специалистом по правовой работе.</w:t>
      </w:r>
    </w:p>
    <w:p w:rsidR="005A09FC" w:rsidRPr="00114183" w:rsidRDefault="005A09FC" w:rsidP="00402354">
      <w:pPr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8.6. Специалист по правовой работе в пятидневный срок со дня регистрации визирует (согласовывает) его у заинтересованных должностных лиц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поселения.</w:t>
      </w:r>
    </w:p>
    <w:p w:rsidR="005A09FC" w:rsidRPr="00114183" w:rsidRDefault="005A09FC" w:rsidP="00402354">
      <w:pPr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8.7. После визирования (согласования) проекта специалист по правовой работе проводит его правовую экспертизу и передает проект главе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поселения. При выявлении в проекте решения нарушений Конституции Российской Федерации, федеральных или областных законов, иных нормативных правовых актов Российской Федерации и Ростовской области, Устава муниципального образования «</w:t>
      </w:r>
      <w:r>
        <w:rPr>
          <w:sz w:val="24"/>
          <w:szCs w:val="24"/>
        </w:rPr>
        <w:t>Войновское</w:t>
      </w:r>
      <w:r w:rsidRPr="00114183">
        <w:rPr>
          <w:sz w:val="24"/>
          <w:szCs w:val="24"/>
        </w:rPr>
        <w:t xml:space="preserve"> сельское поселение», противоречий с иными действующими муниципальными нормативными правовыми актами специалист по правовой работе готовит заключение с указанием выявленных нарушений.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8.8. Заключения на проекты решений Собрания депутатов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предусматривающих установление, изменение и отмену местных налогов и сборов, осуществление расходов из средств местного бюджета, направленные для дачи заключения главе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готовятся заведующим сектором экономики и финансов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поселения.</w:t>
      </w:r>
    </w:p>
    <w:p w:rsidR="005A09FC" w:rsidRPr="00114183" w:rsidRDefault="005A09FC" w:rsidP="00402354">
      <w:pPr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8.9. Проекты решений Собрания депутатов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предусматривающих расходы бюджета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в обязательном порядке согласовываются с заведующим сектором экономики и финансов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поселения.</w:t>
      </w:r>
    </w:p>
    <w:p w:rsidR="005A09FC" w:rsidRPr="00114183" w:rsidRDefault="005A09FC" w:rsidP="00402354">
      <w:pPr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8.10. Срок согласования и проверки поступившего проекта, предусмотренный пунктом 8.6 настоящего раздела, может быть продлен главой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до пятнадцати дней.</w:t>
      </w:r>
    </w:p>
    <w:p w:rsidR="005A09FC" w:rsidRPr="00114183" w:rsidRDefault="005A09FC" w:rsidP="00402354">
      <w:pPr>
        <w:overflowPunct/>
        <w:autoSpaceDE/>
        <w:adjustRightInd/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8.11. Глава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представляет с Собрание депутатов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ежегодный отчет о результатах своей деятельности, деятельности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в том числе о решении вопросов, поставленных Собранием депутатов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не позднее даты, установленной Регламентом Собрания депутатов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поселения.</w:t>
      </w:r>
    </w:p>
    <w:p w:rsidR="005A09FC" w:rsidRPr="00114183" w:rsidRDefault="005A09FC" w:rsidP="00402354">
      <w:pPr>
        <w:overflowPunct/>
        <w:autoSpaceDE/>
        <w:adjustRightInd/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Отчет о результатах деятельности Главы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в том числе по вопросам поставленных Собранием депутатов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включает: </w:t>
      </w:r>
    </w:p>
    <w:p w:rsidR="005A09FC" w:rsidRPr="00114183" w:rsidRDefault="005A09FC" w:rsidP="00402354">
      <w:pPr>
        <w:overflowPunct/>
        <w:autoSpaceDE/>
        <w:adjustRightInd/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итоги социально-экономического развития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за отчетный период;</w:t>
      </w:r>
    </w:p>
    <w:p w:rsidR="005A09FC" w:rsidRPr="00114183" w:rsidRDefault="005A09FC" w:rsidP="00402354">
      <w:pPr>
        <w:overflowPunct/>
        <w:autoSpaceDE/>
        <w:adjustRightInd/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информацию о решении вопросов, поставленных Собранием депутатов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поселения.</w:t>
      </w:r>
    </w:p>
    <w:p w:rsidR="005A09FC" w:rsidRPr="00114183" w:rsidRDefault="005A09FC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:rsidR="005A09FC" w:rsidRPr="00114183" w:rsidRDefault="005A09FC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  <w:r w:rsidRPr="00114183">
        <w:rPr>
          <w:sz w:val="24"/>
          <w:szCs w:val="24"/>
        </w:rPr>
        <w:t>9. Организация работы с обращениями органов юстиции, прокуратуры, суда, Правительства Ростовской области</w:t>
      </w:r>
    </w:p>
    <w:p w:rsidR="005A09FC" w:rsidRPr="00114183" w:rsidRDefault="005A09FC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9.1. Обращения, касающиеся правомерности издания постановлений и распоряжений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регистрируются и передаются специалисту по правовой работе для рассмотрения, а также подготовки и направления предложений главе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9.2. Правовую защиту постановлений и распоряжений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которые в установленном действующим законодательством порядке оспариваются органами юстиции, прокуратуры, иными правоохранительными органами или в судебном порядке, осуществляет специалист по правовой работе в рамках своей компетенции.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9.3. Экспертные заключения Правительства Ростовской области (далее – экспертные заключения) на муниципальные нормативные правовые акты рассматриваются специалистом по правовой работе в течение не более чем 10 календарных дней со дня получения экспертного заключения. 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Подписанная Главой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письменная информация о результатах рассмотрения экспертного заключения направляется в Правительства Ростовской области в тридцатидневный срок со дня поступления экспертного заключения. 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В случае, если по результатам рассмотрения экспертного заключения в правовой акт внесены изменения, к указанной информации прилагается копия изменяющего муниципального правового акта на электронном носителе.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9.4. Правовой акт о внесении изменений в оспариваемые постановления и распоряжения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готовится специалистом по правовой работе в соответствии с настоящим Регламентом.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9.5. Доверенность на представление интересов Главы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или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в судах работникам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вправе выдавать глава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поселения.</w:t>
      </w:r>
    </w:p>
    <w:p w:rsidR="005A09FC" w:rsidRPr="00114183" w:rsidRDefault="005A09FC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:rsidR="005A09FC" w:rsidRPr="00114183" w:rsidRDefault="005A09FC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  <w:r w:rsidRPr="00114183">
        <w:rPr>
          <w:sz w:val="24"/>
          <w:szCs w:val="24"/>
        </w:rPr>
        <w:t>10. Организация работы со служебными документами</w:t>
      </w:r>
    </w:p>
    <w:p w:rsidR="005A09FC" w:rsidRPr="00114183" w:rsidRDefault="005A09FC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:rsidR="005A09FC" w:rsidRPr="00114183" w:rsidRDefault="005A09FC" w:rsidP="00402354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10.1. Ведение делопроизводства в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осуществляется работником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в должностные обязанности которого входит ведение делопроизводства (далее – специалист по делопроизводству) в соответствии с инструкцией по делопроизводству.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10.2. С содержанием служебных документов могут быть ознакомлены только лица, имеющие отношение к их исполнению. Информация, раскрывающая содержание указанных документов, не подлежит разглашению (распространению).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Информация, содержащаяся в документах и их проектах, может использоваться только в служебных целях в соответствии с полномочиями должностных лиц, работающих или знакомящихся с этой информацией.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10.3. Перед уходом в отпуск или выездом в командировку работники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обязаны передавать находящиеся у них на исполнении, на контроле документы другому работнику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по указанию главы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При увольнении или переходе на работу в другое подразделение работник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должен сдать все числящиеся за ним документы.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10.4. В случае утраты документа об этом немедленно докладывается главе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10.5. Документы, поступившие в Администрацию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принимаются, учитываются и регистрируются специалистом по делопроизводству.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10.6. Корреспонденция с грифом «Лично» не вскрывается, на таком пакете проставляется подпись специалиста по делопроизводству и дата поступления, документ передается адресату.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10.7. В документы, поступившие в Администрацию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и зарегистрированные в установленном порядке, не разрешается вносить какие-либо правки и пометки. Работа с документами вне служебных помещений запрещается.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10.8. Специалист по делопроизводству после предварительного ознакомления с каждым документом сортирует их по адресатам, определяет документы, подлежащие регистрации.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10.9. Обязательной регистрации подлежат документы, поступающие из органов государственной власти, органов местного самоуправления других муниципальных образований, а также других организаций, требующие по своему характеру решения или ответа.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10.10. На входящих документах на нижнем поле первой страницы документа справа проставляется регистрационный штамп, в котором указываются дата регистрации, входящий номер документа.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10.11. После регистрации документы 2 раза в день, с 10 часов 30 минут до 11 часов и с 14 часов 30 минут до 15 часов, доставляются главе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иным должностным лицам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поселения. Телеграммы и срочные документы доставляются адресатам немедленно.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Корреспонденция, полученная из Администрации Президента Российской Федерации, Правительства Российской Федерации, палат Федерального Собрания Российской Федерации, Правительства Ростовской области,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района, Собрания депутатов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района, от членов Совета Федерации и депутатов Государственной Думы Федерального Собрания Российской Федерации, депутатов Законодательного Собрания Ростовской области, в тот же день передается для рассмотрения главе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а в его отсутствие – должностному лицу, его замещающему.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Входящие документы с назначенным сроком исполнения ставятся на контроль специалистом по делопроизводству.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10.12. Исходящие документы, документы внутренней переписки печатаются в двух экземплярах, второй из которых после подписания и регистрации хранится у специалиста по делопроизводству в папке исходящей корреспонденции.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Подписанные письма и телеграммы передаются исполнителем специалисту по делопроизводству для отправки. При этом к письму и телеграмме прилагаются списки рассылки, необходимое количество копий для рассылки и полный почтовый адрес получателя или телеграфный адрес, а при ответе на входящий документ – также его номер и дата. Корреспонденция, поступившая в специалисту по делопроизводству для отправки после 13 часов, кроме телеграмм и срочной корреспонденции, отправляется следующим днем.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10.13. Специалист по делопроизводству осуществляет контроль за установленным порядком оформления и прохождения служебных документов, анализирует состояние работы по документообороту в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10.14. Законченные делопроизводством дела в течение 1-2 лет остаются у специалиста по делопроизводству для справочной работы, а затем в соответствии с номенклатурой дел в порядке, установленном инструкцией по делопроизводству, сдаются в архив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10.15. Специалистом по делопроизводству осуществляются: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хранение документов, справочная работа по переданным документам, выдача документов во временное пользование работникам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поселения;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выдача архивных справок, копий, выписок из документов организациям и гражданам в соответствии с законодательством об архивном деле.</w:t>
      </w:r>
    </w:p>
    <w:p w:rsidR="005A09FC" w:rsidRPr="00114183" w:rsidRDefault="005A09FC" w:rsidP="00402354">
      <w:pPr>
        <w:tabs>
          <w:tab w:val="left" w:pos="708"/>
          <w:tab w:val="center" w:pos="4153"/>
          <w:tab w:val="right" w:pos="8306"/>
        </w:tabs>
        <w:overflowPunct/>
        <w:autoSpaceDE/>
        <w:adjustRightInd/>
        <w:ind w:firstLine="709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10.16. В целях автоматизации делопроизводства в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применяется межведомственная система электронного документооборота и делопроизводства «Дело» (далее – система «Дело»).</w:t>
      </w:r>
    </w:p>
    <w:p w:rsidR="005A09FC" w:rsidRPr="00114183" w:rsidRDefault="005A09FC" w:rsidP="00402354">
      <w:pPr>
        <w:tabs>
          <w:tab w:val="left" w:pos="708"/>
          <w:tab w:val="center" w:pos="4153"/>
          <w:tab w:val="right" w:pos="8306"/>
        </w:tabs>
        <w:overflowPunct/>
        <w:autoSpaceDE/>
        <w:adjustRightInd/>
        <w:ind w:firstLine="709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Порядок применения системы «Дело» в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устанавливается инструкцией по делопроизводству.</w:t>
      </w:r>
    </w:p>
    <w:p w:rsidR="005A09FC" w:rsidRPr="00114183" w:rsidRDefault="005A09FC" w:rsidP="0040235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4183">
        <w:rPr>
          <w:rFonts w:ascii="Times New Roman" w:hAnsi="Times New Roman" w:cs="Times New Roman"/>
          <w:sz w:val="24"/>
          <w:szCs w:val="24"/>
        </w:rPr>
        <w:t>10.17. Документооборот с Правительством Ростовской области и иными органами исполнительной власти Ростовской области осуществляется в электронном виде в системе «Дело».</w:t>
      </w:r>
    </w:p>
    <w:p w:rsidR="005A09FC" w:rsidRPr="00114183" w:rsidRDefault="005A09FC" w:rsidP="00402354">
      <w:pPr>
        <w:tabs>
          <w:tab w:val="left" w:pos="1260"/>
        </w:tabs>
        <w:overflowPunct/>
        <w:autoSpaceDE/>
        <w:adjustRightInd/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10.18. Документооборот между структурными подразделениями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иными органами местного самоуправления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а также органами государственной власти Российской Федерации и организациями осуществляется в соответствии с инструкцией по делопроизводству.</w:t>
      </w:r>
    </w:p>
    <w:p w:rsidR="005A09FC" w:rsidRPr="00114183" w:rsidRDefault="005A09FC" w:rsidP="00402354">
      <w:pPr>
        <w:tabs>
          <w:tab w:val="left" w:pos="1260"/>
        </w:tabs>
        <w:overflowPunct/>
        <w:autoSpaceDE/>
        <w:autoSpaceDN/>
        <w:adjustRightInd/>
        <w:rPr>
          <w:color w:val="FF0000"/>
          <w:sz w:val="24"/>
          <w:szCs w:val="24"/>
        </w:rPr>
      </w:pPr>
    </w:p>
    <w:p w:rsidR="005A09FC" w:rsidRPr="00114183" w:rsidRDefault="005A09FC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  <w:r w:rsidRPr="00114183">
        <w:rPr>
          <w:sz w:val="24"/>
          <w:szCs w:val="24"/>
        </w:rPr>
        <w:t>11. Порядок рассмотрения письменных обращений и организация личного приема граждан</w:t>
      </w:r>
    </w:p>
    <w:p w:rsidR="005A09FC" w:rsidRPr="00114183" w:rsidRDefault="005A09FC" w:rsidP="00402354">
      <w:pPr>
        <w:tabs>
          <w:tab w:val="left" w:pos="1260"/>
        </w:tabs>
        <w:overflowPunct/>
        <w:autoSpaceDE/>
        <w:autoSpaceDN/>
        <w:adjustRightInd/>
        <w:ind w:firstLine="720"/>
        <w:jc w:val="center"/>
        <w:rPr>
          <w:sz w:val="24"/>
          <w:szCs w:val="24"/>
        </w:rPr>
      </w:pP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11.1. Администрация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рассматривает по вопросам своей компетенции индивидуальные и коллективные предложения, заявления и жалобы граждан (далее – обращения граждан), поступающие в письменной форме, в форме электронных сообщений или в форме устного личного обращения к должностному лицу во время приема граждан.</w:t>
      </w:r>
    </w:p>
    <w:p w:rsidR="005A09FC" w:rsidRPr="00114183" w:rsidRDefault="005A09FC" w:rsidP="00402354">
      <w:pPr>
        <w:overflowPunct/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11.2. Рассмотрение обращений граждан в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осуществляется в соответствии с Федеральным законом от 02.05.2006 № 59-ФЗ «О порядке рассмотрения обращений граждан Российской Федерации» и Областным законом от 18.09.2006 № 540-ЗС «Об обращениях граждан».</w:t>
      </w:r>
    </w:p>
    <w:p w:rsidR="005A09FC" w:rsidRPr="00114183" w:rsidRDefault="005A09FC" w:rsidP="00402354">
      <w:pPr>
        <w:overflowPunct/>
        <w:ind w:firstLine="720"/>
        <w:jc w:val="both"/>
        <w:rPr>
          <w:bCs/>
          <w:sz w:val="24"/>
          <w:szCs w:val="24"/>
        </w:rPr>
      </w:pPr>
      <w:r w:rsidRPr="00114183">
        <w:rPr>
          <w:sz w:val="24"/>
          <w:szCs w:val="24"/>
        </w:rPr>
        <w:t xml:space="preserve">11.3. </w:t>
      </w:r>
      <w:r w:rsidRPr="00114183">
        <w:rPr>
          <w:bCs/>
          <w:sz w:val="24"/>
          <w:szCs w:val="24"/>
        </w:rPr>
        <w:t xml:space="preserve">Письменные обращения граждан подлежат обязательной регистрации в 3-дневный срок с момента их поступления в Администрацию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</w:t>
      </w:r>
      <w:r w:rsidRPr="00114183">
        <w:rPr>
          <w:bCs/>
          <w:sz w:val="24"/>
          <w:szCs w:val="24"/>
        </w:rPr>
        <w:t xml:space="preserve"> и в зависимости от содержания направляются по принадлежности. Регистрацию обращений граждан осуществляет специалист по делопроизводству.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bCs/>
          <w:sz w:val="24"/>
          <w:szCs w:val="24"/>
        </w:rPr>
      </w:pPr>
      <w:r w:rsidRPr="00114183">
        <w:rPr>
          <w:bCs/>
          <w:sz w:val="24"/>
          <w:szCs w:val="24"/>
        </w:rPr>
        <w:t xml:space="preserve">11.4. Обращения граждан, поступившие в Администрацию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</w:t>
      </w:r>
      <w:r w:rsidRPr="00114183">
        <w:rPr>
          <w:bCs/>
          <w:sz w:val="24"/>
          <w:szCs w:val="24"/>
        </w:rPr>
        <w:t>, могут направляться для рассмотрения и ответа заявителю в подведомственные организации, в компетенцию которых входит решение поставленных в обращении вопросов, при этом их рассмотрение ставится специалистом по делопроизводству на контроль.</w:t>
      </w:r>
    </w:p>
    <w:p w:rsidR="005A09FC" w:rsidRPr="00114183" w:rsidRDefault="005A09FC" w:rsidP="00402354">
      <w:pPr>
        <w:overflowPunct/>
        <w:ind w:firstLine="720"/>
        <w:jc w:val="both"/>
        <w:outlineLvl w:val="0"/>
        <w:rPr>
          <w:sz w:val="24"/>
          <w:szCs w:val="24"/>
        </w:rPr>
      </w:pPr>
      <w:r w:rsidRPr="00114183">
        <w:rPr>
          <w:sz w:val="24"/>
          <w:szCs w:val="24"/>
        </w:rPr>
        <w:t>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bCs/>
          <w:sz w:val="24"/>
          <w:szCs w:val="24"/>
        </w:rPr>
      </w:pPr>
      <w:r w:rsidRPr="00114183">
        <w:rPr>
          <w:bCs/>
          <w:sz w:val="24"/>
          <w:szCs w:val="24"/>
        </w:rPr>
        <w:t xml:space="preserve">11.5. Обращения, поступившие в Администрацию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</w:t>
      </w:r>
      <w:r w:rsidRPr="00114183">
        <w:rPr>
          <w:bCs/>
          <w:sz w:val="24"/>
          <w:szCs w:val="24"/>
        </w:rPr>
        <w:t xml:space="preserve"> по информационным системам общего пользования, подлежат рассмотрению в соответствии с действующим законодательством. </w:t>
      </w:r>
    </w:p>
    <w:p w:rsidR="005A09FC" w:rsidRPr="00114183" w:rsidRDefault="005A09FC" w:rsidP="00402354">
      <w:pPr>
        <w:overflowPunct/>
        <w:ind w:firstLine="720"/>
        <w:jc w:val="both"/>
        <w:outlineLvl w:val="0"/>
        <w:rPr>
          <w:bCs/>
          <w:sz w:val="24"/>
          <w:szCs w:val="24"/>
        </w:rPr>
      </w:pPr>
      <w:r w:rsidRPr="00114183">
        <w:rPr>
          <w:bCs/>
          <w:sz w:val="24"/>
          <w:szCs w:val="24"/>
        </w:rPr>
        <w:t xml:space="preserve">11.6. Обращения граждан рассматриваются в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</w:t>
      </w:r>
      <w:r w:rsidRPr="00114183">
        <w:rPr>
          <w:bCs/>
          <w:sz w:val="24"/>
          <w:szCs w:val="24"/>
        </w:rPr>
        <w:t xml:space="preserve"> в течение 30 дней со дня регистрации. </w:t>
      </w:r>
    </w:p>
    <w:p w:rsidR="005A09FC" w:rsidRPr="00114183" w:rsidRDefault="005A09FC" w:rsidP="00402354">
      <w:pPr>
        <w:overflowPunct/>
        <w:ind w:firstLine="720"/>
        <w:jc w:val="both"/>
        <w:outlineLvl w:val="0"/>
        <w:rPr>
          <w:bCs/>
          <w:sz w:val="24"/>
          <w:szCs w:val="24"/>
        </w:rPr>
      </w:pPr>
      <w:r w:rsidRPr="00114183">
        <w:rPr>
          <w:bCs/>
          <w:sz w:val="24"/>
          <w:szCs w:val="24"/>
        </w:rPr>
        <w:t xml:space="preserve">В исключительных случаях, </w:t>
      </w:r>
      <w:r w:rsidRPr="00114183">
        <w:rPr>
          <w:sz w:val="24"/>
          <w:szCs w:val="24"/>
        </w:rPr>
        <w:t xml:space="preserve">а также в случае направления запроса о предоставлении необходимых для рассмотрения обращения гражданина документов и материалов в другие органы местного самоуправления, государственные органы, и иным должностным лицам, </w:t>
      </w:r>
      <w:r w:rsidRPr="00114183">
        <w:rPr>
          <w:bCs/>
          <w:sz w:val="24"/>
          <w:szCs w:val="24"/>
        </w:rPr>
        <w:t xml:space="preserve">срок рассмотрения письменного обращения может быть продлен главой Администрации </w:t>
      </w:r>
      <w:r>
        <w:rPr>
          <w:bCs/>
          <w:sz w:val="24"/>
          <w:szCs w:val="24"/>
        </w:rPr>
        <w:t>Войновского</w:t>
      </w:r>
      <w:r w:rsidRPr="00114183">
        <w:rPr>
          <w:bCs/>
          <w:sz w:val="24"/>
          <w:szCs w:val="24"/>
        </w:rPr>
        <w:t xml:space="preserve"> сельского поселения не более чем на 30 дней с одновременным информированием заявителя и указанием причин продления.</w:t>
      </w:r>
    </w:p>
    <w:p w:rsidR="005A09FC" w:rsidRPr="00114183" w:rsidRDefault="005A09FC" w:rsidP="00402354">
      <w:pPr>
        <w:widowControl w:val="0"/>
        <w:ind w:firstLine="708"/>
        <w:jc w:val="both"/>
        <w:rPr>
          <w:color w:val="000000"/>
          <w:sz w:val="24"/>
          <w:szCs w:val="24"/>
        </w:rPr>
      </w:pPr>
      <w:r w:rsidRPr="00114183">
        <w:rPr>
          <w:bCs/>
          <w:sz w:val="24"/>
          <w:szCs w:val="24"/>
        </w:rPr>
        <w:t xml:space="preserve">11.7. </w:t>
      </w:r>
      <w:r w:rsidRPr="00114183">
        <w:rPr>
          <w:color w:val="000000"/>
          <w:sz w:val="24"/>
          <w:szCs w:val="24"/>
        </w:rPr>
        <w:t xml:space="preserve">Личный прием граждан осуществляется </w:t>
      </w:r>
      <w:r w:rsidRPr="00114183">
        <w:rPr>
          <w:bCs/>
          <w:sz w:val="24"/>
          <w:szCs w:val="24"/>
        </w:rPr>
        <w:t xml:space="preserve">главой Администрации </w:t>
      </w:r>
      <w:r>
        <w:rPr>
          <w:bCs/>
          <w:sz w:val="24"/>
          <w:szCs w:val="24"/>
        </w:rPr>
        <w:t>Войновского</w:t>
      </w:r>
      <w:r w:rsidRPr="00114183">
        <w:rPr>
          <w:bCs/>
          <w:sz w:val="24"/>
          <w:szCs w:val="24"/>
        </w:rPr>
        <w:t xml:space="preserve"> сельского поселения</w:t>
      </w:r>
      <w:r w:rsidRPr="00114183">
        <w:rPr>
          <w:sz w:val="24"/>
          <w:szCs w:val="24"/>
        </w:rPr>
        <w:t xml:space="preserve">, иными должностными лицами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</w:t>
      </w:r>
      <w:r w:rsidRPr="00114183">
        <w:rPr>
          <w:color w:val="000000"/>
          <w:sz w:val="24"/>
          <w:szCs w:val="24"/>
        </w:rPr>
        <w:t xml:space="preserve">  по вопросам, отнесенным к их ведению.</w:t>
      </w:r>
    </w:p>
    <w:p w:rsidR="005A09FC" w:rsidRPr="00114183" w:rsidRDefault="005A09FC" w:rsidP="00402354">
      <w:pPr>
        <w:overflowPunct/>
        <w:ind w:firstLine="708"/>
        <w:jc w:val="both"/>
        <w:outlineLvl w:val="0"/>
        <w:rPr>
          <w:sz w:val="24"/>
          <w:szCs w:val="24"/>
        </w:rPr>
      </w:pPr>
      <w:r w:rsidRPr="00114183">
        <w:rPr>
          <w:color w:val="000000"/>
          <w:sz w:val="24"/>
          <w:szCs w:val="24"/>
        </w:rPr>
        <w:t xml:space="preserve">Время приемов устанавливается в соответствии с графиком, утвержденным распоряжением </w:t>
      </w:r>
      <w:r w:rsidRPr="00114183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</w:t>
      </w:r>
      <w:r w:rsidRPr="00114183">
        <w:rPr>
          <w:color w:val="000000"/>
          <w:sz w:val="24"/>
          <w:szCs w:val="24"/>
        </w:rPr>
        <w:t xml:space="preserve">. График приема вывешивается в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</w:t>
      </w:r>
      <w:r w:rsidRPr="00114183">
        <w:rPr>
          <w:color w:val="000000"/>
          <w:sz w:val="24"/>
          <w:szCs w:val="24"/>
        </w:rPr>
        <w:t xml:space="preserve"> на доступном для обозрения месте.</w:t>
      </w:r>
    </w:p>
    <w:p w:rsidR="005A09FC" w:rsidRPr="00114183" w:rsidRDefault="005A09FC" w:rsidP="00402354">
      <w:pPr>
        <w:overflowPunct/>
        <w:ind w:firstLine="708"/>
        <w:jc w:val="both"/>
        <w:outlineLvl w:val="0"/>
        <w:rPr>
          <w:color w:val="000000"/>
          <w:sz w:val="24"/>
          <w:szCs w:val="24"/>
        </w:rPr>
      </w:pPr>
      <w:r w:rsidRPr="00114183">
        <w:rPr>
          <w:color w:val="000000"/>
          <w:sz w:val="24"/>
          <w:szCs w:val="24"/>
        </w:rPr>
        <w:t xml:space="preserve">Организацию приема граждан, регистрацию устных и письменных обращений, поступивших от граждан во время приема, проводимого Главой Администрации </w:t>
      </w:r>
      <w:r>
        <w:rPr>
          <w:color w:val="000000"/>
          <w:sz w:val="24"/>
          <w:szCs w:val="24"/>
        </w:rPr>
        <w:t>Войновского</w:t>
      </w:r>
      <w:r w:rsidRPr="00114183">
        <w:rPr>
          <w:color w:val="000000"/>
          <w:sz w:val="24"/>
          <w:szCs w:val="24"/>
        </w:rPr>
        <w:t xml:space="preserve"> сельского поселения, осуществляет специалист по делопроизводству.</w:t>
      </w:r>
    </w:p>
    <w:p w:rsidR="005A09FC" w:rsidRPr="00114183" w:rsidRDefault="005A09FC" w:rsidP="00402354">
      <w:pPr>
        <w:tabs>
          <w:tab w:val="left" w:pos="1260"/>
        </w:tabs>
        <w:overflowPunct/>
        <w:autoSpaceDE/>
        <w:autoSpaceDN/>
        <w:adjustRightInd/>
        <w:ind w:firstLine="708"/>
        <w:jc w:val="both"/>
        <w:rPr>
          <w:color w:val="000000"/>
          <w:sz w:val="24"/>
          <w:szCs w:val="24"/>
        </w:rPr>
      </w:pPr>
      <w:r w:rsidRPr="00114183">
        <w:rPr>
          <w:sz w:val="24"/>
          <w:szCs w:val="24"/>
        </w:rPr>
        <w:t xml:space="preserve">При проведении приема иными должностными лицами Администрации </w:t>
      </w:r>
      <w:r>
        <w:rPr>
          <w:color w:val="000000"/>
          <w:sz w:val="24"/>
          <w:szCs w:val="24"/>
        </w:rPr>
        <w:t>Войновского</w:t>
      </w:r>
      <w:r w:rsidRPr="00114183">
        <w:rPr>
          <w:color w:val="000000"/>
          <w:sz w:val="24"/>
          <w:szCs w:val="24"/>
        </w:rPr>
        <w:t xml:space="preserve"> сельского поселения</w:t>
      </w:r>
      <w:r w:rsidRPr="00114183">
        <w:rPr>
          <w:sz w:val="24"/>
          <w:szCs w:val="24"/>
        </w:rPr>
        <w:t xml:space="preserve"> </w:t>
      </w:r>
      <w:r w:rsidRPr="00114183">
        <w:rPr>
          <w:color w:val="000000"/>
          <w:sz w:val="24"/>
          <w:szCs w:val="24"/>
        </w:rPr>
        <w:t>регистрация устных и письменных обращений граждан ведется указанными должностными лицами самостоятельно.</w:t>
      </w:r>
    </w:p>
    <w:p w:rsidR="005A09FC" w:rsidRPr="00114183" w:rsidRDefault="005A09FC" w:rsidP="00402354">
      <w:pPr>
        <w:tabs>
          <w:tab w:val="left" w:pos="1260"/>
        </w:tabs>
        <w:overflowPunct/>
        <w:autoSpaceDE/>
        <w:autoSpaceDN/>
        <w:adjustRightInd/>
        <w:ind w:firstLine="708"/>
        <w:jc w:val="both"/>
        <w:rPr>
          <w:sz w:val="24"/>
          <w:szCs w:val="24"/>
        </w:rPr>
      </w:pPr>
    </w:p>
    <w:p w:rsidR="005A09FC" w:rsidRPr="00114183" w:rsidRDefault="005A09FC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  <w:r w:rsidRPr="00114183">
        <w:rPr>
          <w:sz w:val="24"/>
          <w:szCs w:val="24"/>
        </w:rPr>
        <w:t xml:space="preserve">12. Организация контроля и проверки исполнения документов в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</w:t>
      </w:r>
    </w:p>
    <w:p w:rsidR="005A09FC" w:rsidRPr="00114183" w:rsidRDefault="005A09FC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:rsidR="005A09FC" w:rsidRPr="00114183" w:rsidRDefault="005A09FC" w:rsidP="00402354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>12.1. Контролю и проверке исполнения подлежат все зарегистрированные документы, содержащие поручения, сроки исполнения, требующие принятия решения и (или) выполнения определенных управленческих действий, составления ответного или иного документа, внесения изменений в нормативные правовые акты и другие документы.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12.2. В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контролю подлежат: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указы, распоряжения, поручения Президента Российской Федерации, федеральные законы, постановления Совета Федерации и Государственной Думы Федерального Собрания Российской Федерации, постановления и распоряжения Правительства Российской Федерации, а также реализация ежегодных Посланий Президента Российской Федерации Федеральному Собранию Российской Федерации в части вопросов деятельности органов местного самоуправления, областные законы, указы и распоряжения Губернатора Ростовской области, постановления и распоряжения Правительства Ростовской области, поручения Губернатора Ростовской области;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решения Собрания депутатов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постановления и распоряжения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поселения;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запросы депутатов, письма и обращения граждан.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На контроль могут ставиться и другие документы по решению главы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12.3. Контроль исполнения правовых актов осуществляют должностные лица, на которых главой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возложен контроль за исполнением непосредственно в тексте документа или в резолюциях по исполнению документа.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Если контроль за выполнением возлагается на нескольких должностных лиц или структурных подразделений, то определение порядка работы, сбор информации и отчетность за реализацию правовых актов и других подконтрольных документов возлагается на должностное лицо, указанное первым. Организация исполнения и контроль исполнения отдельных пунктов могут поручаться различным должностным лицам.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12.4. Сроки исполнения контролируемых документов указываются в текстах документов или поручений (резолюций) главы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12.5. Сроки выполнения документов исчисляются в календарных днях с даты подписания (утверждения) документа, а поступивших из других организаций - с даты поступления в Администрацию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12.6. Документы, по которым срок исполнения не указан, исполняются, как правило, в течение месяца со дня регистрации документа в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поселения. Сроки представления информации о ходе исполнения определяются должностными лицами, ответственными за контроль исполнения.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12.7. Поручения с пометками «Весьма срочно» исполняются в трехдневный срок, «Срочно» - в пятидневный срок, «Контроль» - в тридцатидневный срок, если главой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руководителем структурного подразделения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не определен другой конкретный срок.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12.8. Исполнитель поручения в установленный срок готовит письменный ответ. Если поручение было дано нескольким должностным лицам, то ответ должен быть ими завизирован или согласован устно, о чем ответственный за исполнение (первый в списке) должен сделать соответствующую запись. 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При необходимости изменения срока выполнения поручения должностное лицо, которому дано поручение, не позднее чем за 2 дня до истечения срока представляет на имя давшего поручение мотивированную просьбу о продлении срока исполнения.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12.9. В случае нарушения срока исполнения лицом, ответственным за исполнение, представляется объяснительная записка на имя главы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после чего может быть установлен новый срок исполнения.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12.10. Сроки исполнения документов, установленные Главой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могут быть изменены только главой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поселения. Целесообразность изменения сроков исполнения должна быть обоснована в предложениях ответственных должностных лиц.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12.11. Если последний день срока исполнения документа приходится на нерабочий день, то документ подлежит исполнению не позднее рабочего дня, предшествующего нерабочему дню.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12.12. Снятие документов (поручений) с контроля производится после их полного исполнения на основании решения (резолюции) главы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поселения.</w:t>
      </w:r>
    </w:p>
    <w:p w:rsidR="005A09FC" w:rsidRPr="00114183" w:rsidRDefault="005A09FC" w:rsidP="00402354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</w:p>
    <w:p w:rsidR="005A09FC" w:rsidRPr="00114183" w:rsidRDefault="005A09FC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  <w:r w:rsidRPr="00114183">
        <w:rPr>
          <w:sz w:val="24"/>
          <w:szCs w:val="24"/>
        </w:rPr>
        <w:t xml:space="preserve">13. Поощрения главы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</w:t>
      </w:r>
    </w:p>
    <w:p w:rsidR="005A09FC" w:rsidRPr="00114183" w:rsidRDefault="005A09FC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:rsidR="005A09FC" w:rsidRPr="00114183" w:rsidRDefault="005A09FC" w:rsidP="00402354">
      <w:pPr>
        <w:overflowPunct/>
        <w:ind w:firstLine="720"/>
        <w:jc w:val="both"/>
        <w:outlineLvl w:val="0"/>
        <w:rPr>
          <w:sz w:val="24"/>
          <w:szCs w:val="24"/>
        </w:rPr>
      </w:pPr>
      <w:r w:rsidRPr="00114183">
        <w:rPr>
          <w:sz w:val="24"/>
          <w:szCs w:val="24"/>
        </w:rPr>
        <w:t xml:space="preserve">13.1. К поощрениям главы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относятся:</w:t>
      </w:r>
    </w:p>
    <w:p w:rsidR="005A09FC" w:rsidRPr="00114183" w:rsidRDefault="005A09FC" w:rsidP="00402354">
      <w:pPr>
        <w:overflowPunct/>
        <w:ind w:firstLine="720"/>
        <w:jc w:val="both"/>
        <w:outlineLvl w:val="0"/>
        <w:rPr>
          <w:sz w:val="24"/>
          <w:szCs w:val="24"/>
        </w:rPr>
      </w:pPr>
      <w:r w:rsidRPr="00114183">
        <w:rPr>
          <w:sz w:val="24"/>
          <w:szCs w:val="24"/>
        </w:rPr>
        <w:t xml:space="preserve">почетная грамота главы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поселения;</w:t>
      </w:r>
    </w:p>
    <w:p w:rsidR="005A09FC" w:rsidRPr="00114183" w:rsidRDefault="005A09FC" w:rsidP="00402354">
      <w:pPr>
        <w:overflowPunct/>
        <w:ind w:firstLine="720"/>
        <w:jc w:val="both"/>
        <w:outlineLvl w:val="0"/>
        <w:rPr>
          <w:sz w:val="24"/>
          <w:szCs w:val="24"/>
        </w:rPr>
      </w:pPr>
      <w:r w:rsidRPr="00114183">
        <w:rPr>
          <w:sz w:val="24"/>
          <w:szCs w:val="24"/>
        </w:rPr>
        <w:t xml:space="preserve">благодарственное письмо главы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поселения;</w:t>
      </w:r>
    </w:p>
    <w:p w:rsidR="005A09FC" w:rsidRPr="00114183" w:rsidRDefault="005A09FC" w:rsidP="00402354">
      <w:pPr>
        <w:overflowPunct/>
        <w:ind w:firstLine="720"/>
        <w:jc w:val="both"/>
        <w:outlineLvl w:val="0"/>
        <w:rPr>
          <w:sz w:val="24"/>
          <w:szCs w:val="24"/>
        </w:rPr>
      </w:pPr>
      <w:r w:rsidRPr="00114183">
        <w:rPr>
          <w:sz w:val="24"/>
          <w:szCs w:val="24"/>
        </w:rPr>
        <w:t xml:space="preserve">приветственный адрес главы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поселения.</w:t>
      </w:r>
    </w:p>
    <w:p w:rsidR="005A09FC" w:rsidRPr="00114183" w:rsidRDefault="005A09FC" w:rsidP="00402354">
      <w:pPr>
        <w:overflowPunct/>
        <w:ind w:firstLine="720"/>
        <w:jc w:val="both"/>
        <w:outlineLvl w:val="0"/>
        <w:rPr>
          <w:sz w:val="24"/>
          <w:szCs w:val="24"/>
        </w:rPr>
      </w:pPr>
      <w:r w:rsidRPr="00114183">
        <w:rPr>
          <w:sz w:val="24"/>
          <w:szCs w:val="24"/>
        </w:rPr>
        <w:t xml:space="preserve">13.2. Поощрения главы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являются поощрениями трудовых коллективов организаций (независимо от организационно-правовых форм и форм собственности) и их работников, общественных объединений и их членов, а также граждан.</w:t>
      </w:r>
    </w:p>
    <w:p w:rsidR="005A09FC" w:rsidRPr="00114183" w:rsidRDefault="005A09FC" w:rsidP="00402354">
      <w:pPr>
        <w:overflowPunct/>
        <w:ind w:firstLine="720"/>
        <w:jc w:val="both"/>
        <w:outlineLvl w:val="0"/>
        <w:rPr>
          <w:sz w:val="24"/>
          <w:szCs w:val="24"/>
        </w:rPr>
      </w:pPr>
      <w:r w:rsidRPr="00114183">
        <w:rPr>
          <w:sz w:val="24"/>
          <w:szCs w:val="24"/>
        </w:rPr>
        <w:t xml:space="preserve">13.3. Награждение поощрениями трудовых коллективов организаций производится за большой вклад в социально-экономическое развитие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повышение объемов производства, выпуск новых видов доброкачественной конкурентоспособной продукции, а трудовых коллективов бюджетных организаций - за конкретный вклад в развитие своей сферы.</w:t>
      </w:r>
    </w:p>
    <w:p w:rsidR="005A09FC" w:rsidRPr="00114183" w:rsidRDefault="005A09FC" w:rsidP="00402354">
      <w:pPr>
        <w:overflowPunct/>
        <w:ind w:firstLine="720"/>
        <w:jc w:val="both"/>
        <w:outlineLvl w:val="0"/>
        <w:rPr>
          <w:sz w:val="24"/>
          <w:szCs w:val="24"/>
        </w:rPr>
      </w:pPr>
      <w:r w:rsidRPr="00114183">
        <w:rPr>
          <w:sz w:val="24"/>
          <w:szCs w:val="24"/>
        </w:rPr>
        <w:t>Награждение поощрениями граждан производится за выдающиеся трудовые достижения, личный вклад в науку, культуру, искусство, образование, охрану здоровья, спорт и иную деятельность, получившую общественное признание.</w:t>
      </w:r>
    </w:p>
    <w:p w:rsidR="005A09FC" w:rsidRPr="00114183" w:rsidRDefault="005A09FC" w:rsidP="00402354">
      <w:pPr>
        <w:overflowPunct/>
        <w:ind w:firstLine="720"/>
        <w:jc w:val="both"/>
        <w:outlineLvl w:val="0"/>
        <w:rPr>
          <w:sz w:val="24"/>
          <w:szCs w:val="24"/>
        </w:rPr>
      </w:pPr>
      <w:r w:rsidRPr="00114183">
        <w:rPr>
          <w:sz w:val="24"/>
          <w:szCs w:val="24"/>
        </w:rPr>
        <w:t xml:space="preserve">Юбилейными датами для целей применения поощрений главы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считаются:</w:t>
      </w:r>
    </w:p>
    <w:p w:rsidR="005A09FC" w:rsidRPr="00114183" w:rsidRDefault="005A09FC" w:rsidP="00402354">
      <w:pPr>
        <w:overflowPunct/>
        <w:ind w:firstLine="720"/>
        <w:jc w:val="both"/>
        <w:outlineLvl w:val="0"/>
        <w:rPr>
          <w:sz w:val="24"/>
          <w:szCs w:val="24"/>
        </w:rPr>
      </w:pPr>
      <w:r w:rsidRPr="00114183">
        <w:rPr>
          <w:sz w:val="24"/>
          <w:szCs w:val="24"/>
        </w:rPr>
        <w:t>для трудовых коллективов организаций - 25, 50, 75, 100 и каждые последующие 25 лет со дня основания организации;</w:t>
      </w:r>
    </w:p>
    <w:p w:rsidR="005A09FC" w:rsidRPr="00114183" w:rsidRDefault="005A09FC" w:rsidP="00402354">
      <w:pPr>
        <w:overflowPunct/>
        <w:ind w:firstLine="720"/>
        <w:jc w:val="both"/>
        <w:outlineLvl w:val="0"/>
        <w:rPr>
          <w:sz w:val="24"/>
          <w:szCs w:val="24"/>
        </w:rPr>
      </w:pPr>
      <w:r w:rsidRPr="00114183">
        <w:rPr>
          <w:sz w:val="24"/>
          <w:szCs w:val="24"/>
        </w:rPr>
        <w:t>для граждан - 50, 55, 60 и каждые последующие 10 лет со дня рождения.</w:t>
      </w:r>
    </w:p>
    <w:p w:rsidR="005A09FC" w:rsidRPr="00114183" w:rsidRDefault="005A09FC" w:rsidP="00402354">
      <w:pPr>
        <w:overflowPunct/>
        <w:ind w:firstLine="720"/>
        <w:jc w:val="both"/>
        <w:outlineLvl w:val="0"/>
        <w:rPr>
          <w:sz w:val="24"/>
          <w:szCs w:val="24"/>
        </w:rPr>
      </w:pPr>
      <w:r w:rsidRPr="00114183">
        <w:rPr>
          <w:sz w:val="24"/>
          <w:szCs w:val="24"/>
        </w:rPr>
        <w:t xml:space="preserve">13.4. Инициаторами ходатайств о поощрениях могут выступать глава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депутаты Собрания депутатов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руководители структурных подразделений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руководители предприятий, учреждений и иных организаций, осуществляющих свою деятельность на территории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поселения.</w:t>
      </w:r>
    </w:p>
    <w:p w:rsidR="005A09FC" w:rsidRPr="00114183" w:rsidRDefault="005A09FC" w:rsidP="00402354">
      <w:pPr>
        <w:overflowPunct/>
        <w:ind w:firstLine="720"/>
        <w:jc w:val="both"/>
        <w:outlineLvl w:val="0"/>
        <w:rPr>
          <w:sz w:val="24"/>
          <w:szCs w:val="24"/>
        </w:rPr>
      </w:pPr>
      <w:r w:rsidRPr="00114183">
        <w:rPr>
          <w:sz w:val="24"/>
          <w:szCs w:val="24"/>
        </w:rPr>
        <w:t xml:space="preserve">13.5. Прием ходатайств о поощрениях, передачу подготовленных документов о поощрениях для подписания главе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а также подготовку и организацию награждения осуществляет специалист по кадровой работе.</w:t>
      </w:r>
    </w:p>
    <w:p w:rsidR="005A09FC" w:rsidRPr="00114183" w:rsidRDefault="005A09FC" w:rsidP="00402354">
      <w:pPr>
        <w:overflowPunct/>
        <w:ind w:firstLine="720"/>
        <w:jc w:val="both"/>
        <w:outlineLvl w:val="0"/>
        <w:rPr>
          <w:sz w:val="24"/>
          <w:szCs w:val="24"/>
        </w:rPr>
      </w:pPr>
      <w:r w:rsidRPr="00114183">
        <w:rPr>
          <w:sz w:val="24"/>
          <w:szCs w:val="24"/>
        </w:rPr>
        <w:t>13.6. К ходатайствам прилагаются:</w:t>
      </w:r>
    </w:p>
    <w:p w:rsidR="005A09FC" w:rsidRPr="00114183" w:rsidRDefault="005A09FC" w:rsidP="00402354">
      <w:pPr>
        <w:overflowPunct/>
        <w:ind w:firstLine="720"/>
        <w:jc w:val="both"/>
        <w:outlineLvl w:val="0"/>
        <w:rPr>
          <w:sz w:val="24"/>
          <w:szCs w:val="24"/>
        </w:rPr>
      </w:pPr>
      <w:r w:rsidRPr="00114183">
        <w:rPr>
          <w:sz w:val="24"/>
          <w:szCs w:val="24"/>
        </w:rPr>
        <w:t xml:space="preserve">13.6.1. При поощрении трудовых коллективов организаций – справка о вкладе в социально-экономическое развитие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финансово-экономическом состоянии организации, численности работающих и среднегодовой заработной плате, а также историческая справка (при представлении в связи с юбилейными датами).</w:t>
      </w:r>
    </w:p>
    <w:p w:rsidR="005A09FC" w:rsidRPr="00114183" w:rsidRDefault="005A09FC" w:rsidP="00402354">
      <w:pPr>
        <w:overflowPunct/>
        <w:ind w:firstLine="720"/>
        <w:jc w:val="both"/>
        <w:outlineLvl w:val="0"/>
        <w:rPr>
          <w:sz w:val="24"/>
          <w:szCs w:val="24"/>
        </w:rPr>
      </w:pPr>
      <w:r w:rsidRPr="00114183">
        <w:rPr>
          <w:sz w:val="24"/>
          <w:szCs w:val="24"/>
        </w:rPr>
        <w:t>13.6.2. При поощрении трудовых коллективов бюджетных организаций представляется информация о конкретном вкладе в развитие социальной сферы или отрасли.</w:t>
      </w:r>
    </w:p>
    <w:p w:rsidR="005A09FC" w:rsidRPr="00114183" w:rsidRDefault="005A09FC" w:rsidP="00402354">
      <w:pPr>
        <w:overflowPunct/>
        <w:ind w:firstLine="720"/>
        <w:jc w:val="both"/>
        <w:outlineLvl w:val="0"/>
        <w:rPr>
          <w:sz w:val="24"/>
          <w:szCs w:val="24"/>
        </w:rPr>
      </w:pPr>
      <w:r w:rsidRPr="00114183">
        <w:rPr>
          <w:sz w:val="24"/>
          <w:szCs w:val="24"/>
        </w:rPr>
        <w:t>13.6.3. При поощрении граждан:</w:t>
      </w:r>
    </w:p>
    <w:p w:rsidR="005A09FC" w:rsidRPr="00114183" w:rsidRDefault="005A09FC" w:rsidP="00402354">
      <w:pPr>
        <w:overflowPunct/>
        <w:ind w:firstLine="720"/>
        <w:jc w:val="both"/>
        <w:outlineLvl w:val="0"/>
        <w:rPr>
          <w:sz w:val="24"/>
          <w:szCs w:val="24"/>
        </w:rPr>
      </w:pPr>
      <w:r w:rsidRPr="00114183">
        <w:rPr>
          <w:sz w:val="24"/>
          <w:szCs w:val="24"/>
        </w:rPr>
        <w:t>обращение руководителя предприятия (организации);</w:t>
      </w:r>
    </w:p>
    <w:p w:rsidR="005A09FC" w:rsidRPr="00114183" w:rsidRDefault="005A09FC" w:rsidP="00402354">
      <w:pPr>
        <w:overflowPunct/>
        <w:ind w:firstLine="720"/>
        <w:jc w:val="both"/>
        <w:outlineLvl w:val="0"/>
        <w:rPr>
          <w:sz w:val="24"/>
          <w:szCs w:val="24"/>
        </w:rPr>
      </w:pPr>
      <w:r w:rsidRPr="00114183">
        <w:rPr>
          <w:sz w:val="24"/>
          <w:szCs w:val="24"/>
        </w:rPr>
        <w:t>анкета на представляемого к поощрению;</w:t>
      </w:r>
    </w:p>
    <w:p w:rsidR="005A09FC" w:rsidRPr="00114183" w:rsidRDefault="005A09FC" w:rsidP="00402354">
      <w:pPr>
        <w:overflowPunct/>
        <w:ind w:firstLine="720"/>
        <w:jc w:val="both"/>
        <w:outlineLvl w:val="0"/>
        <w:rPr>
          <w:sz w:val="24"/>
          <w:szCs w:val="24"/>
        </w:rPr>
      </w:pPr>
      <w:r w:rsidRPr="00114183">
        <w:rPr>
          <w:sz w:val="24"/>
          <w:szCs w:val="24"/>
        </w:rPr>
        <w:t xml:space="preserve">характеристика, раскрывающая трудовую, общественную и иную деятельность, с указанием конкретных выдающихся заслуг, получивших признание в </w:t>
      </w:r>
      <w:r>
        <w:rPr>
          <w:sz w:val="24"/>
          <w:szCs w:val="24"/>
        </w:rPr>
        <w:t>Войновском</w:t>
      </w:r>
      <w:r w:rsidRPr="00114183">
        <w:rPr>
          <w:sz w:val="24"/>
          <w:szCs w:val="24"/>
        </w:rPr>
        <w:t xml:space="preserve"> сельском поселении;</w:t>
      </w:r>
    </w:p>
    <w:p w:rsidR="005A09FC" w:rsidRPr="00114183" w:rsidRDefault="005A09FC" w:rsidP="00402354">
      <w:pPr>
        <w:overflowPunct/>
        <w:ind w:firstLine="720"/>
        <w:jc w:val="both"/>
        <w:outlineLvl w:val="0"/>
        <w:rPr>
          <w:sz w:val="24"/>
          <w:szCs w:val="24"/>
        </w:rPr>
      </w:pPr>
      <w:r w:rsidRPr="00114183">
        <w:rPr>
          <w:sz w:val="24"/>
          <w:szCs w:val="24"/>
        </w:rPr>
        <w:t>информация о поощрениях кандидата в коллективе, иных поощрениях.</w:t>
      </w:r>
    </w:p>
    <w:p w:rsidR="005A09FC" w:rsidRPr="00114183" w:rsidRDefault="005A09FC" w:rsidP="00402354">
      <w:pPr>
        <w:overflowPunct/>
        <w:ind w:firstLine="720"/>
        <w:jc w:val="both"/>
        <w:outlineLvl w:val="0"/>
        <w:rPr>
          <w:sz w:val="24"/>
          <w:szCs w:val="24"/>
        </w:rPr>
      </w:pPr>
      <w:r w:rsidRPr="00114183">
        <w:rPr>
          <w:sz w:val="24"/>
          <w:szCs w:val="24"/>
        </w:rPr>
        <w:t>13.6.4. При поощрении общественных объединений и их членов представляется обзорная справка о деятельности общественного объединения, его составе и задачах, а также копия свидетельства о государственной регистрации.</w:t>
      </w:r>
    </w:p>
    <w:p w:rsidR="005A09FC" w:rsidRPr="00114183" w:rsidRDefault="005A09FC" w:rsidP="00402354">
      <w:pPr>
        <w:overflowPunct/>
        <w:ind w:firstLine="720"/>
        <w:jc w:val="both"/>
        <w:outlineLvl w:val="0"/>
        <w:rPr>
          <w:sz w:val="24"/>
          <w:szCs w:val="24"/>
        </w:rPr>
      </w:pPr>
      <w:r w:rsidRPr="00114183">
        <w:rPr>
          <w:sz w:val="24"/>
          <w:szCs w:val="24"/>
        </w:rPr>
        <w:t xml:space="preserve">13.7. Главе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могут быть представлены и другие материалы, необходимые для объективной и полной оценки кандидата на поощрение.</w:t>
      </w:r>
    </w:p>
    <w:p w:rsidR="005A09FC" w:rsidRPr="00114183" w:rsidRDefault="005A09FC" w:rsidP="00402354">
      <w:pPr>
        <w:overflowPunct/>
        <w:ind w:firstLine="720"/>
        <w:jc w:val="both"/>
        <w:outlineLvl w:val="0"/>
        <w:rPr>
          <w:sz w:val="24"/>
          <w:szCs w:val="24"/>
        </w:rPr>
      </w:pPr>
      <w:r w:rsidRPr="00114183">
        <w:rPr>
          <w:sz w:val="24"/>
          <w:szCs w:val="24"/>
        </w:rPr>
        <w:t xml:space="preserve">13.8. Рассмотрение документов о награждении поощрениями главы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не должно превышать 30 дней с момента поступления соответствующего ходатайства. В случае отклонения ходатайства о поощрении, лицу, выступившему с соответствующей инициативой, направляется письменный ответ с указанием причин отказа.</w:t>
      </w:r>
    </w:p>
    <w:p w:rsidR="005A09FC" w:rsidRPr="00114183" w:rsidRDefault="005A09FC" w:rsidP="00402354">
      <w:pPr>
        <w:overflowPunct/>
        <w:ind w:firstLine="720"/>
        <w:jc w:val="both"/>
        <w:outlineLvl w:val="0"/>
        <w:rPr>
          <w:sz w:val="24"/>
          <w:szCs w:val="24"/>
        </w:rPr>
      </w:pPr>
      <w:r w:rsidRPr="00114183">
        <w:rPr>
          <w:sz w:val="24"/>
          <w:szCs w:val="24"/>
        </w:rPr>
        <w:t xml:space="preserve">13.9. Награждение поощрениями производится, как правило, в следующей последовательности: приветственный адрес главы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благодарственное письмо главы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почетная грамота главы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поселения.</w:t>
      </w:r>
    </w:p>
    <w:p w:rsidR="005A09FC" w:rsidRPr="00114183" w:rsidRDefault="005A09FC" w:rsidP="00402354">
      <w:pPr>
        <w:overflowPunct/>
        <w:ind w:firstLine="720"/>
        <w:jc w:val="both"/>
        <w:outlineLvl w:val="0"/>
        <w:rPr>
          <w:sz w:val="24"/>
          <w:szCs w:val="24"/>
        </w:rPr>
      </w:pPr>
      <w:r w:rsidRPr="00114183">
        <w:rPr>
          <w:sz w:val="24"/>
          <w:szCs w:val="24"/>
        </w:rPr>
        <w:t xml:space="preserve">13.10. Награждение поощрениями главы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производится без выплаты денежного вознаграждения.</w:t>
      </w:r>
    </w:p>
    <w:p w:rsidR="005A09FC" w:rsidRPr="00114183" w:rsidRDefault="005A09FC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:rsidR="005A09FC" w:rsidRPr="00114183" w:rsidRDefault="005A09FC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  <w:r w:rsidRPr="00114183">
        <w:rPr>
          <w:sz w:val="24"/>
          <w:szCs w:val="24"/>
        </w:rPr>
        <w:t xml:space="preserve">14. Порядок подготовки и проведения совещаний в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</w:t>
      </w:r>
    </w:p>
    <w:p w:rsidR="005A09FC" w:rsidRPr="00114183" w:rsidRDefault="005A09FC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14.1. Организация подготовки материалов, порядка работы, составление протокола поручений совещания, а также приглашение, регистрация участников совещания согласно списку и дежурство возлагаются на специалиста по организационной работе.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Материалы к совещаниям с участием главы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представляются не позднее 3 календарных дней до дня проведения совещания. 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14.2. Проекты протоколов поручений и решений, принимаемых на совещаниях, проводимых главой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а также проекты протоколов заседаний (решений) возглавляемых им комиссий до представления их на подпись (утверждение) главе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подлежат проверке на соответствие правилам юридической техники и визированию специалистом по правовой работе.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14.3. Стенограммы совещаний хранятся у специалиста по организационной работе, протоколы – у исполнителей.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14.4. Порядок, срок и ответственный за подготовку информации об исполнении поручений определяются главой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14.5. Материально-техническое и хозяйственное обеспечение проведения совещаний и обслуживание их участников возлагаются на специалиста по делопроизводству.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14.6. Совещания проводятся в соответствии с планами мероприятий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или по мере необходимости.</w:t>
      </w:r>
    </w:p>
    <w:p w:rsidR="005A09FC" w:rsidRPr="00114183" w:rsidRDefault="005A09FC" w:rsidP="00402354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</w:p>
    <w:p w:rsidR="005A09FC" w:rsidRPr="00114183" w:rsidRDefault="005A09FC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  <w:r w:rsidRPr="00114183">
        <w:rPr>
          <w:sz w:val="24"/>
          <w:szCs w:val="24"/>
        </w:rPr>
        <w:t xml:space="preserve">15. Порядок оформления отпусков работникам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</w:t>
      </w:r>
    </w:p>
    <w:p w:rsidR="005A09FC" w:rsidRPr="00114183" w:rsidRDefault="005A09FC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:rsidR="005A09FC" w:rsidRPr="00114183" w:rsidRDefault="005A09FC" w:rsidP="00402354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15.1. Специалист по кадровой работе ежегодно готовит график отпусков работников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в том числе главы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на следующий год и до 1 декабря текущего года передает его на утверждение главе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поселения.</w:t>
      </w:r>
    </w:p>
    <w:p w:rsidR="005A09FC" w:rsidRPr="00114183" w:rsidRDefault="005A09FC" w:rsidP="00402354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Глава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утверждает график отпусков с учетом требований Трудового кодекса Российской Федерации.</w:t>
      </w:r>
    </w:p>
    <w:p w:rsidR="005A09FC" w:rsidRPr="00114183" w:rsidRDefault="005A09FC" w:rsidP="00402354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>15.2. Порядок предоставления отпусков, их продолжительность определяются в соответствии с законодательством о муниципальной службе и Трудовым кодексом Российской Федерации.</w:t>
      </w:r>
    </w:p>
    <w:p w:rsidR="005A09FC" w:rsidRPr="00114183" w:rsidRDefault="005A09FC" w:rsidP="00402354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15.3. Отпуска работников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в том числе главе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оформляются распоряжениями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поселения.</w:t>
      </w:r>
    </w:p>
    <w:p w:rsidR="005A09FC" w:rsidRPr="00114183" w:rsidRDefault="005A09FC" w:rsidP="00402354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15.4. Работники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за исключением главы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 пишут заявление о предоставлении отпуска на имя Главы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и предают его специалисту по кадровой работе. </w:t>
      </w:r>
    </w:p>
    <w:p w:rsidR="005A09FC" w:rsidRPr="00114183" w:rsidRDefault="005A09FC" w:rsidP="00402354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В случае, если должность муниципальной службы, замещаемой работником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в соответствии со штатным расписанием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входит в состав структурного подразделения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заявление на отпуск визируется руководителем указанного структурного подразделения.</w:t>
      </w:r>
    </w:p>
    <w:p w:rsidR="005A09FC" w:rsidRPr="00114183" w:rsidRDefault="005A09FC" w:rsidP="00402354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>15.5. Специалист по кадровой работе проверяет правильность составления заявления, а также соблюдение очередности, установленной графиком отпусков, и готовит проект соответствующего распоряжения.</w:t>
      </w:r>
    </w:p>
    <w:p w:rsidR="005A09FC" w:rsidRPr="00114183" w:rsidRDefault="005A09FC" w:rsidP="00402354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15.6. Учет использования отпусков работниками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ведется специалистом по кадровой работе.</w:t>
      </w:r>
    </w:p>
    <w:p w:rsidR="005A09FC" w:rsidRPr="00114183" w:rsidRDefault="005A09FC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:rsidR="005A09FC" w:rsidRPr="00114183" w:rsidRDefault="005A09FC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  <w:r w:rsidRPr="00114183">
        <w:rPr>
          <w:sz w:val="24"/>
          <w:szCs w:val="24"/>
        </w:rPr>
        <w:t>16. Печати, бланки и штампы</w:t>
      </w:r>
    </w:p>
    <w:p w:rsidR="005A09FC" w:rsidRPr="00114183" w:rsidRDefault="005A09FC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16.1. На документах, требующих особого удостоверения подлинности, ставится печать.</w:t>
      </w:r>
    </w:p>
    <w:p w:rsidR="005A09FC" w:rsidRPr="00114183" w:rsidRDefault="005A09FC" w:rsidP="00402354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16.2. В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используется печать с обозначением «Администрация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поселения».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16.3. Печати должны храниться в сейфах.</w:t>
      </w:r>
    </w:p>
    <w:p w:rsidR="005A09FC" w:rsidRPr="00114183" w:rsidRDefault="005A09FC" w:rsidP="00402354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114183">
        <w:rPr>
          <w:sz w:val="24"/>
          <w:szCs w:val="24"/>
        </w:rPr>
        <w:t xml:space="preserve">Ответственность и контроль за соблюдением порядка использования, хранения печатей в подразделениях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возлагаются главой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на должностное лицо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16.4. Бланки документов, применяемые в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должны использоваться строго по назначению и без соответствующего разрешения не могут передаваться другим организациям и лицам.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Должностные лица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при направлении писем в организации, должностным лицам и гражданам пользуются бланками «Администрация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поселения».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Изготовленные бланки имеют нумерацию и выдаются указанным должностным лицам по количеству под роспись.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При внутренней переписке бланки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могут не использоваться.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16.5. Для проставления отметок о получении, регистрации, прохождении и исполнении документов, других отметок справочного характера применяются соответствующие штампы.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16.6. Бланки и штампы должны храниться в сейфах или закрытых шкафах.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16.7. Об утере печати или штампа незамедлительно ставится в известность глава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поселения.</w:t>
      </w:r>
    </w:p>
    <w:p w:rsidR="005A09FC" w:rsidRPr="00114183" w:rsidRDefault="005A09FC" w:rsidP="00402354">
      <w:pPr>
        <w:overflowPunct/>
        <w:ind w:firstLine="72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16.8. В случаях, предусмотренных федеральными законами, указами Президента Российской Федерации, в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используется гербовая печать с изображением Государственного герба Российской Федерации и обозначением «Администрация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поселения».</w:t>
      </w:r>
    </w:p>
    <w:p w:rsidR="005A09FC" w:rsidRPr="00114183" w:rsidRDefault="005A09FC" w:rsidP="00402354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</w:p>
    <w:p w:rsidR="005A09FC" w:rsidRPr="00114183" w:rsidRDefault="005A09FC" w:rsidP="00402354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  <w:r w:rsidRPr="00114183">
        <w:rPr>
          <w:sz w:val="24"/>
          <w:szCs w:val="24"/>
        </w:rPr>
        <w:t xml:space="preserve">17. Внутренний трудовой распорядок и материально-техническое обеспечение деятельности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</w:t>
      </w:r>
    </w:p>
    <w:p w:rsidR="005A09FC" w:rsidRPr="00114183" w:rsidRDefault="005A09FC" w:rsidP="00402354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</w:p>
    <w:p w:rsidR="005A09FC" w:rsidRPr="00114183" w:rsidRDefault="005A09FC" w:rsidP="00402354">
      <w:pPr>
        <w:overflowPunct/>
        <w:ind w:firstLine="54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17.1. Правила внутреннего трудового распорядка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устанавливаются настоящим Регламентом и иными распоряжениями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в соответствии с Трудовым кодексом Российской Федерации.</w:t>
      </w:r>
    </w:p>
    <w:p w:rsidR="005A09FC" w:rsidRPr="00114183" w:rsidRDefault="005A09FC" w:rsidP="00402354">
      <w:pPr>
        <w:overflowPunct/>
        <w:ind w:firstLine="54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17.2. В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действует пятидневная рабочая неделя. Выходными днями являются суббота и воскресенье.</w:t>
      </w:r>
    </w:p>
    <w:p w:rsidR="005A09FC" w:rsidRDefault="005A09FC" w:rsidP="00402354">
      <w:pPr>
        <w:overflowPunct/>
        <w:ind w:firstLine="54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17.3. Рабочий день в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начинается в </w:t>
      </w:r>
    </w:p>
    <w:p w:rsidR="005A09FC" w:rsidRPr="00114183" w:rsidRDefault="005A09FC" w:rsidP="00402354">
      <w:pPr>
        <w:overflowPunct/>
        <w:ind w:firstLine="54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9-00</w:t>
      </w:r>
      <w:r w:rsidRPr="00114183">
        <w:rPr>
          <w:sz w:val="24"/>
          <w:szCs w:val="24"/>
        </w:rPr>
        <w:t xml:space="preserve"> часов и оканчивается в 1</w:t>
      </w:r>
      <w:r>
        <w:rPr>
          <w:sz w:val="24"/>
          <w:szCs w:val="24"/>
        </w:rPr>
        <w:t>7</w:t>
      </w:r>
      <w:r w:rsidRPr="00114183">
        <w:rPr>
          <w:sz w:val="24"/>
          <w:szCs w:val="24"/>
        </w:rPr>
        <w:t>-42 часов.  Продолжительность рабочего дня, непосредственно предшествующего нерабочему праздничному дню, уменьшается на 1 час.</w:t>
      </w:r>
    </w:p>
    <w:p w:rsidR="005A09FC" w:rsidRPr="00114183" w:rsidRDefault="005A09FC" w:rsidP="00402354">
      <w:pPr>
        <w:overflowPunct/>
        <w:ind w:firstLine="54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Перерыв для отдыха и питания начинается в 12</w:t>
      </w:r>
      <w:r>
        <w:rPr>
          <w:sz w:val="24"/>
          <w:szCs w:val="24"/>
        </w:rPr>
        <w:t xml:space="preserve"> </w:t>
      </w:r>
      <w:r w:rsidRPr="00114183">
        <w:rPr>
          <w:sz w:val="24"/>
          <w:szCs w:val="24"/>
        </w:rPr>
        <w:t>часов</w:t>
      </w:r>
      <w:r>
        <w:rPr>
          <w:sz w:val="24"/>
          <w:szCs w:val="24"/>
        </w:rPr>
        <w:t xml:space="preserve"> 30 минут</w:t>
      </w:r>
      <w:r w:rsidRPr="00114183">
        <w:rPr>
          <w:sz w:val="24"/>
          <w:szCs w:val="24"/>
        </w:rPr>
        <w:t xml:space="preserve"> и оканчивается в 1</w:t>
      </w:r>
      <w:r>
        <w:rPr>
          <w:sz w:val="24"/>
          <w:szCs w:val="24"/>
        </w:rPr>
        <w:t>4-00</w:t>
      </w:r>
      <w:r w:rsidRPr="00114183">
        <w:rPr>
          <w:sz w:val="24"/>
          <w:szCs w:val="24"/>
        </w:rPr>
        <w:t xml:space="preserve"> часов.</w:t>
      </w:r>
    </w:p>
    <w:p w:rsidR="005A09FC" w:rsidRPr="00114183" w:rsidRDefault="005A09FC" w:rsidP="00402354">
      <w:pPr>
        <w:overflowPunct/>
        <w:ind w:firstLine="54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>17.4. Для отдельных категорий работников в соответствии с действующим законодательством может устанавливаться иной режим рабочего времени.</w:t>
      </w:r>
    </w:p>
    <w:p w:rsidR="005A09FC" w:rsidRPr="00114183" w:rsidRDefault="005A09FC" w:rsidP="00402354">
      <w:pPr>
        <w:overflowPunct/>
        <w:ind w:firstLine="540"/>
        <w:jc w:val="both"/>
        <w:outlineLvl w:val="3"/>
        <w:rPr>
          <w:sz w:val="24"/>
          <w:szCs w:val="24"/>
        </w:rPr>
      </w:pPr>
      <w:r w:rsidRPr="00114183">
        <w:rPr>
          <w:sz w:val="24"/>
          <w:szCs w:val="24"/>
        </w:rPr>
        <w:t xml:space="preserve">Перечень должностей работников с ненормированным рабочим днем устанавливается распоряжением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поселения.</w:t>
      </w:r>
    </w:p>
    <w:p w:rsidR="005A09FC" w:rsidRPr="00114183" w:rsidRDefault="005A09FC" w:rsidP="00402354">
      <w:pPr>
        <w:overflowPunct/>
        <w:ind w:firstLine="54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17.5. Соблюдение внутреннего трудового распорядка обязательно для всех работников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поселения.</w:t>
      </w:r>
    </w:p>
    <w:p w:rsidR="005A09FC" w:rsidRPr="00114183" w:rsidRDefault="005A09FC" w:rsidP="00402354">
      <w:pPr>
        <w:overflowPunct/>
        <w:ind w:firstLine="54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Контроль за соблюдением работниками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внутреннего трудового распорядка осуществляет специалист по кадровой работе.</w:t>
      </w:r>
    </w:p>
    <w:p w:rsidR="005A09FC" w:rsidRPr="00114183" w:rsidRDefault="005A09FC" w:rsidP="00402354">
      <w:pPr>
        <w:overflowPunct/>
        <w:ind w:firstLine="54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17.6. Материально-техническое обеспечение деятельности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осуществляет работник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в должностные обязанности которого входит осуществление указанной работы.</w:t>
      </w:r>
    </w:p>
    <w:p w:rsidR="005A09FC" w:rsidRPr="00114183" w:rsidRDefault="005A09FC" w:rsidP="00402354">
      <w:pPr>
        <w:overflowPunct/>
        <w:ind w:firstLine="540"/>
        <w:jc w:val="both"/>
        <w:outlineLvl w:val="1"/>
        <w:rPr>
          <w:sz w:val="24"/>
          <w:szCs w:val="24"/>
        </w:rPr>
      </w:pPr>
      <w:r w:rsidRPr="00114183">
        <w:rPr>
          <w:sz w:val="24"/>
          <w:szCs w:val="24"/>
        </w:rPr>
        <w:t xml:space="preserve">Для получения оргтехники, канцтоваров, проведения ремонтных работ руководители структурных подразделений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поселения, иные работники Администрации </w:t>
      </w:r>
      <w:r>
        <w:rPr>
          <w:sz w:val="24"/>
          <w:szCs w:val="24"/>
        </w:rPr>
        <w:t>Войновского</w:t>
      </w:r>
      <w:r w:rsidRPr="00114183">
        <w:rPr>
          <w:sz w:val="24"/>
          <w:szCs w:val="24"/>
        </w:rPr>
        <w:t xml:space="preserve"> сельского поселения подают заявку указанному в абзаце первом настоящего пункта работнику.</w:t>
      </w:r>
    </w:p>
    <w:p w:rsidR="005A09FC" w:rsidRPr="00114183" w:rsidRDefault="005A09FC" w:rsidP="00402354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</w:p>
    <w:p w:rsidR="005A09FC" w:rsidRPr="00114183" w:rsidRDefault="005A09FC">
      <w:pPr>
        <w:rPr>
          <w:sz w:val="24"/>
          <w:szCs w:val="24"/>
        </w:rPr>
      </w:pPr>
    </w:p>
    <w:sectPr w:rsidR="005A09FC" w:rsidRPr="00114183" w:rsidSect="00430ECF">
      <w:footerReference w:type="even" r:id="rId7"/>
      <w:foot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9FC" w:rsidRDefault="005A09FC" w:rsidP="006F2145">
      <w:r>
        <w:separator/>
      </w:r>
    </w:p>
  </w:endnote>
  <w:endnote w:type="continuationSeparator" w:id="0">
    <w:p w:rsidR="005A09FC" w:rsidRDefault="005A09FC" w:rsidP="006F21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9FC" w:rsidRDefault="005A09FC" w:rsidP="00430EC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A09FC" w:rsidRDefault="005A09FC" w:rsidP="00430EC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9FC" w:rsidRDefault="005A09FC" w:rsidP="00430EC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A09FC" w:rsidRDefault="005A09FC" w:rsidP="00430EC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9FC" w:rsidRDefault="005A09FC" w:rsidP="006F2145">
      <w:r>
        <w:separator/>
      </w:r>
    </w:p>
  </w:footnote>
  <w:footnote w:type="continuationSeparator" w:id="0">
    <w:p w:rsidR="005A09FC" w:rsidRDefault="005A09FC" w:rsidP="006F21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F13AC"/>
    <w:multiLevelType w:val="hybridMultilevel"/>
    <w:tmpl w:val="5A389302"/>
    <w:lvl w:ilvl="0" w:tplc="27F2E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B787F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13445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07488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918A6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5944D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CCC36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47402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14EE5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40BC1ADA"/>
    <w:multiLevelType w:val="hybridMultilevel"/>
    <w:tmpl w:val="927C208C"/>
    <w:lvl w:ilvl="0" w:tplc="26B8D922">
      <w:start w:val="1"/>
      <w:numFmt w:val="decimal"/>
      <w:lvlText w:val="%1."/>
      <w:lvlJc w:val="left"/>
      <w:pPr>
        <w:ind w:left="1833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51FF5B59"/>
    <w:multiLevelType w:val="hybridMultilevel"/>
    <w:tmpl w:val="7BAA9FB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2354"/>
    <w:rsid w:val="000A4BF3"/>
    <w:rsid w:val="000F427D"/>
    <w:rsid w:val="00114183"/>
    <w:rsid w:val="001723A6"/>
    <w:rsid w:val="00194537"/>
    <w:rsid w:val="00277F30"/>
    <w:rsid w:val="002D4925"/>
    <w:rsid w:val="00347C47"/>
    <w:rsid w:val="003675C0"/>
    <w:rsid w:val="00393561"/>
    <w:rsid w:val="003E6D42"/>
    <w:rsid w:val="00402354"/>
    <w:rsid w:val="004261A6"/>
    <w:rsid w:val="00430ECF"/>
    <w:rsid w:val="004A11DE"/>
    <w:rsid w:val="004B0D93"/>
    <w:rsid w:val="004C21A3"/>
    <w:rsid w:val="004E7595"/>
    <w:rsid w:val="00577F9A"/>
    <w:rsid w:val="005A09FC"/>
    <w:rsid w:val="005D7F22"/>
    <w:rsid w:val="00604AE1"/>
    <w:rsid w:val="006C3F55"/>
    <w:rsid w:val="006D0DAC"/>
    <w:rsid w:val="006F2145"/>
    <w:rsid w:val="00743C91"/>
    <w:rsid w:val="007936AF"/>
    <w:rsid w:val="00807701"/>
    <w:rsid w:val="0083424C"/>
    <w:rsid w:val="00851F1A"/>
    <w:rsid w:val="00864B03"/>
    <w:rsid w:val="008C5ECD"/>
    <w:rsid w:val="00953D01"/>
    <w:rsid w:val="00956BD6"/>
    <w:rsid w:val="00972E8C"/>
    <w:rsid w:val="009E5DAF"/>
    <w:rsid w:val="00A30A75"/>
    <w:rsid w:val="00A54FC4"/>
    <w:rsid w:val="00AA43FB"/>
    <w:rsid w:val="00B12D93"/>
    <w:rsid w:val="00B84855"/>
    <w:rsid w:val="00BB2020"/>
    <w:rsid w:val="00BC6169"/>
    <w:rsid w:val="00CC2876"/>
    <w:rsid w:val="00DB7025"/>
    <w:rsid w:val="00DE441B"/>
    <w:rsid w:val="00DF115D"/>
    <w:rsid w:val="00E90747"/>
    <w:rsid w:val="00F42108"/>
    <w:rsid w:val="00F52492"/>
    <w:rsid w:val="00F5562B"/>
    <w:rsid w:val="00FA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35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">
    <w:name w:val="Основной текст 21"/>
    <w:basedOn w:val="Normal"/>
    <w:uiPriority w:val="99"/>
    <w:rsid w:val="00402354"/>
    <w:rPr>
      <w:sz w:val="28"/>
    </w:rPr>
  </w:style>
  <w:style w:type="table" w:styleId="TableGrid">
    <w:name w:val="Table Grid"/>
    <w:basedOn w:val="TableNormal"/>
    <w:uiPriority w:val="99"/>
    <w:rsid w:val="0040235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40235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02354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40235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402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02354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402354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430E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116</TotalTime>
  <Pages>21</Pages>
  <Words>9670</Words>
  <Characters>-32766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kadry</cp:lastModifiedBy>
  <cp:revision>16</cp:revision>
  <cp:lastPrinted>2016-12-25T14:45:00Z</cp:lastPrinted>
  <dcterms:created xsi:type="dcterms:W3CDTF">2016-10-11T10:48:00Z</dcterms:created>
  <dcterms:modified xsi:type="dcterms:W3CDTF">2016-12-25T14:54:00Z</dcterms:modified>
</cp:coreProperties>
</file>