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B8" w:rsidRPr="000F6D49" w:rsidRDefault="009040B8" w:rsidP="009040B8">
      <w:pPr>
        <w:jc w:val="center"/>
        <w:rPr>
          <w:b/>
          <w:sz w:val="24"/>
          <w:szCs w:val="24"/>
        </w:rPr>
      </w:pPr>
      <w:r w:rsidRPr="000F6D49">
        <w:rPr>
          <w:b/>
          <w:sz w:val="24"/>
          <w:szCs w:val="24"/>
        </w:rPr>
        <w:t>РОССИЙСКАЯ ФЕДЕРАЦИЯ</w:t>
      </w:r>
      <w:r w:rsidR="009F311B" w:rsidRPr="000F6D49">
        <w:rPr>
          <w:b/>
          <w:sz w:val="24"/>
          <w:szCs w:val="24"/>
        </w:rPr>
        <w:t xml:space="preserve"> </w:t>
      </w:r>
    </w:p>
    <w:p w:rsidR="009040B8" w:rsidRPr="000F6D49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0F6D49">
        <w:rPr>
          <w:sz w:val="24"/>
          <w:szCs w:val="24"/>
        </w:rPr>
        <w:t>РОСТОВСКАЯ ОБЛАСТЬ</w:t>
      </w:r>
    </w:p>
    <w:p w:rsidR="002408D3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0F6D49">
        <w:rPr>
          <w:sz w:val="24"/>
          <w:szCs w:val="24"/>
        </w:rPr>
        <w:t>ЕГОРЛЫКСКИЙ РАЙОН</w:t>
      </w:r>
      <w:r w:rsidR="002408D3">
        <w:rPr>
          <w:sz w:val="24"/>
          <w:szCs w:val="24"/>
        </w:rPr>
        <w:t xml:space="preserve"> </w:t>
      </w:r>
    </w:p>
    <w:p w:rsidR="002408D3" w:rsidRPr="000F6D49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spacing w:val="-2"/>
          <w:sz w:val="24"/>
          <w:szCs w:val="24"/>
        </w:rPr>
      </w:pPr>
      <w:r w:rsidRPr="002408D3">
        <w:rPr>
          <w:sz w:val="24"/>
          <w:szCs w:val="24"/>
        </w:rPr>
        <w:t xml:space="preserve">СОБРАНИЕ ДЕПУТАТОВ </w:t>
      </w:r>
      <w:r w:rsidR="00B356BB" w:rsidRPr="002408D3">
        <w:rPr>
          <w:sz w:val="24"/>
          <w:szCs w:val="24"/>
        </w:rPr>
        <w:t>ВОЙНОВСКОГО</w:t>
      </w:r>
      <w:r w:rsidRPr="002408D3">
        <w:rPr>
          <w:sz w:val="24"/>
          <w:szCs w:val="24"/>
        </w:rPr>
        <w:t xml:space="preserve"> СЕЛЬСКОГО</w:t>
      </w:r>
      <w:r w:rsidR="002408D3" w:rsidRPr="002408D3">
        <w:rPr>
          <w:sz w:val="24"/>
          <w:szCs w:val="24"/>
        </w:rPr>
        <w:t xml:space="preserve"> </w:t>
      </w:r>
      <w:r w:rsidR="002408D3" w:rsidRPr="000F6D49">
        <w:rPr>
          <w:sz w:val="24"/>
          <w:szCs w:val="24"/>
        </w:rPr>
        <w:t>ПОСЕЛЕНИЯ</w:t>
      </w:r>
    </w:p>
    <w:p w:rsidR="009040B8" w:rsidRPr="002408D3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</w:p>
    <w:p w:rsidR="009040B8" w:rsidRPr="000F6D49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spacing w:val="-2"/>
          <w:sz w:val="24"/>
          <w:szCs w:val="24"/>
        </w:rPr>
      </w:pPr>
    </w:p>
    <w:p w:rsidR="009040B8" w:rsidRPr="000F6D49" w:rsidRDefault="002408D3" w:rsidP="002408D3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</w:t>
      </w:r>
      <w:r w:rsidR="009040B8" w:rsidRPr="000F6D49">
        <w:rPr>
          <w:spacing w:val="-2"/>
          <w:sz w:val="24"/>
          <w:szCs w:val="24"/>
        </w:rPr>
        <w:t>РЕШЕНИЕ</w:t>
      </w:r>
      <w:r w:rsidR="009F311B" w:rsidRPr="000F6D49">
        <w:rPr>
          <w:spacing w:val="-2"/>
          <w:sz w:val="24"/>
          <w:szCs w:val="24"/>
        </w:rPr>
        <w:t xml:space="preserve"> </w:t>
      </w:r>
    </w:p>
    <w:p w:rsidR="009040B8" w:rsidRDefault="009040B8" w:rsidP="009040B8">
      <w:pPr>
        <w:jc w:val="center"/>
        <w:rPr>
          <w:b/>
          <w:sz w:val="28"/>
          <w:szCs w:val="28"/>
        </w:rPr>
      </w:pPr>
    </w:p>
    <w:p w:rsidR="009040B8" w:rsidRPr="000F6D49" w:rsidRDefault="00B356BB" w:rsidP="00B356BB">
      <w:pPr>
        <w:rPr>
          <w:sz w:val="28"/>
          <w:szCs w:val="28"/>
        </w:rPr>
      </w:pPr>
      <w:r w:rsidRPr="000F6D49">
        <w:rPr>
          <w:sz w:val="28"/>
          <w:szCs w:val="28"/>
        </w:rPr>
        <w:t>05 ноября</w:t>
      </w:r>
      <w:r w:rsidR="009F311B" w:rsidRPr="000F6D49">
        <w:rPr>
          <w:sz w:val="28"/>
          <w:szCs w:val="28"/>
        </w:rPr>
        <w:t xml:space="preserve">  </w:t>
      </w:r>
      <w:r w:rsidR="009040B8" w:rsidRPr="000F6D49">
        <w:rPr>
          <w:sz w:val="28"/>
          <w:szCs w:val="28"/>
        </w:rPr>
        <w:t>20</w:t>
      </w:r>
      <w:r w:rsidR="00F711BF" w:rsidRPr="000F6D49">
        <w:rPr>
          <w:sz w:val="28"/>
          <w:szCs w:val="28"/>
        </w:rPr>
        <w:t>1</w:t>
      </w:r>
      <w:r w:rsidRPr="000F6D49">
        <w:rPr>
          <w:sz w:val="28"/>
          <w:szCs w:val="28"/>
        </w:rPr>
        <w:t>5  года</w:t>
      </w:r>
      <w:r w:rsidRPr="000F6D49">
        <w:rPr>
          <w:sz w:val="28"/>
          <w:szCs w:val="28"/>
        </w:rPr>
        <w:tab/>
        <w:t xml:space="preserve">            </w:t>
      </w:r>
      <w:r w:rsidR="002408D3">
        <w:rPr>
          <w:sz w:val="28"/>
          <w:szCs w:val="28"/>
        </w:rPr>
        <w:t xml:space="preserve">    </w:t>
      </w:r>
      <w:r w:rsidR="009040B8" w:rsidRPr="000F6D49">
        <w:rPr>
          <w:sz w:val="28"/>
          <w:szCs w:val="28"/>
        </w:rPr>
        <w:t>№</w:t>
      </w:r>
      <w:r w:rsidR="00844D58" w:rsidRPr="000F6D49">
        <w:rPr>
          <w:sz w:val="28"/>
          <w:szCs w:val="28"/>
        </w:rPr>
        <w:t xml:space="preserve"> </w:t>
      </w:r>
      <w:r w:rsidRPr="000F6D49">
        <w:rPr>
          <w:sz w:val="28"/>
          <w:szCs w:val="28"/>
        </w:rPr>
        <w:t>100</w:t>
      </w:r>
      <w:r w:rsidR="009040B8" w:rsidRPr="000F6D49">
        <w:rPr>
          <w:sz w:val="28"/>
          <w:szCs w:val="28"/>
        </w:rPr>
        <w:tab/>
        <w:t xml:space="preserve">       </w:t>
      </w:r>
      <w:r w:rsidR="009F311B" w:rsidRPr="000F6D49">
        <w:rPr>
          <w:sz w:val="28"/>
          <w:szCs w:val="28"/>
        </w:rPr>
        <w:t xml:space="preserve">         </w:t>
      </w:r>
      <w:r w:rsidR="002408D3">
        <w:rPr>
          <w:sz w:val="28"/>
          <w:szCs w:val="28"/>
        </w:rPr>
        <w:t xml:space="preserve">                   </w:t>
      </w:r>
      <w:r w:rsidR="009040B8" w:rsidRPr="000F6D49">
        <w:rPr>
          <w:sz w:val="28"/>
          <w:szCs w:val="28"/>
        </w:rPr>
        <w:t xml:space="preserve">х. </w:t>
      </w:r>
      <w:r w:rsidRPr="000F6D49">
        <w:rPr>
          <w:sz w:val="28"/>
          <w:szCs w:val="28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Егорлыкского района на 201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</w:t>
      </w:r>
    </w:p>
    <w:p w:rsidR="009040B8" w:rsidRP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период </w:t>
      </w:r>
      <w:r w:rsidR="00255AA4" w:rsidRPr="000F6D4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>201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201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8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040B8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B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 w:rsidR="00F711BF" w:rsidRPr="00F711BF">
        <w:rPr>
          <w:rFonts w:ascii="Times New Roman" w:hAnsi="Times New Roman" w:cs="Times New Roman"/>
          <w:sz w:val="28"/>
          <w:szCs w:val="28"/>
        </w:rPr>
        <w:t xml:space="preserve">, </w:t>
      </w:r>
      <w:r w:rsidRPr="00F711BF">
        <w:rPr>
          <w:rFonts w:ascii="Times New Roman" w:hAnsi="Times New Roman" w:cs="Times New Roman"/>
          <w:sz w:val="28"/>
          <w:szCs w:val="28"/>
        </w:rPr>
        <w:t>В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F711BF" w:rsidRPr="00F711BF">
        <w:rPr>
          <w:rFonts w:ascii="Times New Roman" w:hAnsi="Times New Roman" w:cs="Times New Roman"/>
          <w:sz w:val="28"/>
          <w:szCs w:val="28"/>
        </w:rPr>
        <w:t xml:space="preserve"> </w:t>
      </w:r>
      <w:r w:rsidRPr="00F711BF">
        <w:rPr>
          <w:rFonts w:ascii="Times New Roman" w:hAnsi="Times New Roman" w:cs="Times New Roman"/>
          <w:sz w:val="28"/>
          <w:szCs w:val="28"/>
        </w:rPr>
        <w:t>и в соответствии с п.3 п.1 ст.2 и ст.44 Устава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Pr="00F711BF">
        <w:rPr>
          <w:rFonts w:ascii="Times New Roman" w:hAnsi="Times New Roman" w:cs="Times New Roman"/>
          <w:sz w:val="28"/>
          <w:szCs w:val="28"/>
        </w:rPr>
        <w:t xml:space="preserve"> сельское поселение», 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9040B8" w:rsidRDefault="002408D3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0F6D49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F711BF">
        <w:rPr>
          <w:sz w:val="28"/>
        </w:rPr>
        <w:t xml:space="preserve"> 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 w:rsidR="00F711BF">
        <w:rPr>
          <w:spacing w:val="-2"/>
          <w:sz w:val="28"/>
          <w:szCs w:val="28"/>
        </w:rPr>
        <w:t>Егорлыкского района на 201</w:t>
      </w:r>
      <w:r w:rsidR="00B356BB">
        <w:rPr>
          <w:spacing w:val="-2"/>
          <w:sz w:val="28"/>
          <w:szCs w:val="28"/>
        </w:rPr>
        <w:t>6</w:t>
      </w:r>
      <w:r w:rsidR="00F711BF">
        <w:rPr>
          <w:spacing w:val="-2"/>
          <w:sz w:val="28"/>
          <w:szCs w:val="28"/>
        </w:rPr>
        <w:t xml:space="preserve"> год и на плановый период 201</w:t>
      </w:r>
      <w:r w:rsidR="00B356BB">
        <w:rPr>
          <w:spacing w:val="-2"/>
          <w:sz w:val="28"/>
          <w:szCs w:val="28"/>
        </w:rPr>
        <w:t>7</w:t>
      </w:r>
      <w:r w:rsidR="00F711BF">
        <w:rPr>
          <w:spacing w:val="-2"/>
          <w:sz w:val="28"/>
          <w:szCs w:val="28"/>
        </w:rPr>
        <w:t xml:space="preserve"> и 201</w:t>
      </w:r>
      <w:r w:rsidR="00B356BB">
        <w:rPr>
          <w:spacing w:val="-2"/>
          <w:sz w:val="28"/>
          <w:szCs w:val="28"/>
        </w:rPr>
        <w:t>8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2408D3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255AA4">
        <w:rPr>
          <w:spacing w:val="-2"/>
          <w:sz w:val="28"/>
          <w:szCs w:val="28"/>
        </w:rPr>
        <w:t xml:space="preserve"> </w:t>
      </w:r>
      <w:r w:rsidR="00B356B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="00F711BF">
        <w:rPr>
          <w:spacing w:val="-2"/>
          <w:sz w:val="28"/>
          <w:szCs w:val="28"/>
        </w:rPr>
        <w:t xml:space="preserve"> </w:t>
      </w:r>
      <w:r w:rsidR="009F311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января</w:t>
      </w:r>
      <w:r w:rsidR="00B356BB">
        <w:rPr>
          <w:spacing w:val="-2"/>
          <w:sz w:val="28"/>
          <w:szCs w:val="28"/>
        </w:rPr>
        <w:t xml:space="preserve"> </w:t>
      </w:r>
      <w:r w:rsidR="00F711BF">
        <w:rPr>
          <w:spacing w:val="-2"/>
          <w:sz w:val="28"/>
          <w:szCs w:val="28"/>
        </w:rPr>
        <w:t xml:space="preserve"> 201</w:t>
      </w:r>
      <w:r>
        <w:rPr>
          <w:spacing w:val="-2"/>
          <w:sz w:val="28"/>
          <w:szCs w:val="28"/>
        </w:rPr>
        <w:t>6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2408D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F711B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9040B8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0111C3" w:rsidP="00B356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B356BB">
        <w:rPr>
          <w:rFonts w:ascii="Times New Roman" w:hAnsi="Times New Roman" w:cs="Times New Roman"/>
          <w:sz w:val="28"/>
        </w:rPr>
        <w:t>Войновского</w:t>
      </w:r>
    </w:p>
    <w:p w:rsidR="000111C3" w:rsidRDefault="000111C3" w:rsidP="00B356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</w:t>
      </w:r>
      <w:r w:rsidR="00B356B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B356BB">
        <w:rPr>
          <w:rFonts w:ascii="Times New Roman" w:hAnsi="Times New Roman" w:cs="Times New Roman"/>
          <w:sz w:val="28"/>
        </w:rPr>
        <w:t>В.В.Гончаров</w:t>
      </w:r>
    </w:p>
    <w:p w:rsidR="009040B8" w:rsidRDefault="007679B7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7679B7" w:rsidRDefault="007679B7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</w:t>
      </w:r>
      <w:r w:rsidR="00B356BB">
        <w:rPr>
          <w:rFonts w:ascii="Times New Roman" w:hAnsi="Times New Roman" w:cs="Times New Roman"/>
          <w:sz w:val="28"/>
        </w:rPr>
        <w:t xml:space="preserve">100 </w:t>
      </w:r>
      <w:r w:rsidR="009F31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 </w:t>
      </w:r>
      <w:r w:rsidR="00B356BB">
        <w:rPr>
          <w:rFonts w:ascii="Times New Roman" w:hAnsi="Times New Roman" w:cs="Times New Roman"/>
          <w:sz w:val="28"/>
        </w:rPr>
        <w:t xml:space="preserve"> 5</w:t>
      </w:r>
      <w:r w:rsidR="009F311B">
        <w:rPr>
          <w:rFonts w:ascii="Times New Roman" w:hAnsi="Times New Roman" w:cs="Times New Roman"/>
          <w:sz w:val="28"/>
        </w:rPr>
        <w:t xml:space="preserve">   </w:t>
      </w:r>
      <w:r w:rsidR="00B356BB">
        <w:rPr>
          <w:rFonts w:ascii="Times New Roman" w:hAnsi="Times New Roman" w:cs="Times New Roman"/>
          <w:spacing w:val="-2"/>
          <w:sz w:val="28"/>
          <w:szCs w:val="28"/>
        </w:rPr>
        <w:t xml:space="preserve">ноября 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2015 года</w:t>
      </w:r>
      <w:r w:rsidR="002408D3">
        <w:rPr>
          <w:rFonts w:ascii="Times New Roman" w:hAnsi="Times New Roman" w:cs="Times New Roman"/>
          <w:sz w:val="28"/>
        </w:rPr>
        <w:t xml:space="preserve"> 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</w:t>
      </w:r>
      <w:r w:rsidR="00B356BB" w:rsidRPr="0026562F">
        <w:rPr>
          <w:sz w:val="24"/>
          <w:szCs w:val="24"/>
        </w:rPr>
        <w:t xml:space="preserve">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 xml:space="preserve">СЕЛЬСКОЕ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>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НА 201</w:t>
      </w:r>
      <w:r w:rsidR="00B356BB" w:rsidRPr="0026562F">
        <w:rPr>
          <w:bCs/>
          <w:sz w:val="24"/>
          <w:szCs w:val="24"/>
        </w:rPr>
        <w:t xml:space="preserve">6 </w:t>
      </w:r>
      <w:r w:rsidRPr="0026562F">
        <w:rPr>
          <w:bCs/>
          <w:sz w:val="24"/>
          <w:szCs w:val="24"/>
        </w:rPr>
        <w:t xml:space="preserve"> ГОД И НА ПЛАНОВЫЙ ПЕРИОД 201</w:t>
      </w:r>
      <w:r w:rsidR="00B356BB" w:rsidRPr="0026562F">
        <w:rPr>
          <w:bCs/>
          <w:sz w:val="24"/>
          <w:szCs w:val="24"/>
        </w:rPr>
        <w:t>7</w:t>
      </w:r>
      <w:r w:rsidRPr="0026562F">
        <w:rPr>
          <w:bCs/>
          <w:sz w:val="24"/>
          <w:szCs w:val="24"/>
        </w:rPr>
        <w:t xml:space="preserve"> И 201</w:t>
      </w:r>
      <w:r w:rsidR="00B356BB" w:rsidRPr="0026562F">
        <w:rPr>
          <w:bCs/>
          <w:sz w:val="24"/>
          <w:szCs w:val="24"/>
        </w:rPr>
        <w:t>8</w:t>
      </w:r>
      <w:r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Pr="00CE3046">
        <w:rPr>
          <w:sz w:val="28"/>
          <w:szCs w:val="28"/>
        </w:rPr>
        <w:t>Егорлыкского района на  201</w:t>
      </w:r>
      <w:r w:rsidR="00B356BB">
        <w:rPr>
          <w:sz w:val="28"/>
          <w:szCs w:val="28"/>
        </w:rPr>
        <w:t>6</w:t>
      </w:r>
      <w:r w:rsidRPr="00CE3046">
        <w:rPr>
          <w:sz w:val="28"/>
          <w:szCs w:val="28"/>
        </w:rPr>
        <w:t> год и плановый период 201</w:t>
      </w:r>
      <w:r w:rsidR="00B356BB">
        <w:rPr>
          <w:sz w:val="28"/>
          <w:szCs w:val="28"/>
        </w:rPr>
        <w:t>7</w:t>
      </w:r>
      <w:r w:rsidRPr="00CE3046">
        <w:rPr>
          <w:sz w:val="28"/>
          <w:szCs w:val="28"/>
        </w:rPr>
        <w:t xml:space="preserve"> и 201</w:t>
      </w:r>
      <w:r w:rsidR="00B356BB">
        <w:rPr>
          <w:sz w:val="28"/>
          <w:szCs w:val="28"/>
        </w:rPr>
        <w:t>8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5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6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 Федерации".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Pr="00CE3046">
        <w:rPr>
          <w:sz w:val="28"/>
          <w:szCs w:val="28"/>
        </w:rPr>
        <w:t xml:space="preserve"> 201</w:t>
      </w:r>
      <w:r w:rsidR="00B356BB">
        <w:rPr>
          <w:sz w:val="28"/>
          <w:szCs w:val="28"/>
        </w:rPr>
        <w:t>6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 xml:space="preserve"> </w:t>
      </w:r>
      <w:r w:rsidRPr="00CE3046">
        <w:rPr>
          <w:sz w:val="28"/>
          <w:szCs w:val="28"/>
        </w:rPr>
        <w:t xml:space="preserve"> и плановый период 201</w:t>
      </w:r>
      <w:r w:rsidR="00B356BB">
        <w:rPr>
          <w:sz w:val="28"/>
          <w:szCs w:val="28"/>
        </w:rPr>
        <w:t>7</w:t>
      </w:r>
      <w:r w:rsidRPr="00CE3046">
        <w:rPr>
          <w:sz w:val="28"/>
          <w:szCs w:val="28"/>
        </w:rPr>
        <w:t xml:space="preserve"> и 201</w:t>
      </w:r>
      <w:r w:rsidR="00B356BB">
        <w:rPr>
          <w:sz w:val="28"/>
          <w:szCs w:val="28"/>
        </w:rPr>
        <w:t>8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в 201</w:t>
      </w:r>
      <w:r w:rsidR="00B356BB">
        <w:rPr>
          <w:color w:val="000000"/>
          <w:sz w:val="28"/>
          <w:szCs w:val="28"/>
        </w:rPr>
        <w:t>6</w:t>
      </w:r>
      <w:r w:rsidRPr="00CE3046">
        <w:rPr>
          <w:color w:val="000000"/>
          <w:sz w:val="28"/>
          <w:szCs w:val="28"/>
        </w:rPr>
        <w:t> году и плановый период 201</w:t>
      </w:r>
      <w:r w:rsidR="00B356BB">
        <w:rPr>
          <w:color w:val="000000"/>
          <w:sz w:val="28"/>
          <w:szCs w:val="28"/>
        </w:rPr>
        <w:t>7</w:t>
      </w:r>
      <w:r w:rsidRPr="00CE3046">
        <w:rPr>
          <w:color w:val="000000"/>
          <w:sz w:val="28"/>
          <w:szCs w:val="28"/>
        </w:rPr>
        <w:t xml:space="preserve"> и 201</w:t>
      </w:r>
      <w:r w:rsidR="00B356BB">
        <w:rPr>
          <w:color w:val="000000"/>
          <w:sz w:val="28"/>
          <w:szCs w:val="28"/>
        </w:rPr>
        <w:t>8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lastRenderedPageBreak/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0111C3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center"/>
        <w:rPr>
          <w:spacing w:val="-15"/>
          <w:sz w:val="28"/>
          <w:szCs w:val="28"/>
        </w:rPr>
      </w:pP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center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>
        <w:rPr>
          <w:spacing w:val="-15"/>
          <w:sz w:val="28"/>
          <w:szCs w:val="28"/>
        </w:rPr>
        <w:t xml:space="preserve">Егорлыкского района </w:t>
      </w:r>
      <w:r w:rsidRPr="00EC7C47">
        <w:rPr>
          <w:spacing w:val="-15"/>
          <w:sz w:val="28"/>
          <w:szCs w:val="28"/>
        </w:rPr>
        <w:t>, которое пл</w:t>
      </w:r>
      <w:r>
        <w:rPr>
          <w:spacing w:val="-15"/>
          <w:sz w:val="28"/>
          <w:szCs w:val="28"/>
        </w:rPr>
        <w:t>анируется приватизировать в 201</w:t>
      </w:r>
      <w:r w:rsidR="00B356BB">
        <w:rPr>
          <w:spacing w:val="-15"/>
          <w:sz w:val="28"/>
          <w:szCs w:val="28"/>
        </w:rPr>
        <w:t xml:space="preserve">6 </w:t>
      </w:r>
      <w:r w:rsidRPr="00EC7C47">
        <w:rPr>
          <w:spacing w:val="-15"/>
          <w:sz w:val="28"/>
          <w:szCs w:val="28"/>
        </w:rPr>
        <w:t>году</w:t>
      </w: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977"/>
        <w:gridCol w:w="1417"/>
        <w:gridCol w:w="2471"/>
        <w:gridCol w:w="2349"/>
      </w:tblGrid>
      <w:tr w:rsidR="00F711BF" w:rsidRPr="0011582B" w:rsidTr="0026562F">
        <w:tc>
          <w:tcPr>
            <w:tcW w:w="710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 xml:space="preserve">№ </w:t>
            </w:r>
            <w:proofErr w:type="spellStart"/>
            <w:r w:rsidRPr="0011582B">
              <w:rPr>
                <w:spacing w:val="-15"/>
                <w:sz w:val="28"/>
                <w:szCs w:val="28"/>
              </w:rPr>
              <w:t>п</w:t>
            </w:r>
            <w:proofErr w:type="spellEnd"/>
            <w:r w:rsidRPr="0011582B">
              <w:rPr>
                <w:spacing w:val="-15"/>
                <w:sz w:val="28"/>
                <w:szCs w:val="28"/>
              </w:rPr>
              <w:t>/</w:t>
            </w:r>
            <w:proofErr w:type="spellStart"/>
            <w:r w:rsidRPr="0011582B">
              <w:rPr>
                <w:spacing w:val="-1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Наименование</w:t>
            </w:r>
          </w:p>
          <w:p w:rsidR="00F711BF" w:rsidRPr="0011582B" w:rsidRDefault="00B005A5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им</w:t>
            </w:r>
            <w:r w:rsidR="00F711BF" w:rsidRPr="0011582B">
              <w:rPr>
                <w:spacing w:val="-15"/>
                <w:sz w:val="28"/>
                <w:szCs w:val="28"/>
              </w:rPr>
              <w:t>ущества</w:t>
            </w:r>
          </w:p>
        </w:tc>
        <w:tc>
          <w:tcPr>
            <w:tcW w:w="1417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Площадь объекта (кв.м.)</w:t>
            </w:r>
          </w:p>
        </w:tc>
        <w:tc>
          <w:tcPr>
            <w:tcW w:w="2471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балансовая стоимость/остаточная стоимость объекта</w:t>
            </w:r>
            <w:r w:rsidR="008419B0">
              <w:rPr>
                <w:spacing w:val="-15"/>
                <w:sz w:val="28"/>
                <w:szCs w:val="28"/>
              </w:rPr>
              <w:t xml:space="preserve"> </w:t>
            </w:r>
            <w:r w:rsidRPr="0011582B">
              <w:rPr>
                <w:spacing w:val="-15"/>
                <w:sz w:val="28"/>
                <w:szCs w:val="28"/>
              </w:rPr>
              <w:t>(</w:t>
            </w:r>
            <w:r w:rsidR="008419B0">
              <w:rPr>
                <w:spacing w:val="-15"/>
                <w:sz w:val="28"/>
                <w:szCs w:val="28"/>
              </w:rPr>
              <w:t>тыс.</w:t>
            </w:r>
            <w:r w:rsidRPr="0011582B">
              <w:rPr>
                <w:spacing w:val="-15"/>
                <w:sz w:val="28"/>
                <w:szCs w:val="28"/>
              </w:rPr>
              <w:t xml:space="preserve"> руб.)</w:t>
            </w:r>
          </w:p>
        </w:tc>
        <w:tc>
          <w:tcPr>
            <w:tcW w:w="2349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сроки приватизации, квартал, год</w:t>
            </w:r>
          </w:p>
        </w:tc>
      </w:tr>
      <w:tr w:rsidR="009F311B" w:rsidRPr="0011582B" w:rsidTr="0026562F">
        <w:tc>
          <w:tcPr>
            <w:tcW w:w="710" w:type="dxa"/>
          </w:tcPr>
          <w:p w:rsidR="009F311B" w:rsidRPr="0011582B" w:rsidRDefault="009F311B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F311B" w:rsidRPr="00B005A5" w:rsidRDefault="00B356BB" w:rsidP="008419B0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  <w:r w:rsidR="008419B0">
              <w:rPr>
                <w:sz w:val="28"/>
                <w:szCs w:val="28"/>
              </w:rPr>
              <w:t xml:space="preserve">, Ростовская область, Егорлыкский район. </w:t>
            </w:r>
            <w:proofErr w:type="spellStart"/>
            <w:r w:rsidR="008419B0">
              <w:rPr>
                <w:sz w:val="28"/>
                <w:szCs w:val="28"/>
              </w:rPr>
              <w:t>х.Войнов</w:t>
            </w:r>
            <w:proofErr w:type="spellEnd"/>
            <w:r w:rsidR="008419B0">
              <w:rPr>
                <w:sz w:val="28"/>
                <w:szCs w:val="28"/>
              </w:rPr>
              <w:t>, ул. Садовая, д. 28 в.</w:t>
            </w:r>
          </w:p>
        </w:tc>
        <w:tc>
          <w:tcPr>
            <w:tcW w:w="1417" w:type="dxa"/>
          </w:tcPr>
          <w:p w:rsidR="009F311B" w:rsidRPr="0011582B" w:rsidRDefault="00B356BB" w:rsidP="009F311B">
            <w:pPr>
              <w:tabs>
                <w:tab w:val="left" w:pos="3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107,8</w:t>
            </w:r>
          </w:p>
        </w:tc>
        <w:tc>
          <w:tcPr>
            <w:tcW w:w="2471" w:type="dxa"/>
          </w:tcPr>
          <w:p w:rsidR="009F311B" w:rsidRPr="008419B0" w:rsidRDefault="008419B0" w:rsidP="009F311B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8419B0">
              <w:rPr>
                <w:spacing w:val="-15"/>
                <w:sz w:val="28"/>
                <w:szCs w:val="28"/>
              </w:rPr>
              <w:t>578,2 /79,4</w:t>
            </w:r>
          </w:p>
        </w:tc>
        <w:tc>
          <w:tcPr>
            <w:tcW w:w="2349" w:type="dxa"/>
          </w:tcPr>
          <w:p w:rsidR="009F311B" w:rsidRPr="00B005A5" w:rsidRDefault="00B356BB" w:rsidP="009F311B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3 квартал 2016</w:t>
            </w:r>
          </w:p>
        </w:tc>
      </w:tr>
    </w:tbl>
    <w:p w:rsidR="00F711BF" w:rsidRDefault="00F711BF" w:rsidP="00A4666C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>
        <w:rPr>
          <w:sz w:val="28"/>
          <w:szCs w:val="28"/>
        </w:rPr>
        <w:t>к приватизации имущества, в 201</w:t>
      </w:r>
      <w:r w:rsidR="000F6D49">
        <w:rPr>
          <w:sz w:val="28"/>
          <w:szCs w:val="28"/>
        </w:rPr>
        <w:t>6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 </w:t>
      </w:r>
      <w:r w:rsidR="000F6D49">
        <w:rPr>
          <w:sz w:val="28"/>
          <w:szCs w:val="28"/>
        </w:rPr>
        <w:t>16,5</w:t>
      </w:r>
      <w:r w:rsidRPr="008457FA">
        <w:rPr>
          <w:sz w:val="28"/>
          <w:szCs w:val="28"/>
        </w:rPr>
        <w:t xml:space="preserve"> тыс. рублей от продажи объектов иного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F711BF" w:rsidP="00F711BF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В 201</w:t>
      </w:r>
      <w:r w:rsidR="000F6D49">
        <w:rPr>
          <w:sz w:val="28"/>
          <w:szCs w:val="28"/>
        </w:rPr>
        <w:t>7</w:t>
      </w:r>
      <w:r>
        <w:rPr>
          <w:sz w:val="28"/>
          <w:szCs w:val="28"/>
        </w:rPr>
        <w:t xml:space="preserve"> - 201</w:t>
      </w:r>
      <w:r w:rsidR="000F6D49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F711BF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4666C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3678C"/>
    <w:rsid w:val="0015352A"/>
    <w:rsid w:val="0016289D"/>
    <w:rsid w:val="001C004B"/>
    <w:rsid w:val="001D5795"/>
    <w:rsid w:val="002408D3"/>
    <w:rsid w:val="00244D97"/>
    <w:rsid w:val="00244F91"/>
    <w:rsid w:val="00255AA4"/>
    <w:rsid w:val="0026562F"/>
    <w:rsid w:val="002D6BF0"/>
    <w:rsid w:val="002F4338"/>
    <w:rsid w:val="00386584"/>
    <w:rsid w:val="0039317E"/>
    <w:rsid w:val="003E0F43"/>
    <w:rsid w:val="003E78D1"/>
    <w:rsid w:val="003F0A6A"/>
    <w:rsid w:val="00432EC1"/>
    <w:rsid w:val="00472FC8"/>
    <w:rsid w:val="0047732D"/>
    <w:rsid w:val="00493420"/>
    <w:rsid w:val="004E75CA"/>
    <w:rsid w:val="00531971"/>
    <w:rsid w:val="00532F2F"/>
    <w:rsid w:val="0053355A"/>
    <w:rsid w:val="00565D13"/>
    <w:rsid w:val="00576ABD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72245"/>
    <w:rsid w:val="006B226A"/>
    <w:rsid w:val="006E276F"/>
    <w:rsid w:val="006F6A76"/>
    <w:rsid w:val="007679B7"/>
    <w:rsid w:val="007723A8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40A6B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245A9"/>
    <w:rsid w:val="00A4666C"/>
    <w:rsid w:val="00A5579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85193"/>
    <w:rsid w:val="00CB3F7C"/>
    <w:rsid w:val="00CB756E"/>
    <w:rsid w:val="00CE3046"/>
    <w:rsid w:val="00CE7538"/>
    <w:rsid w:val="00D116A9"/>
    <w:rsid w:val="00D34BBB"/>
    <w:rsid w:val="00D47CF4"/>
    <w:rsid w:val="00DA097D"/>
    <w:rsid w:val="00DD17E3"/>
    <w:rsid w:val="00E43AF3"/>
    <w:rsid w:val="00EA7A4D"/>
    <w:rsid w:val="00EB6D2D"/>
    <w:rsid w:val="00EC7C47"/>
    <w:rsid w:val="00F711BF"/>
    <w:rsid w:val="00F8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5" Type="http://schemas.openxmlformats.org/officeDocument/2006/relationships/hyperlink" Target="http://base.garant.ru/121255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6257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Демонстрационная версия</cp:lastModifiedBy>
  <cp:revision>2</cp:revision>
  <cp:lastPrinted>2016-07-14T12:53:00Z</cp:lastPrinted>
  <dcterms:created xsi:type="dcterms:W3CDTF">2016-07-14T16:26:00Z</dcterms:created>
  <dcterms:modified xsi:type="dcterms:W3CDTF">2016-07-14T16:26:00Z</dcterms:modified>
</cp:coreProperties>
</file>