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A6" w:rsidRPr="00B117F5" w:rsidRDefault="001449A6" w:rsidP="001449A6">
      <w:pPr>
        <w:jc w:val="center"/>
        <w:outlineLvl w:val="0"/>
        <w:rPr>
          <w:b/>
          <w:bCs/>
          <w:sz w:val="28"/>
          <w:szCs w:val="28"/>
        </w:rPr>
      </w:pPr>
      <w:r w:rsidRPr="00B117F5">
        <w:rPr>
          <w:b/>
          <w:bCs/>
          <w:sz w:val="28"/>
          <w:szCs w:val="28"/>
        </w:rPr>
        <w:t>РОССИЙСКАЯ ФЕДЕРАЦИЯ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РОСТОВСКАЯ ОБЛАСТЬ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ЕГОРЛЫКСКИЙ РАЙОН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МУНИЦИПАЛЬНОЕ ОБРАЗОВАНИЕ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«</w:t>
      </w:r>
      <w:r w:rsidR="00136E31">
        <w:rPr>
          <w:b/>
          <w:sz w:val="28"/>
          <w:szCs w:val="28"/>
        </w:rPr>
        <w:t>ВОЙНОВСК</w:t>
      </w:r>
      <w:r w:rsidRPr="00B117F5">
        <w:rPr>
          <w:b/>
          <w:sz w:val="28"/>
          <w:szCs w:val="28"/>
        </w:rPr>
        <w:t>ОЕ СЕЛЬСКОЕ ПОСЕЛЕНИЕ»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</w:p>
    <w:p w:rsidR="001449A6" w:rsidRPr="00B117F5" w:rsidRDefault="00136E31" w:rsidP="001449A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ВОЙНОВСК</w:t>
      </w:r>
      <w:r w:rsidR="001449A6" w:rsidRPr="00B117F5">
        <w:rPr>
          <w:b/>
          <w:sz w:val="28"/>
          <w:szCs w:val="28"/>
        </w:rPr>
        <w:t>ОГО СЕЛЬСКОГО ПОСЕЛЕНИЯ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</w:p>
    <w:p w:rsidR="001449A6" w:rsidRPr="00B117F5" w:rsidRDefault="001449A6" w:rsidP="001449A6">
      <w:pPr>
        <w:jc w:val="center"/>
        <w:outlineLvl w:val="0"/>
        <w:rPr>
          <w:b/>
          <w:sz w:val="28"/>
          <w:szCs w:val="28"/>
        </w:rPr>
      </w:pPr>
      <w:r w:rsidRPr="00B117F5">
        <w:rPr>
          <w:b/>
          <w:sz w:val="28"/>
          <w:szCs w:val="28"/>
        </w:rPr>
        <w:t>РЕШЕНИЕ</w:t>
      </w:r>
      <w:r w:rsidR="00CD273F">
        <w:rPr>
          <w:b/>
          <w:sz w:val="28"/>
          <w:szCs w:val="28"/>
        </w:rPr>
        <w:t xml:space="preserve"> </w:t>
      </w:r>
    </w:p>
    <w:p w:rsidR="001449A6" w:rsidRPr="00B117F5" w:rsidRDefault="001449A6" w:rsidP="001449A6">
      <w:pPr>
        <w:jc w:val="center"/>
        <w:rPr>
          <w:b/>
          <w:sz w:val="28"/>
          <w:szCs w:val="28"/>
        </w:rPr>
      </w:pPr>
    </w:p>
    <w:p w:rsidR="00CD273F" w:rsidRDefault="00CD273F" w:rsidP="001449A6">
      <w:pPr>
        <w:pStyle w:val="ConsPlusTitle"/>
        <w:widowControl/>
        <w:rPr>
          <w:bCs w:val="0"/>
          <w:sz w:val="28"/>
          <w:szCs w:val="28"/>
        </w:rPr>
      </w:pPr>
    </w:p>
    <w:p w:rsidR="00C65FD3" w:rsidRPr="00CD273F" w:rsidRDefault="00882958" w:rsidP="001449A6">
      <w:pPr>
        <w:pStyle w:val="ConsPlusTitle"/>
        <w:widowControl/>
        <w:rPr>
          <w:sz w:val="28"/>
          <w:szCs w:val="28"/>
        </w:rPr>
      </w:pPr>
      <w:r>
        <w:rPr>
          <w:bCs w:val="0"/>
          <w:sz w:val="28"/>
          <w:szCs w:val="28"/>
        </w:rPr>
        <w:t xml:space="preserve">«04» </w:t>
      </w:r>
      <w:r w:rsidR="00136E31">
        <w:rPr>
          <w:sz w:val="28"/>
          <w:szCs w:val="28"/>
        </w:rPr>
        <w:t>августа</w:t>
      </w:r>
      <w:r w:rsidR="002F0351" w:rsidRPr="00CD273F"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2017 года</w:t>
      </w:r>
      <w:r>
        <w:rPr>
          <w:bCs w:val="0"/>
          <w:sz w:val="28"/>
          <w:szCs w:val="28"/>
        </w:rPr>
        <w:tab/>
        <w:t xml:space="preserve">       </w:t>
      </w:r>
      <w:r w:rsidR="002F0351" w:rsidRPr="00CD273F">
        <w:rPr>
          <w:bCs w:val="0"/>
          <w:sz w:val="28"/>
          <w:szCs w:val="28"/>
        </w:rPr>
        <w:t xml:space="preserve">     </w:t>
      </w:r>
      <w:r w:rsidR="00CD273F" w:rsidRPr="00CD273F">
        <w:rPr>
          <w:bCs w:val="0"/>
          <w:sz w:val="28"/>
          <w:szCs w:val="28"/>
        </w:rPr>
        <w:t xml:space="preserve">   </w:t>
      </w:r>
      <w:r w:rsidR="002F0351" w:rsidRPr="00CD273F">
        <w:rPr>
          <w:bCs w:val="0"/>
          <w:sz w:val="28"/>
          <w:szCs w:val="28"/>
        </w:rPr>
        <w:t xml:space="preserve">№ </w:t>
      </w:r>
      <w:r>
        <w:rPr>
          <w:bCs w:val="0"/>
          <w:sz w:val="28"/>
          <w:szCs w:val="28"/>
        </w:rPr>
        <w:t>39</w:t>
      </w:r>
      <w:r w:rsidR="002F0351" w:rsidRPr="00CD273F">
        <w:rPr>
          <w:bCs w:val="0"/>
          <w:sz w:val="28"/>
          <w:szCs w:val="28"/>
        </w:rPr>
        <w:tab/>
        <w:t xml:space="preserve">                     х. </w:t>
      </w:r>
      <w:r w:rsidR="00136E31">
        <w:rPr>
          <w:bCs w:val="0"/>
          <w:sz w:val="28"/>
          <w:szCs w:val="28"/>
        </w:rPr>
        <w:t>Войнов</w:t>
      </w:r>
    </w:p>
    <w:p w:rsidR="001449A6" w:rsidRDefault="001449A6" w:rsidP="00B91ED9">
      <w:pPr>
        <w:jc w:val="center"/>
        <w:rPr>
          <w:b/>
          <w:sz w:val="28"/>
          <w:szCs w:val="28"/>
        </w:rPr>
      </w:pPr>
    </w:p>
    <w:p w:rsidR="00651FE4" w:rsidRDefault="00651FE4" w:rsidP="00B91ED9">
      <w:pPr>
        <w:jc w:val="center"/>
        <w:rPr>
          <w:b/>
          <w:sz w:val="28"/>
          <w:szCs w:val="28"/>
        </w:rPr>
      </w:pPr>
    </w:p>
    <w:p w:rsidR="0045345C" w:rsidRPr="007F28AE" w:rsidRDefault="00B91ED9" w:rsidP="00211B13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</w:t>
      </w:r>
      <w:r w:rsidR="0045345C" w:rsidRPr="007F28AE">
        <w:rPr>
          <w:b/>
          <w:sz w:val="28"/>
          <w:szCs w:val="28"/>
        </w:rPr>
        <w:t xml:space="preserve">результатах </w:t>
      </w:r>
      <w:r w:rsidRPr="007F28AE">
        <w:rPr>
          <w:b/>
          <w:sz w:val="28"/>
          <w:szCs w:val="28"/>
        </w:rPr>
        <w:t>деятельности</w:t>
      </w:r>
    </w:p>
    <w:p w:rsidR="00211B13" w:rsidRDefault="007D6B8B" w:rsidP="00211B13">
      <w:pPr>
        <w:jc w:val="center"/>
        <w:rPr>
          <w:sz w:val="28"/>
          <w:szCs w:val="28"/>
        </w:rPr>
      </w:pPr>
      <w:r w:rsidRPr="007F28AE">
        <w:rPr>
          <w:b/>
          <w:sz w:val="28"/>
          <w:szCs w:val="28"/>
        </w:rPr>
        <w:t>г</w:t>
      </w:r>
      <w:r w:rsidR="00B91ED9" w:rsidRPr="007F28AE">
        <w:rPr>
          <w:b/>
          <w:sz w:val="28"/>
          <w:szCs w:val="28"/>
        </w:rPr>
        <w:t xml:space="preserve">лавы </w:t>
      </w:r>
      <w:r w:rsidRPr="007F28AE">
        <w:rPr>
          <w:b/>
          <w:sz w:val="28"/>
          <w:szCs w:val="28"/>
        </w:rPr>
        <w:t xml:space="preserve">Администрации </w:t>
      </w:r>
      <w:r w:rsidR="00136E31">
        <w:rPr>
          <w:b/>
          <w:sz w:val="28"/>
          <w:szCs w:val="28"/>
        </w:rPr>
        <w:t>Войновск</w:t>
      </w:r>
      <w:r w:rsidR="00211B13" w:rsidRPr="00211B13">
        <w:rPr>
          <w:b/>
          <w:sz w:val="28"/>
          <w:szCs w:val="28"/>
        </w:rPr>
        <w:t>ого сельского поселения</w:t>
      </w:r>
    </w:p>
    <w:p w:rsidR="00BF77D4" w:rsidRPr="00C51936" w:rsidRDefault="00BF77D4" w:rsidP="00BF7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первое полугодие 2017</w:t>
      </w:r>
      <w:r w:rsidRPr="00C5193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C51936">
        <w:rPr>
          <w:b/>
          <w:sz w:val="28"/>
          <w:szCs w:val="28"/>
        </w:rPr>
        <w:t xml:space="preserve"> </w:t>
      </w:r>
    </w:p>
    <w:p w:rsidR="00B91ED9" w:rsidRDefault="00B91ED9" w:rsidP="00211B13">
      <w:pPr>
        <w:rPr>
          <w:sz w:val="28"/>
          <w:szCs w:val="28"/>
        </w:rPr>
      </w:pPr>
    </w:p>
    <w:p w:rsidR="00D20A6A" w:rsidRDefault="00C42EFD" w:rsidP="00211B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53D83">
        <w:rPr>
          <w:sz w:val="28"/>
          <w:szCs w:val="28"/>
        </w:rPr>
        <w:t xml:space="preserve"> Федеральным законом от 06.10.2003 </w:t>
      </w:r>
      <w:r w:rsidR="007F28AE">
        <w:rPr>
          <w:sz w:val="28"/>
          <w:szCs w:val="28"/>
        </w:rPr>
        <w:t xml:space="preserve">года </w:t>
      </w:r>
      <w:r w:rsidR="00E53D83">
        <w:rPr>
          <w:sz w:val="28"/>
          <w:szCs w:val="28"/>
        </w:rPr>
        <w:t>№ 131-ФЗ «Об общих принципах организации местного самоуправления в Россий</w:t>
      </w:r>
      <w:r w:rsidR="00BC4D11">
        <w:rPr>
          <w:sz w:val="28"/>
          <w:szCs w:val="28"/>
        </w:rPr>
        <w:t>ской Федерации», руководствуясь Уставом</w:t>
      </w:r>
      <w:r w:rsidR="003D1457">
        <w:rPr>
          <w:sz w:val="28"/>
          <w:szCs w:val="28"/>
        </w:rPr>
        <w:t xml:space="preserve"> муниципального образования </w:t>
      </w:r>
      <w:r w:rsidR="00136E31">
        <w:rPr>
          <w:sz w:val="28"/>
          <w:szCs w:val="28"/>
        </w:rPr>
        <w:t>«Войновск</w:t>
      </w:r>
      <w:r w:rsidR="00D20A6A">
        <w:rPr>
          <w:sz w:val="28"/>
          <w:szCs w:val="28"/>
        </w:rPr>
        <w:t xml:space="preserve">ое сельское поселение», </w:t>
      </w:r>
      <w:r w:rsidR="00D20A6A" w:rsidRPr="00C47F54">
        <w:rPr>
          <w:sz w:val="28"/>
          <w:szCs w:val="28"/>
        </w:rPr>
        <w:t xml:space="preserve">Собрание депутатов </w:t>
      </w:r>
      <w:r w:rsidR="00136E31">
        <w:rPr>
          <w:sz w:val="28"/>
          <w:szCs w:val="28"/>
        </w:rPr>
        <w:t>Войновск</w:t>
      </w:r>
      <w:r w:rsidR="00D20A6A" w:rsidRPr="00C47F54">
        <w:rPr>
          <w:sz w:val="28"/>
          <w:szCs w:val="28"/>
        </w:rPr>
        <w:t>ого сельского поселения</w:t>
      </w:r>
    </w:p>
    <w:p w:rsidR="00D613D2" w:rsidRDefault="00D613D2" w:rsidP="00D20A6A">
      <w:pPr>
        <w:ind w:firstLine="567"/>
        <w:jc w:val="both"/>
        <w:rPr>
          <w:sz w:val="28"/>
          <w:szCs w:val="28"/>
        </w:rPr>
      </w:pPr>
    </w:p>
    <w:p w:rsidR="00D613D2" w:rsidRPr="00D20A6A" w:rsidRDefault="00D613D2" w:rsidP="00D613D2">
      <w:pPr>
        <w:jc w:val="center"/>
        <w:rPr>
          <w:b/>
          <w:spacing w:val="40"/>
          <w:sz w:val="28"/>
          <w:szCs w:val="28"/>
        </w:rPr>
      </w:pPr>
      <w:r w:rsidRPr="00D20A6A">
        <w:rPr>
          <w:b/>
          <w:spacing w:val="40"/>
          <w:sz w:val="28"/>
          <w:szCs w:val="28"/>
        </w:rPr>
        <w:t>РЕШИЛО:</w:t>
      </w:r>
    </w:p>
    <w:p w:rsidR="00FE4464" w:rsidRPr="00C65FD3" w:rsidRDefault="00FE4464" w:rsidP="00D613D2">
      <w:pPr>
        <w:jc w:val="center"/>
        <w:rPr>
          <w:spacing w:val="40"/>
          <w:sz w:val="28"/>
          <w:szCs w:val="28"/>
        </w:rPr>
      </w:pPr>
    </w:p>
    <w:p w:rsidR="00FE4464" w:rsidRDefault="00FE4464" w:rsidP="00BF77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0AC3">
        <w:rPr>
          <w:sz w:val="28"/>
          <w:szCs w:val="28"/>
        </w:rPr>
        <w:t>Принять к сведению</w:t>
      </w:r>
      <w:r w:rsidRPr="00AC5EC7">
        <w:rPr>
          <w:sz w:val="28"/>
          <w:szCs w:val="28"/>
        </w:rPr>
        <w:t xml:space="preserve"> отчет</w:t>
      </w:r>
      <w:r w:rsidR="00136E31">
        <w:rPr>
          <w:sz w:val="28"/>
          <w:szCs w:val="28"/>
        </w:rPr>
        <w:t xml:space="preserve"> </w:t>
      </w:r>
      <w:r w:rsidRPr="00AC5EC7">
        <w:rPr>
          <w:sz w:val="28"/>
          <w:szCs w:val="28"/>
        </w:rPr>
        <w:t>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136E31">
        <w:rPr>
          <w:sz w:val="28"/>
          <w:szCs w:val="28"/>
        </w:rPr>
        <w:t>Войновск</w:t>
      </w:r>
      <w:r w:rsidR="00211B13" w:rsidRPr="00C47F54">
        <w:rPr>
          <w:sz w:val="28"/>
          <w:szCs w:val="28"/>
        </w:rPr>
        <w:t>ого сельского поселения</w:t>
      </w:r>
      <w:r w:rsidR="00211B13">
        <w:rPr>
          <w:sz w:val="28"/>
          <w:szCs w:val="28"/>
        </w:rPr>
        <w:t xml:space="preserve"> </w:t>
      </w:r>
      <w:r w:rsidR="00BF77D4">
        <w:rPr>
          <w:sz w:val="28"/>
          <w:szCs w:val="28"/>
        </w:rPr>
        <w:t>за</w:t>
      </w:r>
      <w:r w:rsidR="00BF77D4" w:rsidRPr="00D835E8">
        <w:rPr>
          <w:sz w:val="28"/>
          <w:szCs w:val="28"/>
        </w:rPr>
        <w:t xml:space="preserve"> </w:t>
      </w:r>
      <w:r w:rsidR="00BF77D4">
        <w:rPr>
          <w:sz w:val="28"/>
          <w:szCs w:val="28"/>
        </w:rPr>
        <w:t xml:space="preserve">первое полугодие </w:t>
      </w:r>
      <w:r w:rsidR="00BF77D4" w:rsidRPr="00D835E8">
        <w:rPr>
          <w:sz w:val="28"/>
          <w:szCs w:val="28"/>
        </w:rPr>
        <w:t>201</w:t>
      </w:r>
      <w:r w:rsidR="00BF77D4">
        <w:rPr>
          <w:sz w:val="28"/>
          <w:szCs w:val="28"/>
        </w:rPr>
        <w:t>7</w:t>
      </w:r>
      <w:r w:rsidR="00BF77D4" w:rsidRPr="00D835E8">
        <w:rPr>
          <w:sz w:val="28"/>
          <w:szCs w:val="28"/>
        </w:rPr>
        <w:t xml:space="preserve"> год</w:t>
      </w:r>
      <w:r w:rsidR="00BF77D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613D2" w:rsidRDefault="00E80D12" w:rsidP="00FE4464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4464" w:rsidRPr="00AC5EC7">
        <w:rPr>
          <w:sz w:val="28"/>
          <w:szCs w:val="28"/>
        </w:rPr>
        <w:t xml:space="preserve">. </w:t>
      </w:r>
      <w:r w:rsidR="00D613D2">
        <w:rPr>
          <w:sz w:val="28"/>
          <w:szCs w:val="28"/>
        </w:rPr>
        <w:t>Р</w:t>
      </w:r>
      <w:r w:rsidR="00D21A66">
        <w:rPr>
          <w:sz w:val="28"/>
          <w:szCs w:val="28"/>
        </w:rPr>
        <w:t>ешение вступает в силу со дня</w:t>
      </w:r>
      <w:r w:rsidR="00FE4464">
        <w:rPr>
          <w:sz w:val="28"/>
          <w:szCs w:val="28"/>
        </w:rPr>
        <w:t xml:space="preserve"> его принятия и подлежит официальному опубликованию.</w:t>
      </w:r>
    </w:p>
    <w:p w:rsidR="00C65FD3" w:rsidRDefault="00C65FD3" w:rsidP="00C65FD3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65FD3" w:rsidRDefault="00C65FD3" w:rsidP="00C65FD3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136E31" w:rsidRDefault="00136E31" w:rsidP="00C65FD3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136E31" w:rsidRDefault="00136E31" w:rsidP="00C65FD3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9A02B5" w:rsidRDefault="009A02B5" w:rsidP="009A02B5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714" w:type="dxa"/>
        <w:tblLayout w:type="fixed"/>
        <w:tblLook w:val="04A0"/>
      </w:tblPr>
      <w:tblGrid>
        <w:gridCol w:w="4839"/>
        <w:gridCol w:w="2068"/>
        <w:gridCol w:w="2807"/>
      </w:tblGrid>
      <w:tr w:rsidR="009A02B5" w:rsidRPr="0031511E">
        <w:trPr>
          <w:trHeight w:val="990"/>
        </w:trPr>
        <w:tc>
          <w:tcPr>
            <w:tcW w:w="4839" w:type="dxa"/>
          </w:tcPr>
          <w:p w:rsidR="009A02B5" w:rsidRPr="0031511E" w:rsidRDefault="009A02B5" w:rsidP="00136E31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 w:rsidR="00136E31">
              <w:rPr>
                <w:sz w:val="28"/>
                <w:szCs w:val="28"/>
              </w:rPr>
              <w:t>Войновск</w:t>
            </w:r>
            <w:r w:rsidRPr="00C47F54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068" w:type="dxa"/>
          </w:tcPr>
          <w:p w:rsidR="009A02B5" w:rsidRDefault="009A02B5" w:rsidP="00E81619">
            <w:pPr>
              <w:jc w:val="both"/>
              <w:rPr>
                <w:sz w:val="28"/>
              </w:rPr>
            </w:pPr>
          </w:p>
          <w:p w:rsidR="009A02B5" w:rsidRPr="00C65FD3" w:rsidRDefault="009A02B5" w:rsidP="00E81619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807" w:type="dxa"/>
          </w:tcPr>
          <w:p w:rsidR="009A02B5" w:rsidRPr="0031511E" w:rsidRDefault="009A02B5" w:rsidP="00E81619">
            <w:pPr>
              <w:jc w:val="both"/>
              <w:rPr>
                <w:b/>
                <w:sz w:val="28"/>
                <w:u w:val="single"/>
              </w:rPr>
            </w:pPr>
          </w:p>
          <w:p w:rsidR="009A02B5" w:rsidRDefault="009A02B5" w:rsidP="00E81619">
            <w:pPr>
              <w:jc w:val="both"/>
              <w:rPr>
                <w:sz w:val="28"/>
              </w:rPr>
            </w:pPr>
          </w:p>
          <w:p w:rsidR="009A02B5" w:rsidRPr="0031511E" w:rsidRDefault="009A02B5" w:rsidP="00136E3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136E31">
              <w:rPr>
                <w:sz w:val="28"/>
              </w:rPr>
              <w:t>В.В.Гончаров</w:t>
            </w:r>
            <w:r>
              <w:rPr>
                <w:sz w:val="28"/>
              </w:rPr>
              <w:t xml:space="preserve"> </w:t>
            </w:r>
          </w:p>
        </w:tc>
      </w:tr>
    </w:tbl>
    <w:p w:rsidR="009A02B5" w:rsidRDefault="009A02B5" w:rsidP="009A02B5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A02B5" w:rsidRDefault="009A02B5" w:rsidP="009A02B5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613D2" w:rsidRDefault="00D613D2" w:rsidP="00D613D2">
      <w:pPr>
        <w:jc w:val="both"/>
        <w:rPr>
          <w:sz w:val="28"/>
          <w:szCs w:val="28"/>
        </w:rPr>
      </w:pPr>
    </w:p>
    <w:p w:rsidR="00854208" w:rsidRDefault="00854208" w:rsidP="00D613D2">
      <w:pPr>
        <w:jc w:val="both"/>
        <w:rPr>
          <w:sz w:val="28"/>
          <w:szCs w:val="28"/>
        </w:rPr>
      </w:pPr>
    </w:p>
    <w:p w:rsidR="005F6795" w:rsidRDefault="005F6795" w:rsidP="00F10607">
      <w:pPr>
        <w:rPr>
          <w:sz w:val="28"/>
          <w:szCs w:val="28"/>
        </w:rPr>
      </w:pPr>
    </w:p>
    <w:sectPr w:rsidR="005F6795" w:rsidSect="001449A6">
      <w:foot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55" w:rsidRDefault="00F94555" w:rsidP="007F28AE">
      <w:r>
        <w:separator/>
      </w:r>
    </w:p>
  </w:endnote>
  <w:endnote w:type="continuationSeparator" w:id="0">
    <w:p w:rsidR="00F94555" w:rsidRDefault="00F94555" w:rsidP="007F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AE" w:rsidRDefault="007F28AE">
    <w:pPr>
      <w:pStyle w:val="ae"/>
      <w:jc w:val="right"/>
    </w:pPr>
    <w:fldSimple w:instr=" PAGE   \* MERGEFORMAT ">
      <w:r w:rsidR="00136E31">
        <w:rPr>
          <w:noProof/>
        </w:rPr>
        <w:t>2</w:t>
      </w:r>
    </w:fldSimple>
  </w:p>
  <w:p w:rsidR="007F28AE" w:rsidRDefault="007F28A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55" w:rsidRDefault="00F94555" w:rsidP="007F28AE">
      <w:r>
        <w:separator/>
      </w:r>
    </w:p>
  </w:footnote>
  <w:footnote w:type="continuationSeparator" w:id="0">
    <w:p w:rsidR="00F94555" w:rsidRDefault="00F94555" w:rsidP="007F2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E3A"/>
    <w:rsid w:val="000129B5"/>
    <w:rsid w:val="00020AC3"/>
    <w:rsid w:val="00031E3A"/>
    <w:rsid w:val="0003713A"/>
    <w:rsid w:val="00082A7A"/>
    <w:rsid w:val="000D2398"/>
    <w:rsid w:val="000F67A4"/>
    <w:rsid w:val="00136E31"/>
    <w:rsid w:val="001449A6"/>
    <w:rsid w:val="001476FE"/>
    <w:rsid w:val="001D35E5"/>
    <w:rsid w:val="001F6E13"/>
    <w:rsid w:val="00211B13"/>
    <w:rsid w:val="00232C9A"/>
    <w:rsid w:val="002F0351"/>
    <w:rsid w:val="0039746A"/>
    <w:rsid w:val="003B7F06"/>
    <w:rsid w:val="003C60D9"/>
    <w:rsid w:val="003D1457"/>
    <w:rsid w:val="0045345C"/>
    <w:rsid w:val="0046786D"/>
    <w:rsid w:val="005319B8"/>
    <w:rsid w:val="00540708"/>
    <w:rsid w:val="005A4204"/>
    <w:rsid w:val="005F6795"/>
    <w:rsid w:val="00643A36"/>
    <w:rsid w:val="00651FE4"/>
    <w:rsid w:val="006B256B"/>
    <w:rsid w:val="006C5265"/>
    <w:rsid w:val="006F0F25"/>
    <w:rsid w:val="00753D17"/>
    <w:rsid w:val="00780EA3"/>
    <w:rsid w:val="007C7C39"/>
    <w:rsid w:val="007D6B8B"/>
    <w:rsid w:val="007F28AE"/>
    <w:rsid w:val="00854208"/>
    <w:rsid w:val="008627D1"/>
    <w:rsid w:val="00882958"/>
    <w:rsid w:val="00904029"/>
    <w:rsid w:val="009A02B5"/>
    <w:rsid w:val="009E5AF9"/>
    <w:rsid w:val="00A568B8"/>
    <w:rsid w:val="00A934CD"/>
    <w:rsid w:val="00AA075B"/>
    <w:rsid w:val="00AA242A"/>
    <w:rsid w:val="00AB48A7"/>
    <w:rsid w:val="00B004E8"/>
    <w:rsid w:val="00B01D6A"/>
    <w:rsid w:val="00B91ED9"/>
    <w:rsid w:val="00BC4D11"/>
    <w:rsid w:val="00BF77D4"/>
    <w:rsid w:val="00C4149A"/>
    <w:rsid w:val="00C42EFD"/>
    <w:rsid w:val="00C65FD3"/>
    <w:rsid w:val="00C9158C"/>
    <w:rsid w:val="00CD273F"/>
    <w:rsid w:val="00D17DE0"/>
    <w:rsid w:val="00D20A6A"/>
    <w:rsid w:val="00D21A66"/>
    <w:rsid w:val="00D613D2"/>
    <w:rsid w:val="00D62555"/>
    <w:rsid w:val="00E50A3B"/>
    <w:rsid w:val="00E53D83"/>
    <w:rsid w:val="00E80D12"/>
    <w:rsid w:val="00E81619"/>
    <w:rsid w:val="00E87006"/>
    <w:rsid w:val="00EC2817"/>
    <w:rsid w:val="00ED7E42"/>
    <w:rsid w:val="00F10607"/>
    <w:rsid w:val="00F47A64"/>
    <w:rsid w:val="00F94555"/>
    <w:rsid w:val="00FA4ACB"/>
    <w:rsid w:val="00FE047A"/>
    <w:rsid w:val="00FE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40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870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D6B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FE4464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FE4464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E446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 Indent"/>
    <w:basedOn w:val="a"/>
    <w:link w:val="a9"/>
    <w:uiPriority w:val="99"/>
    <w:unhideWhenUsed/>
    <w:rsid w:val="00FE446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link w:val="a8"/>
    <w:uiPriority w:val="99"/>
    <w:rsid w:val="00FE4464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FE4464"/>
    <w:rPr>
      <w:rFonts w:ascii="Calibri" w:hAnsi="Calibri"/>
      <w:sz w:val="22"/>
      <w:szCs w:val="22"/>
      <w:lang w:bidi="ar-SA"/>
    </w:rPr>
  </w:style>
  <w:style w:type="paragraph" w:customStyle="1" w:styleId="21">
    <w:name w:val="Основной текст 21"/>
    <w:basedOn w:val="a"/>
    <w:rsid w:val="00FE4464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FE4464"/>
  </w:style>
  <w:style w:type="character" w:customStyle="1" w:styleId="apple-style-span">
    <w:name w:val="apple-style-span"/>
    <w:rsid w:val="00FE4464"/>
    <w:rPr>
      <w:rFonts w:cs="Times New Roman"/>
    </w:rPr>
  </w:style>
  <w:style w:type="paragraph" w:customStyle="1" w:styleId="ListParagraph">
    <w:name w:val="List Paragraph"/>
    <w:basedOn w:val="a"/>
    <w:rsid w:val="00FE4464"/>
    <w:pPr>
      <w:ind w:left="720"/>
      <w:contextualSpacing/>
    </w:pPr>
    <w:rPr>
      <w:rFonts w:eastAsia="Calibri"/>
    </w:rPr>
  </w:style>
  <w:style w:type="paragraph" w:styleId="aa">
    <w:name w:val="Title"/>
    <w:basedOn w:val="a"/>
    <w:link w:val="ab"/>
    <w:qFormat/>
    <w:rsid w:val="00FE4464"/>
    <w:pPr>
      <w:jc w:val="center"/>
    </w:pPr>
    <w:rPr>
      <w:b/>
      <w:bCs/>
      <w:sz w:val="36"/>
    </w:rPr>
  </w:style>
  <w:style w:type="character" w:customStyle="1" w:styleId="ab">
    <w:name w:val="Название Знак"/>
    <w:link w:val="aa"/>
    <w:rsid w:val="00FE4464"/>
    <w:rPr>
      <w:b/>
      <w:bCs/>
      <w:sz w:val="36"/>
      <w:szCs w:val="24"/>
    </w:rPr>
  </w:style>
  <w:style w:type="paragraph" w:styleId="3">
    <w:name w:val="Body Text Indent 3"/>
    <w:basedOn w:val="a"/>
    <w:link w:val="30"/>
    <w:rsid w:val="00FE446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FE4464"/>
    <w:rPr>
      <w:rFonts w:ascii="Calibri" w:eastAsia="Calibri" w:hAnsi="Calibri"/>
      <w:sz w:val="16"/>
      <w:szCs w:val="16"/>
      <w:lang w:eastAsia="en-US"/>
    </w:rPr>
  </w:style>
  <w:style w:type="paragraph" w:customStyle="1" w:styleId="western">
    <w:name w:val="western"/>
    <w:basedOn w:val="a"/>
    <w:rsid w:val="00FE446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F28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F28AE"/>
    <w:rPr>
      <w:sz w:val="24"/>
      <w:szCs w:val="24"/>
    </w:rPr>
  </w:style>
  <w:style w:type="paragraph" w:styleId="ae">
    <w:name w:val="footer"/>
    <w:basedOn w:val="a"/>
    <w:link w:val="af"/>
    <w:uiPriority w:val="99"/>
    <w:rsid w:val="007F28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F28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СОБРАНИЕ ДЕПУТАТОВ</vt:lpstr>
      <vt:lpstr>РОССИЙСКАЯ ФЕДЕРАЦИЯ</vt:lpstr>
      <vt:lpstr>СОБРАНИЕ ДЕПУТАТОВ ВОЙНОВСКОГО СЕЛЬСКОГО ПОСЕЛЕНИЯ</vt:lpstr>
      <vt:lpstr>РЕШЕНИЕ </vt:lpstr>
    </vt:vector>
  </TitlesOfParts>
  <Company>Собрание депутатов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subject/>
  <dc:creator>Малова Вера</dc:creator>
  <cp:keywords/>
  <cp:lastModifiedBy>punsh</cp:lastModifiedBy>
  <cp:revision>2</cp:revision>
  <cp:lastPrinted>2017-08-04T10:41:00Z</cp:lastPrinted>
  <dcterms:created xsi:type="dcterms:W3CDTF">2017-08-06T07:06:00Z</dcterms:created>
  <dcterms:modified xsi:type="dcterms:W3CDTF">2017-08-06T07:06:00Z</dcterms:modified>
</cp:coreProperties>
</file>