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9D" w:rsidRPr="00C4238A" w:rsidRDefault="00F6449D" w:rsidP="00D506D8">
      <w:pPr>
        <w:pStyle w:val="Title"/>
        <w:rPr>
          <w:szCs w:val="28"/>
        </w:rPr>
      </w:pPr>
      <w:r w:rsidRPr="00C4238A">
        <w:rPr>
          <w:szCs w:val="28"/>
        </w:rPr>
        <w:t>РОССИЙСКАЯ ФЕДЕРАЦИЯ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РОСТОВСКАЯ ОБЛАСТЬ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ЕГОРЛЫКСКИЙ РАЙОН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C4238A">
        <w:rPr>
          <w:sz w:val="28"/>
          <w:szCs w:val="28"/>
        </w:rPr>
        <w:t xml:space="preserve"> СЕЛЬСКОГО ПОСЕЛЕНИЯ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РЕШЕНИЕ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2003AB" w:rsidRDefault="00F6449D" w:rsidP="00200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«10» ноября</w:t>
      </w:r>
      <w:r w:rsidRPr="00C4238A">
        <w:rPr>
          <w:sz w:val="28"/>
          <w:szCs w:val="28"/>
        </w:rPr>
        <w:t xml:space="preserve"> 20</w:t>
      </w:r>
      <w:r w:rsidRPr="00C4238A">
        <w:rPr>
          <w:sz w:val="28"/>
          <w:szCs w:val="28"/>
          <w:lang w:val="ru-RU"/>
        </w:rPr>
        <w:t>16</w:t>
      </w:r>
      <w:r w:rsidRPr="00C4238A">
        <w:rPr>
          <w:sz w:val="28"/>
          <w:szCs w:val="28"/>
        </w:rPr>
        <w:t xml:space="preserve"> года </w:t>
      </w:r>
      <w:r>
        <w:rPr>
          <w:sz w:val="28"/>
          <w:szCs w:val="28"/>
          <w:lang w:val="ru-RU"/>
        </w:rPr>
        <w:t xml:space="preserve">         </w:t>
      </w:r>
      <w:r w:rsidRPr="00C4238A">
        <w:rPr>
          <w:sz w:val="28"/>
          <w:szCs w:val="28"/>
        </w:rPr>
        <w:t xml:space="preserve">         №</w:t>
      </w:r>
      <w:r w:rsidRPr="00C423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10</w:t>
      </w:r>
      <w:r w:rsidRPr="00C4238A">
        <w:rPr>
          <w:sz w:val="28"/>
          <w:szCs w:val="28"/>
        </w:rPr>
        <w:t xml:space="preserve">         </w:t>
      </w:r>
      <w:r>
        <w:rPr>
          <w:sz w:val="28"/>
          <w:szCs w:val="28"/>
          <w:lang w:val="ru-RU"/>
        </w:rPr>
        <w:t xml:space="preserve">    </w:t>
      </w:r>
      <w:r w:rsidRPr="00C4238A">
        <w:rPr>
          <w:sz w:val="28"/>
          <w:szCs w:val="28"/>
        </w:rPr>
        <w:t xml:space="preserve">            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Войнов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Об утверждении составов  постоянных  комиссий Собрания депутатов 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поселения.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</w:rPr>
        <w:t xml:space="preserve">В соответствии со </w:t>
      </w:r>
      <w:r w:rsidRPr="00C4238A">
        <w:rPr>
          <w:sz w:val="28"/>
          <w:szCs w:val="28"/>
          <w:lang w:val="ru-RU"/>
        </w:rPr>
        <w:t xml:space="preserve">статьей 12   Регламента 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поселения, </w:t>
      </w:r>
      <w:r w:rsidRPr="00C4238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C4238A">
        <w:rPr>
          <w:sz w:val="28"/>
          <w:szCs w:val="28"/>
        </w:rPr>
        <w:t xml:space="preserve"> сельского поселения </w:t>
      </w: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</w:p>
    <w:p w:rsidR="00F6449D" w:rsidRPr="00C4238A" w:rsidRDefault="00F6449D" w:rsidP="00D506D8">
      <w:pPr>
        <w:jc w:val="center"/>
        <w:rPr>
          <w:b/>
          <w:sz w:val="28"/>
          <w:szCs w:val="28"/>
          <w:lang w:val="ru-RU"/>
        </w:rPr>
      </w:pPr>
      <w:r w:rsidRPr="00C4238A">
        <w:rPr>
          <w:b/>
          <w:sz w:val="28"/>
          <w:szCs w:val="28"/>
          <w:lang w:val="ru-RU"/>
        </w:rPr>
        <w:t>РЕШИЛО: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1. Утвердить    состав постоянной  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во вопросам  местного  самоуправления, социальной  и молодежной политике, культуре, спорту   и  охране   общественного   порядка:  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</w:t>
      </w: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-    </w:t>
      </w:r>
      <w:r>
        <w:rPr>
          <w:sz w:val="28"/>
          <w:szCs w:val="28"/>
          <w:lang w:val="ru-RU"/>
        </w:rPr>
        <w:t>Санин Дмитрий Николаевич;</w:t>
      </w: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-    </w:t>
      </w:r>
      <w:r>
        <w:rPr>
          <w:sz w:val="28"/>
          <w:szCs w:val="28"/>
          <w:lang w:val="ru-RU"/>
        </w:rPr>
        <w:t>Семиков Василий Владимирович;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-   </w:t>
      </w:r>
      <w:r>
        <w:rPr>
          <w:sz w:val="28"/>
          <w:szCs w:val="28"/>
          <w:lang w:val="ru-RU"/>
        </w:rPr>
        <w:t xml:space="preserve"> Исрафилов Тельман Асланович.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2. Утвердить    состав постоянной  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 по  бюджету,  налогам,  собственности и эффективному использованию земель, охране природы: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-  Васильченко Эдуард Анатольевич;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-  Зубрилин Геннадий Владимирович;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     -  Коваль Владимир Иванович. 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3. Утвердить    состав постоянной  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 по   мандатным вопросам и депутатской этике:</w:t>
      </w:r>
    </w:p>
    <w:p w:rsidR="00F6449D" w:rsidRDefault="00F6449D" w:rsidP="00DA4611">
      <w:pPr>
        <w:tabs>
          <w:tab w:val="left" w:pos="207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- Брагинец Александр Анатольевич;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 - Грановский Павел Станиславович;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        -  Кривоносова Светлана Ивановна.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b/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 xml:space="preserve">4. Утвердить    состав постоянной  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 по благоустройству, строительству, жилищно</w:t>
      </w:r>
      <w:r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>- коммунальному хозяйству, транспорту и дорожной деятельности</w:t>
      </w:r>
      <w:r>
        <w:rPr>
          <w:sz w:val="28"/>
          <w:szCs w:val="28"/>
          <w:lang w:val="ru-RU"/>
        </w:rPr>
        <w:t>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- Васильченко Эдуард Анатольевич;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- Коваль Владимир Иванович;</w:t>
      </w:r>
    </w:p>
    <w:p w:rsidR="00F6449D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- Семиков Василий Владимирович.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>2. Настоящее решение вступает в силу с момента его  подписания и подлежит обнародованию.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271D9A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F6449D" w:rsidRDefault="00F6449D" w:rsidP="00271D9A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глава Войновского </w:t>
      </w:r>
    </w:p>
    <w:p w:rsidR="00F6449D" w:rsidRDefault="00F6449D" w:rsidP="00271D9A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В.В.Гончаров</w:t>
      </w:r>
    </w:p>
    <w:p w:rsidR="00F6449D" w:rsidRDefault="00F6449D" w:rsidP="00271D9A">
      <w:pPr>
        <w:jc w:val="both"/>
        <w:rPr>
          <w:sz w:val="28"/>
          <w:szCs w:val="28"/>
        </w:rPr>
      </w:pPr>
    </w:p>
    <w:p w:rsidR="00F6449D" w:rsidRPr="00271D9A" w:rsidRDefault="00F6449D" w:rsidP="00271D9A"/>
    <w:sectPr w:rsidR="00F6449D" w:rsidRPr="00271D9A" w:rsidSect="0067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6D8"/>
    <w:rsid w:val="00036331"/>
    <w:rsid w:val="0017618D"/>
    <w:rsid w:val="001B4E41"/>
    <w:rsid w:val="001E27B6"/>
    <w:rsid w:val="002003AB"/>
    <w:rsid w:val="00271D9A"/>
    <w:rsid w:val="002E20C1"/>
    <w:rsid w:val="003537DE"/>
    <w:rsid w:val="00427A7A"/>
    <w:rsid w:val="00460A83"/>
    <w:rsid w:val="00583848"/>
    <w:rsid w:val="00652437"/>
    <w:rsid w:val="00671D2B"/>
    <w:rsid w:val="006B27AE"/>
    <w:rsid w:val="008025C6"/>
    <w:rsid w:val="009D359F"/>
    <w:rsid w:val="00A51218"/>
    <w:rsid w:val="00B44FAC"/>
    <w:rsid w:val="00C4238A"/>
    <w:rsid w:val="00D506D8"/>
    <w:rsid w:val="00DA4611"/>
    <w:rsid w:val="00E37CBE"/>
    <w:rsid w:val="00F6449D"/>
    <w:rsid w:val="00F9071C"/>
    <w:rsid w:val="00FD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D8"/>
    <w:rPr>
      <w:rFonts w:ascii="Times New Roman" w:eastAsia="Times New Roman" w:hAnsi="Times New Roman"/>
      <w:sz w:val="24"/>
      <w:szCs w:val="24"/>
      <w:lang w:val="hy-AM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506D8"/>
    <w:pPr>
      <w:jc w:val="center"/>
    </w:pPr>
    <w:rPr>
      <w:sz w:val="28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506D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329</Words>
  <Characters>1881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9</cp:revision>
  <cp:lastPrinted>2016-10-17T12:02:00Z</cp:lastPrinted>
  <dcterms:created xsi:type="dcterms:W3CDTF">2016-10-17T05:06:00Z</dcterms:created>
  <dcterms:modified xsi:type="dcterms:W3CDTF">2016-11-14T07:19:00Z</dcterms:modified>
</cp:coreProperties>
</file>