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16" w:rsidRDefault="00130216" w:rsidP="00130216">
      <w:pPr>
        <w:shd w:val="clear" w:color="auto" w:fill="FFFFFF"/>
        <w:spacing w:line="480" w:lineRule="auto"/>
        <w:rPr>
          <w:b/>
          <w:color w:val="000000"/>
          <w:spacing w:val="-2"/>
          <w:sz w:val="28"/>
          <w:szCs w:val="28"/>
        </w:rPr>
      </w:pPr>
    </w:p>
    <w:p w:rsidR="00130216" w:rsidRDefault="00130216" w:rsidP="004768AE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130216" w:rsidRDefault="00130216" w:rsidP="004768AE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130216" w:rsidRDefault="00130216" w:rsidP="004768AE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130216" w:rsidRDefault="00130216" w:rsidP="004768AE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130216" w:rsidRDefault="00130216" w:rsidP="00130216">
      <w:pPr>
        <w:pStyle w:val="BodyText2"/>
        <w:jc w:val="center"/>
        <w:rPr>
          <w:b/>
          <w:szCs w:val="28"/>
        </w:rPr>
      </w:pPr>
    </w:p>
    <w:p w:rsidR="00130216" w:rsidRDefault="00130216" w:rsidP="004768AE">
      <w:pPr>
        <w:shd w:val="clear" w:color="auto" w:fill="FFFFFF"/>
        <w:spacing w:line="480" w:lineRule="auto"/>
        <w:ind w:left="24"/>
        <w:jc w:val="center"/>
        <w:outlineLvl w:val="0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130216" w:rsidRDefault="00130216" w:rsidP="004768AE">
      <w:pPr>
        <w:shd w:val="clear" w:color="auto" w:fill="FFFFFF"/>
        <w:spacing w:line="480" w:lineRule="auto"/>
        <w:ind w:left="24"/>
        <w:jc w:val="center"/>
        <w:outlineLvl w:val="0"/>
        <w:rPr>
          <w:b/>
          <w:sz w:val="28"/>
          <w:szCs w:val="28"/>
        </w:rPr>
      </w:pPr>
      <w:r w:rsidRPr="008C3079">
        <w:rPr>
          <w:b/>
          <w:color w:val="000000"/>
          <w:spacing w:val="-2"/>
          <w:sz w:val="28"/>
          <w:szCs w:val="28"/>
        </w:rPr>
        <w:t>ПОСТАНОВЛЕНИЕ</w:t>
      </w:r>
    </w:p>
    <w:p w:rsidR="00D25D3C" w:rsidRPr="0016662E" w:rsidRDefault="00D25D3C" w:rsidP="00D25D3C">
      <w:pPr>
        <w:jc w:val="center"/>
        <w:rPr>
          <w:sz w:val="26"/>
          <w:szCs w:val="26"/>
        </w:rPr>
      </w:pPr>
    </w:p>
    <w:p w:rsidR="00D25D3C" w:rsidRDefault="00D25D3C" w:rsidP="00D25D3C">
      <w:pPr>
        <w:pStyle w:val="ConsPlusTitle"/>
        <w:rPr>
          <w:b w:val="0"/>
          <w:sz w:val="24"/>
          <w:szCs w:val="24"/>
        </w:rPr>
      </w:pPr>
      <w:r w:rsidRPr="00DC7E9D">
        <w:rPr>
          <w:b w:val="0"/>
          <w:bCs w:val="0"/>
          <w:sz w:val="24"/>
          <w:szCs w:val="24"/>
        </w:rPr>
        <w:t>«</w:t>
      </w:r>
      <w:r w:rsidR="00292AD3">
        <w:rPr>
          <w:b w:val="0"/>
          <w:bCs w:val="0"/>
          <w:sz w:val="24"/>
          <w:szCs w:val="24"/>
        </w:rPr>
        <w:t>0</w:t>
      </w:r>
      <w:r w:rsidR="004768AE">
        <w:rPr>
          <w:b w:val="0"/>
          <w:bCs w:val="0"/>
          <w:sz w:val="24"/>
          <w:szCs w:val="24"/>
        </w:rPr>
        <w:t>9</w:t>
      </w:r>
      <w:r w:rsidRPr="00DC7E9D">
        <w:rPr>
          <w:b w:val="0"/>
          <w:bCs w:val="0"/>
        </w:rPr>
        <w:t>»</w:t>
      </w:r>
      <w:r w:rsidR="00130216">
        <w:rPr>
          <w:b w:val="0"/>
          <w:bCs w:val="0"/>
        </w:rPr>
        <w:t xml:space="preserve"> </w:t>
      </w:r>
      <w:r w:rsidR="00292AD3">
        <w:rPr>
          <w:b w:val="0"/>
          <w:bCs w:val="0"/>
        </w:rPr>
        <w:t>февраля</w:t>
      </w:r>
      <w:r w:rsidR="009A3A51">
        <w:rPr>
          <w:b w:val="0"/>
          <w:bCs w:val="0"/>
        </w:rPr>
        <w:t xml:space="preserve">  </w:t>
      </w:r>
      <w:r w:rsidRPr="00DC7E9D">
        <w:rPr>
          <w:b w:val="0"/>
          <w:bCs w:val="0"/>
        </w:rPr>
        <w:t>201</w:t>
      </w:r>
      <w:r w:rsidR="004768AE">
        <w:rPr>
          <w:b w:val="0"/>
          <w:bCs w:val="0"/>
        </w:rPr>
        <w:t>6</w:t>
      </w:r>
      <w:r w:rsidRPr="00DC7E9D">
        <w:rPr>
          <w:b w:val="0"/>
          <w:bCs w:val="0"/>
        </w:rPr>
        <w:t xml:space="preserve">г.                           </w:t>
      </w:r>
      <w:r w:rsidRPr="00DC7E9D">
        <w:rPr>
          <w:bCs w:val="0"/>
        </w:rPr>
        <w:t>№</w:t>
      </w:r>
      <w:r w:rsidRPr="007161FF">
        <w:rPr>
          <w:b w:val="0"/>
          <w:bCs w:val="0"/>
        </w:rPr>
        <w:t xml:space="preserve"> </w:t>
      </w:r>
      <w:r w:rsidR="00437B30">
        <w:rPr>
          <w:b w:val="0"/>
          <w:bCs w:val="0"/>
        </w:rPr>
        <w:t>5</w:t>
      </w:r>
      <w:r w:rsidRPr="0059220C">
        <w:rPr>
          <w:b w:val="0"/>
          <w:bCs w:val="0"/>
        </w:rPr>
        <w:t xml:space="preserve">                               х. </w:t>
      </w:r>
      <w:r>
        <w:rPr>
          <w:b w:val="0"/>
          <w:bCs w:val="0"/>
        </w:rPr>
        <w:t>Войнов</w:t>
      </w:r>
    </w:p>
    <w:p w:rsidR="00D25D3C" w:rsidRDefault="00D25D3C" w:rsidP="00D25D3C">
      <w:pPr>
        <w:shd w:val="clear" w:color="auto" w:fill="FFFFFF"/>
        <w:ind w:firstLine="619"/>
        <w:jc w:val="center"/>
        <w:rPr>
          <w:b/>
        </w:rPr>
      </w:pPr>
    </w:p>
    <w:p w:rsidR="00D25D3C" w:rsidRDefault="00D25D3C" w:rsidP="00D25D3C">
      <w:pPr>
        <w:shd w:val="clear" w:color="auto" w:fill="FFFFFF"/>
        <w:ind w:firstLine="619"/>
        <w:jc w:val="center"/>
        <w:rPr>
          <w:b/>
        </w:rPr>
      </w:pPr>
    </w:p>
    <w:p w:rsidR="00D25D3C" w:rsidRPr="003D2C03" w:rsidRDefault="00D25D3C" w:rsidP="004768AE">
      <w:pPr>
        <w:outlineLvl w:val="0"/>
        <w:rPr>
          <w:sz w:val="24"/>
          <w:szCs w:val="24"/>
        </w:rPr>
      </w:pPr>
      <w:r w:rsidRPr="003D2C03">
        <w:rPr>
          <w:sz w:val="24"/>
          <w:szCs w:val="24"/>
        </w:rPr>
        <w:t>Об утверждении отчета  проведения</w:t>
      </w:r>
    </w:p>
    <w:p w:rsidR="00D25D3C" w:rsidRPr="003D2C03" w:rsidRDefault="00D25D3C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мониторинга и контроля   за исполнением</w:t>
      </w:r>
    </w:p>
    <w:p w:rsidR="00D25D3C" w:rsidRPr="003D2C03" w:rsidRDefault="00D25D3C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Муниципального задания муниципальными </w:t>
      </w:r>
    </w:p>
    <w:p w:rsidR="00D25D3C" w:rsidRPr="003D2C03" w:rsidRDefault="00D25D3C" w:rsidP="00D25D3C">
      <w:pPr>
        <w:rPr>
          <w:sz w:val="24"/>
          <w:szCs w:val="24"/>
        </w:rPr>
      </w:pPr>
      <w:r w:rsidRPr="003D2C03">
        <w:rPr>
          <w:sz w:val="24"/>
          <w:szCs w:val="24"/>
        </w:rPr>
        <w:t xml:space="preserve"> бюджетными учреждениями культуры</w:t>
      </w:r>
    </w:p>
    <w:p w:rsidR="00D25D3C" w:rsidRPr="003D2C03" w:rsidRDefault="009A3A51" w:rsidP="00D25D3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5D3C">
        <w:rPr>
          <w:sz w:val="24"/>
          <w:szCs w:val="24"/>
        </w:rPr>
        <w:t>Войнов</w:t>
      </w:r>
      <w:r w:rsidR="00D25D3C" w:rsidRPr="003D2C03">
        <w:rPr>
          <w:sz w:val="24"/>
          <w:szCs w:val="24"/>
        </w:rPr>
        <w:t>ского сельского поселения за 201</w:t>
      </w:r>
      <w:r w:rsidR="004768AE">
        <w:rPr>
          <w:sz w:val="24"/>
          <w:szCs w:val="24"/>
        </w:rPr>
        <w:t>5</w:t>
      </w:r>
      <w:r w:rsidR="00D25D3C" w:rsidRPr="003D2C03">
        <w:rPr>
          <w:sz w:val="24"/>
          <w:szCs w:val="24"/>
        </w:rPr>
        <w:t xml:space="preserve"> год</w:t>
      </w:r>
    </w:p>
    <w:p w:rsidR="00D25D3C" w:rsidRPr="003D2C03" w:rsidRDefault="00D25D3C" w:rsidP="00D25D3C">
      <w:pPr>
        <w:jc w:val="center"/>
        <w:rPr>
          <w:b/>
          <w:sz w:val="24"/>
          <w:szCs w:val="24"/>
        </w:rPr>
      </w:pPr>
    </w:p>
    <w:p w:rsidR="00D25D3C" w:rsidRPr="003D2C03" w:rsidRDefault="00D25D3C" w:rsidP="00D25D3C">
      <w:pPr>
        <w:jc w:val="both"/>
        <w:rPr>
          <w:sz w:val="24"/>
          <w:szCs w:val="24"/>
        </w:rPr>
      </w:pPr>
      <w:r w:rsidRPr="003D2C03">
        <w:rPr>
          <w:b/>
          <w:sz w:val="24"/>
          <w:szCs w:val="24"/>
        </w:rPr>
        <w:tab/>
      </w:r>
      <w:r w:rsidRPr="003D2C03">
        <w:rPr>
          <w:sz w:val="24"/>
          <w:szCs w:val="24"/>
        </w:rPr>
        <w:t xml:space="preserve">В соответствии с Порядком проведения мониторинга и контроля исполнения муниципальных заданий на предоставление муниципальных  услуг юридическим и физическим лицам, утвержденного </w:t>
      </w:r>
      <w:r>
        <w:rPr>
          <w:sz w:val="24"/>
          <w:szCs w:val="24"/>
        </w:rPr>
        <w:t>Постановл</w:t>
      </w:r>
      <w:r w:rsidRPr="003D2C03">
        <w:rPr>
          <w:sz w:val="24"/>
          <w:szCs w:val="24"/>
        </w:rPr>
        <w:t xml:space="preserve">ением Главы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 №</w:t>
      </w:r>
      <w:r>
        <w:rPr>
          <w:sz w:val="24"/>
          <w:szCs w:val="24"/>
        </w:rPr>
        <w:t>98</w:t>
      </w:r>
      <w:r w:rsidRPr="003D2C03">
        <w:rPr>
          <w:sz w:val="24"/>
          <w:szCs w:val="24"/>
        </w:rPr>
        <w:t xml:space="preserve"> от </w:t>
      </w:r>
      <w:r>
        <w:rPr>
          <w:sz w:val="24"/>
          <w:szCs w:val="24"/>
        </w:rPr>
        <w:t>14</w:t>
      </w:r>
      <w:r w:rsidRPr="003D2C03">
        <w:rPr>
          <w:sz w:val="24"/>
          <w:szCs w:val="24"/>
        </w:rPr>
        <w:t>.12.2011</w:t>
      </w:r>
      <w:r w:rsidR="00130216">
        <w:rPr>
          <w:sz w:val="24"/>
          <w:szCs w:val="24"/>
        </w:rPr>
        <w:t xml:space="preserve"> года</w:t>
      </w:r>
      <w:r w:rsidRPr="003D2C03">
        <w:rPr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муниципальными учреждениями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поселения»</w:t>
      </w:r>
      <w:r>
        <w:rPr>
          <w:sz w:val="24"/>
          <w:szCs w:val="24"/>
        </w:rPr>
        <w:t>:</w:t>
      </w:r>
      <w:r w:rsidRPr="003D2C03">
        <w:rPr>
          <w:sz w:val="24"/>
          <w:szCs w:val="24"/>
        </w:rPr>
        <w:t xml:space="preserve"> </w:t>
      </w:r>
    </w:p>
    <w:p w:rsidR="00D25D3C" w:rsidRPr="003D2C03" w:rsidRDefault="00D25D3C" w:rsidP="00D25D3C">
      <w:pPr>
        <w:rPr>
          <w:b/>
          <w:sz w:val="24"/>
          <w:szCs w:val="24"/>
        </w:rPr>
      </w:pPr>
    </w:p>
    <w:p w:rsidR="00D25D3C" w:rsidRPr="003D2C03" w:rsidRDefault="00D25D3C" w:rsidP="00D25D3C">
      <w:pPr>
        <w:ind w:firstLine="720"/>
        <w:jc w:val="both"/>
        <w:rPr>
          <w:sz w:val="24"/>
          <w:szCs w:val="24"/>
        </w:rPr>
      </w:pPr>
      <w:r w:rsidRPr="003D2C03">
        <w:rPr>
          <w:sz w:val="24"/>
          <w:szCs w:val="24"/>
        </w:rPr>
        <w:t>1. Утвердить:</w:t>
      </w:r>
    </w:p>
    <w:p w:rsidR="00D25D3C" w:rsidRPr="003D2C03" w:rsidRDefault="00D25D3C" w:rsidP="00D25D3C">
      <w:pPr>
        <w:ind w:firstLine="720"/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1.1. Отчет проведения мониторинга и контроля за исполнением Муниципального задания муниципального бюджетного  учреждения культуры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 Егорлыкского района “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ский сельский дом культуры”</w:t>
      </w:r>
      <w:r w:rsidR="004768AE" w:rsidRPr="009A3A51">
        <w:rPr>
          <w:sz w:val="24"/>
          <w:szCs w:val="24"/>
        </w:rPr>
        <w:t>на</w:t>
      </w:r>
      <w:r w:rsidR="004768AE">
        <w:rPr>
          <w:sz w:val="24"/>
          <w:szCs w:val="24"/>
        </w:rPr>
        <w:t xml:space="preserve"> </w:t>
      </w:r>
      <w:r w:rsidR="004768AE" w:rsidRPr="003D2C03">
        <w:rPr>
          <w:sz w:val="24"/>
          <w:szCs w:val="24"/>
        </w:rPr>
        <w:t>201</w:t>
      </w:r>
      <w:r w:rsidR="004768AE">
        <w:rPr>
          <w:sz w:val="24"/>
          <w:szCs w:val="24"/>
        </w:rPr>
        <w:t>5</w:t>
      </w:r>
      <w:r w:rsidR="004768AE" w:rsidRPr="003D2C03">
        <w:rPr>
          <w:sz w:val="24"/>
          <w:szCs w:val="24"/>
        </w:rPr>
        <w:t xml:space="preserve"> год и плановый период 201</w:t>
      </w:r>
      <w:r w:rsidR="004768AE">
        <w:rPr>
          <w:sz w:val="24"/>
          <w:szCs w:val="24"/>
        </w:rPr>
        <w:t>6</w:t>
      </w:r>
      <w:r w:rsidR="004768AE" w:rsidRPr="003D2C03">
        <w:rPr>
          <w:sz w:val="24"/>
          <w:szCs w:val="24"/>
        </w:rPr>
        <w:t xml:space="preserve"> и 201</w:t>
      </w:r>
      <w:r w:rsidR="004768AE">
        <w:rPr>
          <w:sz w:val="24"/>
          <w:szCs w:val="24"/>
        </w:rPr>
        <w:t>7</w:t>
      </w:r>
      <w:r w:rsidR="004768AE" w:rsidRPr="003D2C03">
        <w:rPr>
          <w:sz w:val="24"/>
          <w:szCs w:val="24"/>
        </w:rPr>
        <w:t xml:space="preserve"> гг. </w:t>
      </w:r>
      <w:r w:rsidR="00F236B0">
        <w:rPr>
          <w:sz w:val="24"/>
          <w:szCs w:val="24"/>
        </w:rPr>
        <w:t>за 201</w:t>
      </w:r>
      <w:r w:rsidR="004768AE">
        <w:rPr>
          <w:sz w:val="24"/>
          <w:szCs w:val="24"/>
        </w:rPr>
        <w:t>5</w:t>
      </w:r>
      <w:r w:rsidRPr="003D2C03">
        <w:rPr>
          <w:sz w:val="24"/>
          <w:szCs w:val="24"/>
        </w:rPr>
        <w:t xml:space="preserve"> год (согласно приложению 1);</w:t>
      </w:r>
    </w:p>
    <w:p w:rsidR="00D25D3C" w:rsidRPr="003D2C03" w:rsidRDefault="00D25D3C" w:rsidP="00D25D3C">
      <w:pPr>
        <w:ind w:firstLine="720"/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1.2. Отчет проведения мониторинга и контроля за исполнением Муниципального задания </w:t>
      </w:r>
      <w:r>
        <w:rPr>
          <w:sz w:val="24"/>
          <w:szCs w:val="24"/>
        </w:rPr>
        <w:t>м</w:t>
      </w:r>
      <w:r w:rsidRPr="003D2C03">
        <w:rPr>
          <w:sz w:val="24"/>
          <w:szCs w:val="24"/>
        </w:rPr>
        <w:t xml:space="preserve">униципального бюджетного учреждения  культуры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 Егорлыкского района “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 xml:space="preserve">ская сельская библиотека” </w:t>
      </w:r>
      <w:r w:rsidRPr="009A3A51">
        <w:rPr>
          <w:sz w:val="24"/>
          <w:szCs w:val="24"/>
        </w:rPr>
        <w:t>на</w:t>
      </w:r>
      <w:r w:rsidRPr="003D2C03">
        <w:rPr>
          <w:sz w:val="24"/>
          <w:szCs w:val="24"/>
        </w:rPr>
        <w:t xml:space="preserve"> 201</w:t>
      </w:r>
      <w:r w:rsidR="004768AE">
        <w:rPr>
          <w:sz w:val="24"/>
          <w:szCs w:val="24"/>
        </w:rPr>
        <w:t>5</w:t>
      </w:r>
      <w:r w:rsidRPr="003D2C03">
        <w:rPr>
          <w:sz w:val="24"/>
          <w:szCs w:val="24"/>
        </w:rPr>
        <w:t xml:space="preserve"> год и плановый период 201</w:t>
      </w:r>
      <w:r w:rsidR="004768AE">
        <w:rPr>
          <w:sz w:val="24"/>
          <w:szCs w:val="24"/>
        </w:rPr>
        <w:t>6</w:t>
      </w:r>
      <w:r w:rsidRPr="003D2C03">
        <w:rPr>
          <w:sz w:val="24"/>
          <w:szCs w:val="24"/>
        </w:rPr>
        <w:t xml:space="preserve"> и 201</w:t>
      </w:r>
      <w:r w:rsidR="004768AE">
        <w:rPr>
          <w:sz w:val="24"/>
          <w:szCs w:val="24"/>
        </w:rPr>
        <w:t xml:space="preserve">7 </w:t>
      </w:r>
      <w:r w:rsidRPr="003D2C03">
        <w:rPr>
          <w:sz w:val="24"/>
          <w:szCs w:val="24"/>
        </w:rPr>
        <w:t>гг. за 201</w:t>
      </w:r>
      <w:r w:rsidR="004768AE">
        <w:rPr>
          <w:sz w:val="24"/>
          <w:szCs w:val="24"/>
        </w:rPr>
        <w:t>5</w:t>
      </w:r>
      <w:r w:rsidRPr="003D2C03">
        <w:rPr>
          <w:sz w:val="24"/>
          <w:szCs w:val="24"/>
        </w:rPr>
        <w:t xml:space="preserve"> год (согласно приложению 2).</w:t>
      </w:r>
    </w:p>
    <w:p w:rsidR="00D25D3C" w:rsidRPr="003D2C03" w:rsidRDefault="00D25D3C" w:rsidP="00D25D3C">
      <w:pPr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        3.  Контроль за исполнением </w:t>
      </w:r>
      <w:r w:rsidR="00C65EA9">
        <w:rPr>
          <w:sz w:val="24"/>
          <w:szCs w:val="24"/>
        </w:rPr>
        <w:t>постановле</w:t>
      </w:r>
      <w:r w:rsidRPr="003D2C03">
        <w:rPr>
          <w:sz w:val="24"/>
          <w:szCs w:val="24"/>
        </w:rPr>
        <w:t>ния оставляю за собой.</w:t>
      </w:r>
    </w:p>
    <w:p w:rsidR="00D25D3C" w:rsidRPr="003D2C03" w:rsidRDefault="00D25D3C" w:rsidP="00D25D3C">
      <w:pPr>
        <w:shd w:val="clear" w:color="auto" w:fill="FFFFFF"/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        4.  Настоящее </w:t>
      </w:r>
      <w:r w:rsidR="00C65EA9">
        <w:rPr>
          <w:sz w:val="24"/>
          <w:szCs w:val="24"/>
        </w:rPr>
        <w:t>постановл</w:t>
      </w:r>
      <w:r w:rsidRPr="003D2C03">
        <w:rPr>
          <w:sz w:val="24"/>
          <w:szCs w:val="24"/>
        </w:rPr>
        <w:t>ение вступает в силу с момента подписания и подлежит опубликованию.</w:t>
      </w:r>
    </w:p>
    <w:p w:rsidR="00D25D3C" w:rsidRDefault="00D25D3C" w:rsidP="00D25D3C">
      <w:pPr>
        <w:jc w:val="both"/>
        <w:rPr>
          <w:sz w:val="24"/>
          <w:szCs w:val="24"/>
        </w:rPr>
      </w:pPr>
    </w:p>
    <w:p w:rsidR="00D25D3C" w:rsidRDefault="00D25D3C" w:rsidP="00D25D3C">
      <w:pPr>
        <w:jc w:val="both"/>
        <w:rPr>
          <w:sz w:val="24"/>
          <w:szCs w:val="24"/>
        </w:rPr>
      </w:pPr>
    </w:p>
    <w:p w:rsidR="00D25D3C" w:rsidRDefault="00D25D3C" w:rsidP="00D25D3C">
      <w:pPr>
        <w:jc w:val="both"/>
        <w:rPr>
          <w:sz w:val="24"/>
          <w:szCs w:val="24"/>
        </w:rPr>
      </w:pPr>
    </w:p>
    <w:p w:rsidR="00D25D3C" w:rsidRDefault="00D25D3C" w:rsidP="00D25D3C">
      <w:pPr>
        <w:jc w:val="both"/>
        <w:rPr>
          <w:sz w:val="24"/>
          <w:szCs w:val="24"/>
        </w:rPr>
      </w:pPr>
    </w:p>
    <w:p w:rsidR="00D25D3C" w:rsidRPr="003D2C03" w:rsidRDefault="00D25D3C" w:rsidP="00D25D3C">
      <w:pPr>
        <w:jc w:val="both"/>
        <w:rPr>
          <w:sz w:val="24"/>
          <w:szCs w:val="24"/>
        </w:rPr>
      </w:pPr>
    </w:p>
    <w:p w:rsidR="00D25D3C" w:rsidRPr="003D2C03" w:rsidRDefault="00D25D3C" w:rsidP="00D25D3C">
      <w:pPr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Войнов</w:t>
      </w:r>
      <w:r w:rsidRPr="003D2C03">
        <w:rPr>
          <w:sz w:val="24"/>
          <w:szCs w:val="24"/>
        </w:rPr>
        <w:t>ского сельского поселения</w:t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 w:rsidRPr="003D2C03">
        <w:rPr>
          <w:sz w:val="24"/>
          <w:szCs w:val="24"/>
        </w:rPr>
        <w:tab/>
      </w:r>
      <w:r>
        <w:rPr>
          <w:sz w:val="24"/>
          <w:szCs w:val="24"/>
        </w:rPr>
        <w:t>В.В.Гончаров</w:t>
      </w:r>
    </w:p>
    <w:p w:rsidR="00D25D3C" w:rsidRDefault="00D25D3C" w:rsidP="00D25D3C">
      <w:pPr>
        <w:jc w:val="both"/>
      </w:pPr>
    </w:p>
    <w:p w:rsidR="00D25D3C" w:rsidRDefault="00D25D3C" w:rsidP="00D25D3C">
      <w:pPr>
        <w:jc w:val="both"/>
      </w:pPr>
    </w:p>
    <w:p w:rsidR="00D25D3C" w:rsidRDefault="00A82435" w:rsidP="00D25D3C">
      <w:pPr>
        <w:jc w:val="both"/>
      </w:pPr>
      <w:r>
        <w:t>Постановл</w:t>
      </w:r>
      <w:r w:rsidR="00D25D3C">
        <w:t xml:space="preserve">ение вносит </w:t>
      </w:r>
      <w:r>
        <w:t>:</w:t>
      </w:r>
    </w:p>
    <w:p w:rsidR="00F01A9D" w:rsidRDefault="00D25D3C" w:rsidP="00D25D3C">
      <w:pPr>
        <w:sectPr w:rsidR="00F01A9D" w:rsidSect="003206E1">
          <w:footerReference w:type="even" r:id="rId7"/>
          <w:type w:val="nextColumn"/>
          <w:pgSz w:w="11906" w:h="16838" w:code="9"/>
          <w:pgMar w:top="284" w:right="851" w:bottom="709" w:left="1418" w:header="709" w:footer="709" w:gutter="0"/>
          <w:cols w:space="720"/>
          <w:noEndnote/>
          <w:docGrid w:linePitch="272"/>
        </w:sectPr>
      </w:pPr>
      <w:r>
        <w:t>Сектор экономики и финансов</w:t>
      </w:r>
    </w:p>
    <w:p w:rsidR="009523D9" w:rsidRPr="009523D9" w:rsidRDefault="009523D9" w:rsidP="00F46ABF">
      <w:pPr>
        <w:shd w:val="clear" w:color="auto" w:fill="FFFFFF"/>
        <w:ind w:left="11199"/>
        <w:rPr>
          <w:color w:val="000000"/>
        </w:rPr>
      </w:pPr>
      <w:r w:rsidRPr="00F46ABF">
        <w:rPr>
          <w:color w:val="000000"/>
        </w:rPr>
        <w:lastRenderedPageBreak/>
        <w:t xml:space="preserve">Приложение </w:t>
      </w:r>
      <w:r w:rsidR="00547B39" w:rsidRPr="00F46ABF">
        <w:rPr>
          <w:color w:val="000000"/>
        </w:rPr>
        <w:t>№</w:t>
      </w:r>
      <w:r w:rsidR="00D25D3C">
        <w:rPr>
          <w:color w:val="000000"/>
        </w:rPr>
        <w:t>1</w:t>
      </w:r>
    </w:p>
    <w:p w:rsidR="009523D9" w:rsidRPr="009523D9" w:rsidRDefault="009523D9" w:rsidP="00F01A9D">
      <w:pPr>
        <w:shd w:val="clear" w:color="auto" w:fill="FFFFFF"/>
        <w:ind w:left="11199"/>
        <w:rPr>
          <w:color w:val="000000"/>
        </w:rPr>
      </w:pPr>
      <w:r w:rsidRPr="009523D9">
        <w:rPr>
          <w:color w:val="000000"/>
        </w:rPr>
        <w:t xml:space="preserve">к </w:t>
      </w:r>
      <w:r w:rsidR="00C65EA9">
        <w:rPr>
          <w:color w:val="000000"/>
        </w:rPr>
        <w:t>постановл</w:t>
      </w:r>
      <w:r w:rsidRPr="009523D9">
        <w:rPr>
          <w:color w:val="000000"/>
        </w:rPr>
        <w:t xml:space="preserve">ению </w:t>
      </w:r>
      <w:r w:rsidR="00C65EA9">
        <w:rPr>
          <w:color w:val="000000"/>
        </w:rPr>
        <w:t>А</w:t>
      </w:r>
      <w:r w:rsidRPr="009523D9">
        <w:rPr>
          <w:color w:val="000000"/>
        </w:rPr>
        <w:t xml:space="preserve">дминистрации </w:t>
      </w:r>
    </w:p>
    <w:p w:rsidR="009523D9" w:rsidRPr="009523D9" w:rsidRDefault="008D17C2" w:rsidP="00F01A9D">
      <w:pPr>
        <w:shd w:val="clear" w:color="auto" w:fill="FFFFFF"/>
        <w:ind w:left="11199"/>
        <w:rPr>
          <w:color w:val="000000"/>
        </w:rPr>
      </w:pPr>
      <w:r>
        <w:rPr>
          <w:color w:val="000000"/>
        </w:rPr>
        <w:t>Войнов</w:t>
      </w:r>
      <w:r w:rsidR="00F02BDE">
        <w:rPr>
          <w:color w:val="000000"/>
        </w:rPr>
        <w:t>ского</w:t>
      </w:r>
      <w:r w:rsidR="009523D9" w:rsidRPr="009523D9">
        <w:rPr>
          <w:color w:val="000000"/>
        </w:rPr>
        <w:t xml:space="preserve"> сельского поселения </w:t>
      </w:r>
    </w:p>
    <w:p w:rsidR="00CD3372" w:rsidRPr="009523D9" w:rsidRDefault="009523D9" w:rsidP="00F01A9D">
      <w:pPr>
        <w:shd w:val="clear" w:color="auto" w:fill="FFFFFF"/>
        <w:ind w:left="11199"/>
        <w:rPr>
          <w:color w:val="000000"/>
        </w:rPr>
      </w:pPr>
      <w:r w:rsidRPr="00F54164">
        <w:t xml:space="preserve">от </w:t>
      </w:r>
      <w:r w:rsidR="00C65EA9">
        <w:t>0</w:t>
      </w:r>
      <w:r w:rsidR="004768AE">
        <w:t>9</w:t>
      </w:r>
      <w:r w:rsidR="00821C53" w:rsidRPr="00F54164">
        <w:t>.0</w:t>
      </w:r>
      <w:r w:rsidR="00C65EA9">
        <w:t>2</w:t>
      </w:r>
      <w:r w:rsidR="00821C53" w:rsidRPr="00F54164">
        <w:t>.</w:t>
      </w:r>
      <w:r w:rsidR="009F43BE" w:rsidRPr="00F54164">
        <w:t>20</w:t>
      </w:r>
      <w:r w:rsidR="00821C53" w:rsidRPr="00F54164">
        <w:t>1</w:t>
      </w:r>
      <w:r w:rsidR="00C65EA9">
        <w:t>5</w:t>
      </w:r>
      <w:r w:rsidR="009A3A51">
        <w:t xml:space="preserve"> </w:t>
      </w:r>
      <w:r w:rsidR="00F54164" w:rsidRPr="00F54164">
        <w:t>г.</w:t>
      </w:r>
      <w:r w:rsidR="009A3A51">
        <w:t xml:space="preserve"> №</w:t>
      </w:r>
      <w:r w:rsidR="00437B30">
        <w:t>5</w:t>
      </w:r>
    </w:p>
    <w:p w:rsidR="00CD3372" w:rsidRDefault="00CD3372" w:rsidP="00CD3372">
      <w:pPr>
        <w:shd w:val="clear" w:color="auto" w:fill="FFFFFF"/>
        <w:rPr>
          <w:color w:val="000000"/>
          <w:sz w:val="24"/>
          <w:szCs w:val="24"/>
        </w:rPr>
      </w:pPr>
    </w:p>
    <w:p w:rsidR="00547B39" w:rsidRPr="00F554C5" w:rsidRDefault="00547B39" w:rsidP="004768AE">
      <w:pPr>
        <w:pStyle w:val="ConsPlusTitle"/>
        <w:jc w:val="center"/>
        <w:outlineLvl w:val="0"/>
        <w:rPr>
          <w:sz w:val="24"/>
          <w:szCs w:val="24"/>
        </w:rPr>
      </w:pPr>
      <w:r w:rsidRPr="00F554C5">
        <w:rPr>
          <w:sz w:val="24"/>
          <w:szCs w:val="24"/>
        </w:rPr>
        <w:t xml:space="preserve">ОТЧЕТ </w:t>
      </w:r>
    </w:p>
    <w:p w:rsidR="00547B39" w:rsidRPr="009F43BE" w:rsidRDefault="00547B39" w:rsidP="009523D9">
      <w:pPr>
        <w:pStyle w:val="ConsPlusTitle"/>
        <w:jc w:val="center"/>
        <w:rPr>
          <w:sz w:val="24"/>
          <w:szCs w:val="24"/>
        </w:rPr>
      </w:pPr>
      <w:r w:rsidRPr="00F554C5">
        <w:rPr>
          <w:sz w:val="24"/>
          <w:szCs w:val="24"/>
        </w:rPr>
        <w:t xml:space="preserve">проведения мониторинга и контроля </w:t>
      </w:r>
      <w:r w:rsidR="00D87906">
        <w:rPr>
          <w:sz w:val="24"/>
          <w:szCs w:val="24"/>
        </w:rPr>
        <w:t xml:space="preserve"> за </w:t>
      </w:r>
      <w:r w:rsidRPr="009F43BE">
        <w:rPr>
          <w:sz w:val="24"/>
          <w:szCs w:val="24"/>
        </w:rPr>
        <w:t xml:space="preserve">исполнением </w:t>
      </w:r>
    </w:p>
    <w:p w:rsidR="00470ECD" w:rsidRPr="00D87906" w:rsidRDefault="00D87906" w:rsidP="009523D9">
      <w:pPr>
        <w:pStyle w:val="ConsPlusTitle"/>
        <w:jc w:val="center"/>
        <w:rPr>
          <w:sz w:val="24"/>
          <w:szCs w:val="24"/>
        </w:rPr>
      </w:pPr>
      <w:r w:rsidRPr="00D87906">
        <w:rPr>
          <w:sz w:val="24"/>
          <w:szCs w:val="24"/>
        </w:rPr>
        <w:t xml:space="preserve">Муниципального задания муниципального бюджетного  учреждения культуры </w:t>
      </w:r>
      <w:r w:rsidR="008D17C2">
        <w:rPr>
          <w:sz w:val="24"/>
          <w:szCs w:val="24"/>
        </w:rPr>
        <w:t>Войнов</w:t>
      </w:r>
      <w:r w:rsidRPr="00D87906">
        <w:rPr>
          <w:sz w:val="24"/>
          <w:szCs w:val="24"/>
        </w:rPr>
        <w:t>ского сельского поселения Егорлыкского района “</w:t>
      </w:r>
      <w:r w:rsidR="008D17C2">
        <w:rPr>
          <w:sz w:val="24"/>
          <w:szCs w:val="24"/>
        </w:rPr>
        <w:t>Войнов</w:t>
      </w:r>
      <w:r w:rsidRPr="00D87906">
        <w:rPr>
          <w:sz w:val="24"/>
          <w:szCs w:val="24"/>
        </w:rPr>
        <w:t>ский сельский дом культуры</w:t>
      </w:r>
      <w:r w:rsidR="00506245">
        <w:rPr>
          <w:sz w:val="24"/>
          <w:szCs w:val="24"/>
        </w:rPr>
        <w:t>»</w:t>
      </w:r>
      <w:r w:rsidR="00547B39" w:rsidRPr="00D87906">
        <w:rPr>
          <w:sz w:val="24"/>
          <w:szCs w:val="24"/>
        </w:rPr>
        <w:t xml:space="preserve"> </w:t>
      </w:r>
      <w:r w:rsidR="009F43BE" w:rsidRPr="00D87906">
        <w:rPr>
          <w:sz w:val="24"/>
          <w:szCs w:val="24"/>
        </w:rPr>
        <w:t>на 201</w:t>
      </w:r>
      <w:r w:rsidR="004768AE">
        <w:rPr>
          <w:sz w:val="24"/>
          <w:szCs w:val="24"/>
        </w:rPr>
        <w:t>5</w:t>
      </w:r>
      <w:r w:rsidR="009F43BE" w:rsidRPr="00D87906">
        <w:rPr>
          <w:sz w:val="24"/>
          <w:szCs w:val="24"/>
        </w:rPr>
        <w:t>год и плановый период 201</w:t>
      </w:r>
      <w:r w:rsidR="004768AE">
        <w:rPr>
          <w:sz w:val="24"/>
          <w:szCs w:val="24"/>
        </w:rPr>
        <w:t>6</w:t>
      </w:r>
      <w:r w:rsidR="009F43BE" w:rsidRPr="00D87906">
        <w:rPr>
          <w:sz w:val="24"/>
          <w:szCs w:val="24"/>
        </w:rPr>
        <w:t xml:space="preserve"> и 201</w:t>
      </w:r>
      <w:r w:rsidR="004768AE">
        <w:rPr>
          <w:sz w:val="24"/>
          <w:szCs w:val="24"/>
        </w:rPr>
        <w:t>7</w:t>
      </w:r>
      <w:r w:rsidR="009F43BE" w:rsidRPr="00D87906">
        <w:rPr>
          <w:sz w:val="24"/>
          <w:szCs w:val="24"/>
        </w:rPr>
        <w:t xml:space="preserve"> гг.</w:t>
      </w:r>
    </w:p>
    <w:p w:rsidR="00470ECD" w:rsidRPr="00D87906" w:rsidRDefault="0007402D" w:rsidP="00470ECD">
      <w:pPr>
        <w:pStyle w:val="ConsPlusTitle"/>
        <w:jc w:val="center"/>
        <w:rPr>
          <w:sz w:val="24"/>
          <w:szCs w:val="24"/>
        </w:rPr>
      </w:pPr>
      <w:r w:rsidRPr="00D87906">
        <w:rPr>
          <w:sz w:val="24"/>
          <w:szCs w:val="24"/>
        </w:rPr>
        <w:t xml:space="preserve">за </w:t>
      </w:r>
      <w:r w:rsidR="00470ECD" w:rsidRPr="00D87906">
        <w:rPr>
          <w:sz w:val="24"/>
          <w:szCs w:val="24"/>
        </w:rPr>
        <w:t>201</w:t>
      </w:r>
      <w:r w:rsidR="004768AE">
        <w:rPr>
          <w:sz w:val="24"/>
          <w:szCs w:val="24"/>
        </w:rPr>
        <w:t>5</w:t>
      </w:r>
      <w:r w:rsidR="00470ECD" w:rsidRPr="00D87906">
        <w:rPr>
          <w:sz w:val="24"/>
          <w:szCs w:val="24"/>
        </w:rPr>
        <w:t xml:space="preserve"> год</w:t>
      </w:r>
    </w:p>
    <w:p w:rsidR="00547B39" w:rsidRPr="00D87906" w:rsidRDefault="00547B39" w:rsidP="009523D9">
      <w:pPr>
        <w:pStyle w:val="ConsPlusTitle"/>
        <w:jc w:val="center"/>
        <w:rPr>
          <w:sz w:val="24"/>
          <w:szCs w:val="24"/>
        </w:rPr>
      </w:pPr>
    </w:p>
    <w:p w:rsidR="006836EF" w:rsidRPr="006836EF" w:rsidRDefault="006836EF" w:rsidP="009523D9">
      <w:pPr>
        <w:pStyle w:val="ConsPlusTitle"/>
        <w:jc w:val="center"/>
        <w:rPr>
          <w:b w:val="0"/>
          <w:i/>
          <w:iCs/>
          <w:sz w:val="24"/>
          <w:szCs w:val="24"/>
        </w:rPr>
      </w:pPr>
      <w:r w:rsidRPr="006836EF">
        <w:rPr>
          <w:b w:val="0"/>
          <w:i/>
          <w:sz w:val="24"/>
          <w:szCs w:val="24"/>
        </w:rPr>
        <w:t xml:space="preserve">по состоянию на </w:t>
      </w:r>
      <w:r w:rsidR="00821C53">
        <w:rPr>
          <w:b w:val="0"/>
          <w:i/>
          <w:sz w:val="24"/>
          <w:szCs w:val="24"/>
        </w:rPr>
        <w:t>1 января</w:t>
      </w:r>
      <w:r w:rsidRPr="006836EF">
        <w:rPr>
          <w:b w:val="0"/>
          <w:i/>
          <w:sz w:val="24"/>
          <w:szCs w:val="24"/>
        </w:rPr>
        <w:t xml:space="preserve"> 201</w:t>
      </w:r>
      <w:r w:rsidR="004768AE">
        <w:rPr>
          <w:b w:val="0"/>
          <w:i/>
          <w:sz w:val="24"/>
          <w:szCs w:val="24"/>
        </w:rPr>
        <w:t>6</w:t>
      </w:r>
      <w:r w:rsidRPr="006836EF">
        <w:rPr>
          <w:b w:val="0"/>
          <w:i/>
          <w:sz w:val="24"/>
          <w:szCs w:val="24"/>
        </w:rPr>
        <w:t xml:space="preserve"> года</w:t>
      </w:r>
    </w:p>
    <w:p w:rsidR="009523D9" w:rsidRPr="00F554C5" w:rsidRDefault="009523D9" w:rsidP="009523D9">
      <w:pPr>
        <w:pStyle w:val="ConsPlusTitle"/>
        <w:jc w:val="center"/>
        <w:rPr>
          <w:iCs/>
          <w:sz w:val="24"/>
          <w:szCs w:val="24"/>
        </w:rPr>
      </w:pPr>
    </w:p>
    <w:p w:rsidR="009523D9" w:rsidRPr="00F554C5" w:rsidRDefault="009523D9" w:rsidP="009523D9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F554C5">
        <w:rPr>
          <w:b w:val="0"/>
          <w:iCs/>
          <w:sz w:val="24"/>
          <w:szCs w:val="24"/>
        </w:rPr>
        <w:t xml:space="preserve">В соответствии с  </w:t>
      </w:r>
      <w:r w:rsidR="00D25D3C">
        <w:rPr>
          <w:b w:val="0"/>
          <w:iCs/>
          <w:sz w:val="24"/>
          <w:szCs w:val="24"/>
        </w:rPr>
        <w:t>Постановл</w:t>
      </w:r>
      <w:r w:rsidRPr="00F554C5">
        <w:rPr>
          <w:b w:val="0"/>
          <w:iCs/>
          <w:sz w:val="24"/>
          <w:szCs w:val="24"/>
        </w:rPr>
        <w:t xml:space="preserve">ением Главы </w:t>
      </w:r>
      <w:r w:rsidR="008D17C2">
        <w:rPr>
          <w:b w:val="0"/>
          <w:iCs/>
          <w:sz w:val="24"/>
          <w:szCs w:val="24"/>
        </w:rPr>
        <w:t>Войнов</w:t>
      </w:r>
      <w:r w:rsidR="00D87906">
        <w:rPr>
          <w:b w:val="0"/>
          <w:iCs/>
          <w:sz w:val="24"/>
          <w:szCs w:val="24"/>
        </w:rPr>
        <w:t>ского</w:t>
      </w:r>
      <w:r w:rsidRPr="00F554C5">
        <w:rPr>
          <w:b w:val="0"/>
          <w:iCs/>
          <w:sz w:val="24"/>
          <w:szCs w:val="24"/>
        </w:rPr>
        <w:t xml:space="preserve"> сельского </w:t>
      </w:r>
      <w:r w:rsidRPr="008D17C2">
        <w:rPr>
          <w:b w:val="0"/>
          <w:iCs/>
          <w:sz w:val="24"/>
          <w:szCs w:val="24"/>
        </w:rPr>
        <w:t xml:space="preserve">поселения </w:t>
      </w:r>
      <w:r w:rsidR="00D87906" w:rsidRPr="008D17C2">
        <w:rPr>
          <w:b w:val="0"/>
          <w:sz w:val="24"/>
          <w:szCs w:val="24"/>
        </w:rPr>
        <w:t>№</w:t>
      </w:r>
      <w:r w:rsidR="008D17C2" w:rsidRPr="008D17C2">
        <w:rPr>
          <w:b w:val="0"/>
          <w:sz w:val="24"/>
          <w:szCs w:val="24"/>
        </w:rPr>
        <w:t>98</w:t>
      </w:r>
      <w:r w:rsidR="00D87906" w:rsidRPr="008D17C2">
        <w:rPr>
          <w:b w:val="0"/>
          <w:sz w:val="24"/>
          <w:szCs w:val="24"/>
        </w:rPr>
        <w:t xml:space="preserve"> от </w:t>
      </w:r>
      <w:r w:rsidR="008D17C2" w:rsidRPr="008D17C2">
        <w:rPr>
          <w:b w:val="0"/>
          <w:sz w:val="24"/>
          <w:szCs w:val="24"/>
        </w:rPr>
        <w:t>14</w:t>
      </w:r>
      <w:r w:rsidR="00D87906" w:rsidRPr="008D17C2">
        <w:rPr>
          <w:b w:val="0"/>
          <w:sz w:val="24"/>
          <w:szCs w:val="24"/>
        </w:rPr>
        <w:t>.12.2011</w:t>
      </w:r>
      <w:r w:rsidR="00130216">
        <w:rPr>
          <w:b w:val="0"/>
          <w:sz w:val="24"/>
          <w:szCs w:val="24"/>
        </w:rPr>
        <w:t>года</w:t>
      </w:r>
      <w:r w:rsidR="00D87906" w:rsidRPr="00D87906">
        <w:rPr>
          <w:b w:val="0"/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муниципальными учреждениями </w:t>
      </w:r>
      <w:r w:rsidR="008D17C2">
        <w:rPr>
          <w:b w:val="0"/>
          <w:sz w:val="24"/>
          <w:szCs w:val="24"/>
        </w:rPr>
        <w:t>Войнов</w:t>
      </w:r>
      <w:r w:rsidR="00D87906" w:rsidRPr="00D87906">
        <w:rPr>
          <w:b w:val="0"/>
          <w:sz w:val="24"/>
          <w:szCs w:val="24"/>
        </w:rPr>
        <w:t>ского сельского поселения»</w:t>
      </w:r>
      <w:r w:rsidRPr="00F554C5">
        <w:rPr>
          <w:b w:val="0"/>
          <w:sz w:val="24"/>
          <w:szCs w:val="24"/>
        </w:rPr>
        <w:t xml:space="preserve">» в 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>ском</w:t>
      </w:r>
      <w:r w:rsidRPr="00F554C5">
        <w:rPr>
          <w:b w:val="0"/>
          <w:sz w:val="24"/>
          <w:szCs w:val="24"/>
        </w:rPr>
        <w:t xml:space="preserve"> сельском поселении проводится мониторинг </w:t>
      </w:r>
      <w:r w:rsidRPr="00F554C5">
        <w:rPr>
          <w:b w:val="0"/>
          <w:iCs/>
          <w:sz w:val="24"/>
          <w:szCs w:val="24"/>
        </w:rPr>
        <w:t>и контроль исполнения муниципальных заданий на предоставление муниципальных услуг юридическим и физическим лицам</w:t>
      </w:r>
      <w:r w:rsidRPr="00F554C5">
        <w:rPr>
          <w:b w:val="0"/>
          <w:sz w:val="24"/>
          <w:szCs w:val="24"/>
        </w:rPr>
        <w:t xml:space="preserve"> </w:t>
      </w:r>
      <w:r w:rsidRPr="00F554C5">
        <w:rPr>
          <w:b w:val="0"/>
          <w:iCs/>
          <w:sz w:val="24"/>
          <w:szCs w:val="24"/>
        </w:rPr>
        <w:t>по следующим направлениям: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 xml:space="preserve">соответствие объема предоставленных муниципальных услуг параметрам муниципального задания; 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контингента потребителей муниципальной услуги параметрам муниципального задания;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качества предоставленных муниципальным учреждением муниципальных услуг параметрам муниципального задания;</w:t>
      </w:r>
    </w:p>
    <w:p w:rsidR="009523D9" w:rsidRPr="00F554C5" w:rsidRDefault="009523D9" w:rsidP="009523D9">
      <w:pPr>
        <w:ind w:firstLine="720"/>
        <w:jc w:val="both"/>
        <w:rPr>
          <w:iCs/>
          <w:sz w:val="24"/>
          <w:szCs w:val="24"/>
        </w:rPr>
      </w:pPr>
      <w:r w:rsidRPr="00F554C5">
        <w:rPr>
          <w:sz w:val="24"/>
          <w:szCs w:val="24"/>
        </w:rPr>
        <w:t>соотношение нормативной и фактической стоимости предоставления единицы</w:t>
      </w:r>
      <w:r w:rsidRPr="00F554C5">
        <w:rPr>
          <w:iCs/>
          <w:sz w:val="24"/>
          <w:szCs w:val="24"/>
        </w:rPr>
        <w:t xml:space="preserve"> муниципальной услуги.</w:t>
      </w:r>
    </w:p>
    <w:p w:rsidR="009523D9" w:rsidRPr="00F554C5" w:rsidRDefault="009523D9" w:rsidP="009523D9">
      <w:pPr>
        <w:ind w:firstLine="720"/>
        <w:jc w:val="both"/>
        <w:rPr>
          <w:iCs/>
          <w:sz w:val="24"/>
          <w:szCs w:val="24"/>
        </w:rPr>
      </w:pPr>
    </w:p>
    <w:p w:rsidR="009523D9" w:rsidRPr="00F554C5" w:rsidRDefault="009523D9" w:rsidP="004768AE">
      <w:pPr>
        <w:jc w:val="center"/>
        <w:outlineLvl w:val="0"/>
        <w:rPr>
          <w:b/>
          <w:iCs/>
          <w:sz w:val="24"/>
          <w:szCs w:val="24"/>
        </w:rPr>
      </w:pPr>
      <w:r w:rsidRPr="00F554C5">
        <w:rPr>
          <w:b/>
          <w:iCs/>
          <w:sz w:val="24"/>
          <w:szCs w:val="24"/>
        </w:rPr>
        <w:t>Мониторинг соответствия объема предоставленных муниципальных услуг параметрам муниципального задания</w:t>
      </w:r>
    </w:p>
    <w:p w:rsidR="009523D9" w:rsidRPr="00F554C5" w:rsidRDefault="009523D9" w:rsidP="009523D9">
      <w:pPr>
        <w:ind w:firstLine="54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 xml:space="preserve">Мониторинг соответствия объема предоставленных учреждением </w:t>
      </w:r>
      <w:r w:rsidR="0007402D">
        <w:rPr>
          <w:iCs/>
          <w:sz w:val="24"/>
          <w:szCs w:val="24"/>
        </w:rPr>
        <w:t xml:space="preserve">в </w:t>
      </w:r>
      <w:r w:rsidR="00E83527" w:rsidRPr="00F554C5">
        <w:rPr>
          <w:iCs/>
          <w:sz w:val="24"/>
          <w:szCs w:val="24"/>
        </w:rPr>
        <w:t>201</w:t>
      </w:r>
      <w:r w:rsidR="00C65EA9">
        <w:rPr>
          <w:iCs/>
          <w:sz w:val="24"/>
          <w:szCs w:val="24"/>
        </w:rPr>
        <w:t>4</w:t>
      </w:r>
      <w:r w:rsidR="00E83527" w:rsidRPr="00F554C5">
        <w:rPr>
          <w:iCs/>
          <w:sz w:val="24"/>
          <w:szCs w:val="24"/>
        </w:rPr>
        <w:t xml:space="preserve"> год</w:t>
      </w:r>
      <w:r w:rsidR="0007402D">
        <w:rPr>
          <w:iCs/>
          <w:sz w:val="24"/>
          <w:szCs w:val="24"/>
        </w:rPr>
        <w:t>у</w:t>
      </w:r>
      <w:r w:rsidRPr="00F554C5">
        <w:rPr>
          <w:iCs/>
          <w:sz w:val="24"/>
          <w:szCs w:val="24"/>
        </w:rPr>
        <w:t xml:space="preserve"> муниципальных услуг параметрам муниципального задания на предоставление муниципальной услуги осуществляется в результате анализа соответствия объема предоставленных учреждением муниципальных услуг параметрам муниципального задания.</w:t>
      </w:r>
    </w:p>
    <w:p w:rsidR="009523D9" w:rsidRPr="00F554C5" w:rsidRDefault="009523D9" w:rsidP="004768AE">
      <w:pPr>
        <w:ind w:firstLine="540"/>
        <w:jc w:val="center"/>
        <w:outlineLvl w:val="0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Соответствие объема предоставленных учреждением муниципальных услуг параметрам муниципального задания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5"/>
        <w:gridCol w:w="2327"/>
        <w:gridCol w:w="2607"/>
        <w:gridCol w:w="2736"/>
        <w:gridCol w:w="3119"/>
        <w:gridCol w:w="3257"/>
      </w:tblGrid>
      <w:tr w:rsidR="009523D9" w:rsidRPr="00CB2ACB">
        <w:trPr>
          <w:jc w:val="center"/>
        </w:trPr>
        <w:tc>
          <w:tcPr>
            <w:tcW w:w="15051" w:type="dxa"/>
            <w:gridSpan w:val="6"/>
            <w:tcMar>
              <w:left w:w="28" w:type="dxa"/>
              <w:right w:w="28" w:type="dxa"/>
            </w:tcMar>
          </w:tcPr>
          <w:p w:rsidR="009523D9" w:rsidRPr="00CB2ACB" w:rsidRDefault="001959DC" w:rsidP="009523D9">
            <w:pPr>
              <w:spacing w:line="204" w:lineRule="auto"/>
              <w:jc w:val="center"/>
              <w:rPr>
                <w:b/>
                <w:iCs/>
                <w:sz w:val="28"/>
                <w:szCs w:val="28"/>
              </w:rPr>
            </w:pPr>
            <w:r w:rsidRPr="00CB2ACB">
              <w:rPr>
                <w:b/>
                <w:iCs/>
                <w:sz w:val="28"/>
                <w:szCs w:val="28"/>
              </w:rPr>
              <w:t>М</w:t>
            </w:r>
            <w:r w:rsidR="00621F41">
              <w:rPr>
                <w:b/>
                <w:iCs/>
                <w:sz w:val="28"/>
                <w:szCs w:val="28"/>
              </w:rPr>
              <w:t>Б</w:t>
            </w:r>
            <w:r w:rsidRPr="00CB2ACB">
              <w:rPr>
                <w:b/>
                <w:iCs/>
                <w:sz w:val="28"/>
                <w:szCs w:val="28"/>
              </w:rPr>
              <w:t xml:space="preserve">УК </w:t>
            </w:r>
            <w:r w:rsidR="008D17C2">
              <w:rPr>
                <w:b/>
                <w:iCs/>
                <w:sz w:val="28"/>
                <w:szCs w:val="28"/>
              </w:rPr>
              <w:t>В</w:t>
            </w:r>
            <w:r w:rsidR="00621F41">
              <w:rPr>
                <w:b/>
                <w:iCs/>
                <w:sz w:val="28"/>
                <w:szCs w:val="28"/>
              </w:rPr>
              <w:t>СП «</w:t>
            </w:r>
            <w:r w:rsidR="008D17C2">
              <w:rPr>
                <w:b/>
                <w:iCs/>
                <w:sz w:val="28"/>
                <w:szCs w:val="28"/>
              </w:rPr>
              <w:t xml:space="preserve">Войновский СДК» </w:t>
            </w:r>
            <w:r w:rsidR="009523D9" w:rsidRPr="00CB2ACB">
              <w:rPr>
                <w:b/>
                <w:iCs/>
                <w:sz w:val="28"/>
                <w:szCs w:val="28"/>
              </w:rPr>
              <w:t>201</w:t>
            </w:r>
            <w:r w:rsidR="00C65EA9">
              <w:rPr>
                <w:b/>
                <w:iCs/>
                <w:sz w:val="28"/>
                <w:szCs w:val="28"/>
              </w:rPr>
              <w:t>4</w:t>
            </w:r>
            <w:r w:rsidR="009523D9" w:rsidRPr="00CB2ACB">
              <w:rPr>
                <w:b/>
                <w:iCs/>
                <w:sz w:val="28"/>
                <w:szCs w:val="28"/>
              </w:rPr>
              <w:t xml:space="preserve"> год</w:t>
            </w:r>
          </w:p>
        </w:tc>
      </w:tr>
      <w:tr w:rsidR="00A169F7" w:rsidRPr="00345843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  <w:vAlign w:val="center"/>
          </w:tcPr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Наименование услуги</w:t>
            </w:r>
          </w:p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Единица измерения услуги</w:t>
            </w:r>
          </w:p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736" w:type="dxa"/>
            <w:tcMar>
              <w:left w:w="28" w:type="dxa"/>
              <w:right w:w="28" w:type="dxa"/>
            </w:tcMar>
            <w:vAlign w:val="center"/>
          </w:tcPr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муниципального задания на предоставление услуг</w:t>
            </w:r>
            <w:r w:rsidRPr="00345843">
              <w:rPr>
                <w:b/>
                <w:iCs/>
                <w:sz w:val="24"/>
                <w:szCs w:val="24"/>
              </w:rPr>
              <w:t xml:space="preserve"> на 20</w:t>
            </w:r>
            <w:r w:rsidR="004768AE">
              <w:rPr>
                <w:b/>
                <w:iCs/>
                <w:sz w:val="24"/>
                <w:szCs w:val="24"/>
              </w:rPr>
              <w:t>15</w:t>
            </w:r>
            <w:r w:rsidRPr="00345843">
              <w:rPr>
                <w:b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:rsidR="00A169F7" w:rsidRPr="00345843" w:rsidRDefault="00A169F7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Фактическ</w:t>
            </w:r>
            <w:r>
              <w:rPr>
                <w:b/>
                <w:iCs/>
                <w:sz w:val="24"/>
                <w:szCs w:val="24"/>
              </w:rPr>
              <w:t xml:space="preserve">ий объём предоставленных услуг </w:t>
            </w:r>
            <w:r w:rsidRPr="00345843">
              <w:rPr>
                <w:b/>
                <w:iCs/>
                <w:sz w:val="24"/>
                <w:szCs w:val="24"/>
              </w:rPr>
              <w:t xml:space="preserve"> 201</w:t>
            </w:r>
            <w:r w:rsidR="004768AE">
              <w:rPr>
                <w:b/>
                <w:iCs/>
                <w:sz w:val="24"/>
                <w:szCs w:val="24"/>
              </w:rPr>
              <w:t>5</w:t>
            </w:r>
            <w:r w:rsidRPr="00345843">
              <w:rPr>
                <w:b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3257" w:type="dxa"/>
            <w:vAlign w:val="center"/>
          </w:tcPr>
          <w:p w:rsidR="00A169F7" w:rsidRPr="00921F71" w:rsidRDefault="00921F71" w:rsidP="00345843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921F71">
              <w:rPr>
                <w:b/>
                <w:sz w:val="24"/>
                <w:szCs w:val="24"/>
              </w:rPr>
              <w:t>Отклонение</w:t>
            </w:r>
            <w:r w:rsidRPr="00921F71">
              <w:rPr>
                <w:b/>
                <w:sz w:val="24"/>
                <w:szCs w:val="24"/>
              </w:rPr>
              <w:br/>
              <w:t xml:space="preserve">((5)/(4)) </w:t>
            </w:r>
            <w:r w:rsidRPr="00921F71">
              <w:rPr>
                <w:b/>
                <w:sz w:val="24"/>
                <w:szCs w:val="24"/>
              </w:rPr>
              <w:br/>
              <w:t>x 100%</w:t>
            </w:r>
          </w:p>
        </w:tc>
      </w:tr>
      <w:tr w:rsidR="00A169F7" w:rsidRPr="00F46ABF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 w:rsidRPr="00F46ABF">
              <w:rPr>
                <w:iCs/>
              </w:rPr>
              <w:t>1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 w:rsidRPr="00F46ABF">
              <w:rPr>
                <w:iCs/>
              </w:rPr>
              <w:t>2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 w:rsidRPr="00F46ABF">
              <w:rPr>
                <w:iCs/>
              </w:rPr>
              <w:t>3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 w:rsidRPr="00F46ABF">
              <w:rPr>
                <w:iCs/>
              </w:rPr>
              <w:t>4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 w:rsidRPr="00F46ABF">
              <w:rPr>
                <w:iCs/>
              </w:rPr>
              <w:t>5</w:t>
            </w:r>
          </w:p>
        </w:tc>
        <w:tc>
          <w:tcPr>
            <w:tcW w:w="3257" w:type="dxa"/>
          </w:tcPr>
          <w:p w:rsidR="00A169F7" w:rsidRPr="00F46ABF" w:rsidRDefault="00A169F7" w:rsidP="009523D9">
            <w:pPr>
              <w:spacing w:line="204" w:lineRule="auto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A169F7" w:rsidRPr="00F63125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A169F7" w:rsidRPr="00F63125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A169F7" w:rsidRPr="00F63125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</w:t>
            </w:r>
            <w:r>
              <w:rPr>
                <w:sz w:val="24"/>
                <w:szCs w:val="24"/>
              </w:rPr>
              <w:t>зации и проведению культурно-</w:t>
            </w:r>
            <w:r w:rsidRPr="00F63125">
              <w:rPr>
                <w:sz w:val="24"/>
                <w:szCs w:val="24"/>
              </w:rPr>
              <w:t>досуговых мероприятий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A169F7" w:rsidRPr="00A169F7" w:rsidRDefault="00A169F7" w:rsidP="009523D9">
            <w:pPr>
              <w:jc w:val="center"/>
            </w:pPr>
            <w:r w:rsidRPr="00F63125">
              <w:rPr>
                <w:sz w:val="24"/>
                <w:szCs w:val="24"/>
              </w:rPr>
              <w:t xml:space="preserve">Количество проведенных </w:t>
            </w:r>
            <w:r w:rsidRPr="00A169F7">
              <w:t>мероприятий.</w:t>
            </w:r>
          </w:p>
          <w:p w:rsidR="00A169F7" w:rsidRPr="00F63125" w:rsidRDefault="00A169F7" w:rsidP="009523D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Количество посетителей на культурно-досуговых мероприятиях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7E522B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6C392A">
              <w:rPr>
                <w:iCs/>
                <w:sz w:val="24"/>
                <w:szCs w:val="24"/>
              </w:rPr>
              <w:t>480</w:t>
            </w:r>
          </w:p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A3A51" w:rsidRDefault="0016662E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9A3A51">
              <w:rPr>
                <w:iCs/>
                <w:sz w:val="24"/>
                <w:szCs w:val="24"/>
              </w:rPr>
              <w:t>14</w:t>
            </w:r>
            <w:r w:rsidR="00291F4C">
              <w:rPr>
                <w:iCs/>
                <w:sz w:val="24"/>
                <w:szCs w:val="24"/>
              </w:rPr>
              <w:t>400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7E522B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6C392A">
              <w:rPr>
                <w:iCs/>
                <w:sz w:val="24"/>
                <w:szCs w:val="24"/>
              </w:rPr>
              <w:t>4</w:t>
            </w:r>
            <w:r w:rsidR="004768AE">
              <w:rPr>
                <w:iCs/>
                <w:sz w:val="24"/>
                <w:szCs w:val="24"/>
              </w:rPr>
              <w:t>89</w:t>
            </w:r>
          </w:p>
          <w:p w:rsidR="00A169F7" w:rsidRPr="006C392A" w:rsidRDefault="00A169F7" w:rsidP="00F01A9D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A169F7" w:rsidP="00F01A9D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A3A51" w:rsidRDefault="004768AE" w:rsidP="00F01A9D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15352</w:t>
            </w:r>
          </w:p>
        </w:tc>
        <w:tc>
          <w:tcPr>
            <w:tcW w:w="3257" w:type="dxa"/>
          </w:tcPr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291F4C" w:rsidP="003A7A8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101,</w:t>
            </w:r>
            <w:r w:rsidR="004768AE">
              <w:rPr>
                <w:iCs/>
                <w:sz w:val="24"/>
                <w:szCs w:val="24"/>
              </w:rPr>
              <w:t>9</w:t>
            </w:r>
          </w:p>
          <w:p w:rsidR="00A169F7" w:rsidRPr="006C392A" w:rsidRDefault="00A169F7" w:rsidP="003A7A8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A169F7" w:rsidP="003A7A8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4768AE" w:rsidP="003A7A8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106,6</w:t>
            </w:r>
          </w:p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6C392A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A169F7" w:rsidRPr="00F63125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A169F7" w:rsidRPr="00F63125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i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A169F7" w:rsidRPr="00F63125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  <w:tc>
          <w:tcPr>
            <w:tcW w:w="2607" w:type="dxa"/>
            <w:tcMar>
              <w:left w:w="28" w:type="dxa"/>
              <w:right w:w="28" w:type="dxa"/>
            </w:tcMar>
            <w:vAlign w:val="center"/>
          </w:tcPr>
          <w:p w:rsidR="00A169F7" w:rsidRPr="00F63125" w:rsidRDefault="00A169F7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  <w:p w:rsidR="00A169F7" w:rsidRPr="00F63125" w:rsidRDefault="00A169F7" w:rsidP="009523D9">
            <w:pPr>
              <w:jc w:val="center"/>
              <w:rPr>
                <w:sz w:val="24"/>
                <w:szCs w:val="24"/>
              </w:rPr>
            </w:pPr>
          </w:p>
          <w:p w:rsidR="00A169F7" w:rsidRPr="00F63125" w:rsidRDefault="00A169F7" w:rsidP="009523D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2736" w:type="dxa"/>
            <w:tcMar>
              <w:left w:w="28" w:type="dxa"/>
              <w:right w:w="28" w:type="dxa"/>
            </w:tcMar>
          </w:tcPr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523C6" w:rsidRDefault="00A169F7" w:rsidP="009523D9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A169F7" w:rsidRPr="009523C6" w:rsidRDefault="007B446D" w:rsidP="0034584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523C6" w:rsidRDefault="00A169F7" w:rsidP="00345843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523C6" w:rsidRDefault="007E522B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A169F7" w:rsidRPr="009523C6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3A7A83" w:rsidRDefault="007E522B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A169F7" w:rsidRPr="009523C6" w:rsidRDefault="00A169F7" w:rsidP="00445F14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A169F7" w:rsidRPr="009523C6" w:rsidRDefault="00A169F7" w:rsidP="00445F14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A169F7" w:rsidRPr="009523C6" w:rsidRDefault="00A169F7" w:rsidP="00445F14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A169F7" w:rsidRPr="003A7A83" w:rsidRDefault="007E522B" w:rsidP="00445F14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="00291F4C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257" w:type="dxa"/>
          </w:tcPr>
          <w:p w:rsidR="00A169F7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Default="00A169F7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A169F7" w:rsidRPr="009A3A51" w:rsidRDefault="009A3A51" w:rsidP="009523D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  <w:p w:rsidR="00A169F7" w:rsidRPr="007B446D" w:rsidRDefault="00A169F7" w:rsidP="009523D9">
            <w:pPr>
              <w:spacing w:line="204" w:lineRule="auto"/>
              <w:jc w:val="center"/>
              <w:rPr>
                <w:iCs/>
                <w:color w:val="FF0000"/>
                <w:sz w:val="24"/>
                <w:szCs w:val="24"/>
              </w:rPr>
            </w:pPr>
          </w:p>
          <w:p w:rsidR="00A169F7" w:rsidRPr="007B446D" w:rsidRDefault="00A169F7" w:rsidP="009523D9">
            <w:pPr>
              <w:spacing w:line="204" w:lineRule="auto"/>
              <w:jc w:val="center"/>
              <w:rPr>
                <w:iCs/>
                <w:color w:val="FF0000"/>
                <w:sz w:val="24"/>
                <w:szCs w:val="24"/>
              </w:rPr>
            </w:pPr>
          </w:p>
          <w:p w:rsidR="00A169F7" w:rsidRPr="009A3A51" w:rsidRDefault="00291F4C" w:rsidP="003A7A83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105,0</w:t>
            </w:r>
          </w:p>
        </w:tc>
      </w:tr>
    </w:tbl>
    <w:p w:rsidR="009523D9" w:rsidRPr="003A7A83" w:rsidRDefault="009523D9" w:rsidP="009523D9">
      <w:pPr>
        <w:ind w:firstLine="540"/>
        <w:jc w:val="both"/>
        <w:rPr>
          <w:iCs/>
          <w:sz w:val="16"/>
          <w:szCs w:val="16"/>
        </w:rPr>
      </w:pPr>
    </w:p>
    <w:p w:rsidR="00B63863" w:rsidRDefault="00B63863" w:rsidP="00470ECD">
      <w:pPr>
        <w:tabs>
          <w:tab w:val="left" w:pos="3122"/>
        </w:tabs>
        <w:ind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 201</w:t>
      </w:r>
      <w:r w:rsidR="004768AE">
        <w:rPr>
          <w:iCs/>
          <w:sz w:val="24"/>
          <w:szCs w:val="24"/>
        </w:rPr>
        <w:t>5</w:t>
      </w:r>
      <w:r>
        <w:rPr>
          <w:iCs/>
          <w:sz w:val="24"/>
          <w:szCs w:val="24"/>
        </w:rPr>
        <w:t xml:space="preserve"> год</w:t>
      </w:r>
      <w:r w:rsidR="00470ECD">
        <w:rPr>
          <w:iCs/>
          <w:sz w:val="24"/>
          <w:szCs w:val="24"/>
        </w:rPr>
        <w:t xml:space="preserve"> </w:t>
      </w:r>
      <w:r w:rsidR="00D87906" w:rsidRPr="00D87906">
        <w:rPr>
          <w:iCs/>
          <w:sz w:val="24"/>
          <w:szCs w:val="24"/>
        </w:rPr>
        <w:t xml:space="preserve">МБУК </w:t>
      </w:r>
      <w:r w:rsidR="00400966">
        <w:rPr>
          <w:iCs/>
          <w:sz w:val="24"/>
          <w:szCs w:val="24"/>
        </w:rPr>
        <w:t>В</w:t>
      </w:r>
      <w:r w:rsidR="00D87906" w:rsidRPr="00D87906">
        <w:rPr>
          <w:iCs/>
          <w:sz w:val="24"/>
          <w:szCs w:val="24"/>
        </w:rPr>
        <w:t>СП «</w:t>
      </w:r>
      <w:r w:rsidR="008D17C2">
        <w:rPr>
          <w:iCs/>
          <w:sz w:val="24"/>
          <w:szCs w:val="24"/>
        </w:rPr>
        <w:t>Войнов</w:t>
      </w:r>
      <w:r w:rsidR="00D87906" w:rsidRPr="00D87906">
        <w:rPr>
          <w:iCs/>
          <w:sz w:val="24"/>
          <w:szCs w:val="24"/>
        </w:rPr>
        <w:t>ский СДК</w:t>
      </w:r>
      <w:r w:rsidR="00D87906" w:rsidRPr="00D87906">
        <w:rPr>
          <w:iCs/>
          <w:sz w:val="28"/>
          <w:szCs w:val="28"/>
        </w:rPr>
        <w:t>»</w:t>
      </w:r>
      <w:r w:rsidR="00C87341">
        <w:rPr>
          <w:iCs/>
          <w:sz w:val="28"/>
          <w:szCs w:val="28"/>
        </w:rPr>
        <w:t xml:space="preserve"> </w:t>
      </w:r>
      <w:r w:rsidR="005D0E59">
        <w:rPr>
          <w:iCs/>
          <w:sz w:val="24"/>
          <w:szCs w:val="24"/>
        </w:rPr>
        <w:t xml:space="preserve">проведено </w:t>
      </w:r>
      <w:r w:rsidR="00400966">
        <w:rPr>
          <w:iCs/>
          <w:sz w:val="24"/>
          <w:szCs w:val="24"/>
        </w:rPr>
        <w:t>4</w:t>
      </w:r>
      <w:r w:rsidR="00291F4C">
        <w:rPr>
          <w:iCs/>
          <w:sz w:val="24"/>
          <w:szCs w:val="24"/>
        </w:rPr>
        <w:t>87</w:t>
      </w:r>
      <w:r>
        <w:rPr>
          <w:iCs/>
          <w:sz w:val="24"/>
          <w:szCs w:val="24"/>
        </w:rPr>
        <w:t xml:space="preserve"> </w:t>
      </w:r>
      <w:r w:rsidR="005D0E59">
        <w:rPr>
          <w:iCs/>
          <w:sz w:val="24"/>
          <w:szCs w:val="24"/>
        </w:rPr>
        <w:t>культурно - досуговых мероприяти</w:t>
      </w:r>
      <w:r w:rsidR="00291F4C">
        <w:rPr>
          <w:iCs/>
          <w:sz w:val="24"/>
          <w:szCs w:val="24"/>
        </w:rPr>
        <w:t>я</w:t>
      </w:r>
      <w:r w:rsidR="00270FBD">
        <w:rPr>
          <w:iCs/>
          <w:sz w:val="24"/>
          <w:szCs w:val="24"/>
        </w:rPr>
        <w:t xml:space="preserve">, которые посетили </w:t>
      </w:r>
      <w:r w:rsidR="009A3A51" w:rsidRPr="009A3A51">
        <w:rPr>
          <w:iCs/>
          <w:sz w:val="24"/>
          <w:szCs w:val="24"/>
        </w:rPr>
        <w:t>1</w:t>
      </w:r>
      <w:r w:rsidR="004768AE">
        <w:rPr>
          <w:iCs/>
          <w:sz w:val="24"/>
          <w:szCs w:val="24"/>
        </w:rPr>
        <w:t>5352</w:t>
      </w:r>
      <w:r w:rsidR="00270FBD" w:rsidRPr="009A3A51">
        <w:rPr>
          <w:iCs/>
          <w:sz w:val="24"/>
          <w:szCs w:val="24"/>
        </w:rPr>
        <w:t xml:space="preserve"> </w:t>
      </w:r>
      <w:r w:rsidR="00270FBD">
        <w:rPr>
          <w:iCs/>
          <w:sz w:val="24"/>
          <w:szCs w:val="24"/>
        </w:rPr>
        <w:t>жител</w:t>
      </w:r>
      <w:r w:rsidR="004768AE">
        <w:rPr>
          <w:iCs/>
          <w:sz w:val="24"/>
          <w:szCs w:val="24"/>
        </w:rPr>
        <w:t>я</w:t>
      </w:r>
      <w:r w:rsidR="00270FBD">
        <w:rPr>
          <w:iCs/>
          <w:sz w:val="24"/>
          <w:szCs w:val="24"/>
        </w:rPr>
        <w:t xml:space="preserve"> </w:t>
      </w:r>
      <w:r w:rsidR="008D17C2">
        <w:rPr>
          <w:iCs/>
          <w:sz w:val="24"/>
          <w:szCs w:val="24"/>
        </w:rPr>
        <w:t>Войнов</w:t>
      </w:r>
      <w:r w:rsidR="00C87341">
        <w:rPr>
          <w:iCs/>
          <w:sz w:val="24"/>
          <w:szCs w:val="24"/>
        </w:rPr>
        <w:t>ского</w:t>
      </w:r>
      <w:r w:rsidR="00270FBD">
        <w:rPr>
          <w:iCs/>
          <w:sz w:val="24"/>
          <w:szCs w:val="24"/>
        </w:rPr>
        <w:t xml:space="preserve"> сельского поселения</w:t>
      </w:r>
      <w:r w:rsidR="00270FBD" w:rsidRPr="00270FBD">
        <w:rPr>
          <w:iCs/>
          <w:sz w:val="24"/>
          <w:szCs w:val="24"/>
        </w:rPr>
        <w:t xml:space="preserve">. Степень выполнения услуги по организации и проведению фактически предоставленных культурно-досуговых мероприятий составляет </w:t>
      </w:r>
      <w:r w:rsidR="0092098A">
        <w:rPr>
          <w:iCs/>
          <w:sz w:val="24"/>
          <w:szCs w:val="24"/>
        </w:rPr>
        <w:t>101,9</w:t>
      </w:r>
      <w:r w:rsidR="009A3A51" w:rsidRPr="009A3A51">
        <w:rPr>
          <w:iCs/>
          <w:sz w:val="24"/>
          <w:szCs w:val="24"/>
        </w:rPr>
        <w:t xml:space="preserve"> </w:t>
      </w:r>
      <w:r w:rsidR="00270FBD" w:rsidRPr="009A3A51">
        <w:rPr>
          <w:iCs/>
          <w:sz w:val="24"/>
          <w:szCs w:val="24"/>
        </w:rPr>
        <w:t>%,</w:t>
      </w:r>
      <w:r w:rsidR="00270FBD" w:rsidRPr="00270FBD">
        <w:rPr>
          <w:iCs/>
          <w:sz w:val="24"/>
          <w:szCs w:val="24"/>
        </w:rPr>
        <w:t xml:space="preserve"> а количество </w:t>
      </w:r>
      <w:r w:rsidR="00270FBD" w:rsidRPr="009A3A51">
        <w:rPr>
          <w:iCs/>
          <w:sz w:val="24"/>
          <w:szCs w:val="24"/>
        </w:rPr>
        <w:t xml:space="preserve">посетителей </w:t>
      </w:r>
      <w:r w:rsidR="0092098A">
        <w:rPr>
          <w:iCs/>
          <w:sz w:val="24"/>
          <w:szCs w:val="24"/>
        </w:rPr>
        <w:t>106,6</w:t>
      </w:r>
      <w:r w:rsidR="009A3A51">
        <w:rPr>
          <w:iCs/>
          <w:color w:val="FF0000"/>
          <w:sz w:val="24"/>
          <w:szCs w:val="24"/>
        </w:rPr>
        <w:t xml:space="preserve"> </w:t>
      </w:r>
      <w:r w:rsidR="00270FBD" w:rsidRPr="00270FBD">
        <w:rPr>
          <w:iCs/>
          <w:sz w:val="24"/>
          <w:szCs w:val="24"/>
        </w:rPr>
        <w:t xml:space="preserve">%. В </w:t>
      </w:r>
      <w:r w:rsidR="00C87341" w:rsidRPr="00D87906">
        <w:rPr>
          <w:iCs/>
          <w:sz w:val="24"/>
          <w:szCs w:val="24"/>
        </w:rPr>
        <w:t xml:space="preserve">МБУК </w:t>
      </w:r>
      <w:r w:rsidR="00F65BDB">
        <w:rPr>
          <w:iCs/>
          <w:sz w:val="24"/>
          <w:szCs w:val="24"/>
        </w:rPr>
        <w:t>В</w:t>
      </w:r>
      <w:r w:rsidR="00C87341" w:rsidRPr="00D87906">
        <w:rPr>
          <w:iCs/>
          <w:sz w:val="24"/>
          <w:szCs w:val="24"/>
        </w:rPr>
        <w:t>СП «</w:t>
      </w:r>
      <w:r w:rsidR="008D17C2">
        <w:rPr>
          <w:iCs/>
          <w:sz w:val="24"/>
          <w:szCs w:val="24"/>
        </w:rPr>
        <w:t>Войнов</w:t>
      </w:r>
      <w:r w:rsidR="00C87341" w:rsidRPr="00D87906">
        <w:rPr>
          <w:iCs/>
          <w:sz w:val="24"/>
          <w:szCs w:val="24"/>
        </w:rPr>
        <w:t>ский СДК</w:t>
      </w:r>
      <w:r w:rsidR="00C87341" w:rsidRPr="00270FBD">
        <w:rPr>
          <w:iCs/>
          <w:sz w:val="24"/>
          <w:szCs w:val="24"/>
        </w:rPr>
        <w:t xml:space="preserve"> </w:t>
      </w:r>
      <w:r w:rsidR="005D0E59">
        <w:rPr>
          <w:iCs/>
          <w:sz w:val="24"/>
          <w:szCs w:val="24"/>
        </w:rPr>
        <w:t xml:space="preserve">действуют </w:t>
      </w:r>
      <w:r w:rsidR="00F65BDB">
        <w:rPr>
          <w:iCs/>
          <w:sz w:val="24"/>
          <w:szCs w:val="24"/>
        </w:rPr>
        <w:t>12</w:t>
      </w:r>
      <w:r w:rsidR="00270FBD" w:rsidRPr="00270FBD">
        <w:rPr>
          <w:iCs/>
          <w:sz w:val="24"/>
          <w:szCs w:val="24"/>
        </w:rPr>
        <w:t xml:space="preserve"> клубных формирований, количество у</w:t>
      </w:r>
      <w:r w:rsidR="005D0E59">
        <w:rPr>
          <w:iCs/>
          <w:sz w:val="24"/>
          <w:szCs w:val="24"/>
        </w:rPr>
        <w:t xml:space="preserve">частников которых составляет </w:t>
      </w:r>
      <w:r w:rsidR="00F65BDB">
        <w:rPr>
          <w:iCs/>
          <w:sz w:val="24"/>
          <w:szCs w:val="24"/>
        </w:rPr>
        <w:t>14</w:t>
      </w:r>
      <w:r w:rsidR="00291F4C">
        <w:rPr>
          <w:iCs/>
          <w:sz w:val="24"/>
          <w:szCs w:val="24"/>
        </w:rPr>
        <w:t>7</w:t>
      </w:r>
      <w:r w:rsidR="00270FBD" w:rsidRPr="00270FBD">
        <w:rPr>
          <w:iCs/>
          <w:sz w:val="24"/>
          <w:szCs w:val="24"/>
        </w:rPr>
        <w:t xml:space="preserve"> человек. Степень выполнения услуги</w:t>
      </w:r>
      <w:r w:rsidR="00270FBD" w:rsidRPr="00270FBD">
        <w:rPr>
          <w:sz w:val="24"/>
          <w:szCs w:val="24"/>
        </w:rPr>
        <w:t xml:space="preserve"> по организации  работы клубных формирований народного творчеств</w:t>
      </w:r>
      <w:r w:rsidR="005D0E59">
        <w:rPr>
          <w:sz w:val="24"/>
          <w:szCs w:val="24"/>
        </w:rPr>
        <w:t xml:space="preserve">а   фактически выполнена на </w:t>
      </w:r>
      <w:r w:rsidR="00552836">
        <w:rPr>
          <w:sz w:val="24"/>
          <w:szCs w:val="24"/>
        </w:rPr>
        <w:t>10</w:t>
      </w:r>
      <w:r w:rsidR="00291F4C">
        <w:rPr>
          <w:sz w:val="24"/>
          <w:szCs w:val="24"/>
        </w:rPr>
        <w:t>0</w:t>
      </w:r>
      <w:r w:rsidR="00270FBD" w:rsidRPr="00270FBD">
        <w:rPr>
          <w:sz w:val="24"/>
          <w:szCs w:val="24"/>
        </w:rPr>
        <w:t>% по количеств</w:t>
      </w:r>
      <w:r w:rsidR="005D0E59">
        <w:rPr>
          <w:sz w:val="24"/>
          <w:szCs w:val="24"/>
        </w:rPr>
        <w:t xml:space="preserve">у клубных формирований и на </w:t>
      </w:r>
      <w:r w:rsidR="00F65BDB">
        <w:rPr>
          <w:sz w:val="24"/>
          <w:szCs w:val="24"/>
        </w:rPr>
        <w:t>105</w:t>
      </w:r>
      <w:r w:rsidR="005D0E59">
        <w:rPr>
          <w:sz w:val="24"/>
          <w:szCs w:val="24"/>
        </w:rPr>
        <w:t>,</w:t>
      </w:r>
      <w:r w:rsidR="00291F4C">
        <w:rPr>
          <w:sz w:val="24"/>
          <w:szCs w:val="24"/>
        </w:rPr>
        <w:t>0</w:t>
      </w:r>
      <w:r w:rsidR="00270FBD" w:rsidRPr="00270FBD">
        <w:rPr>
          <w:sz w:val="24"/>
          <w:szCs w:val="24"/>
        </w:rPr>
        <w:t>% по количеству участников клубных формирований</w:t>
      </w:r>
      <w:r w:rsidR="00270FBD" w:rsidRPr="00270FBD">
        <w:rPr>
          <w:iCs/>
          <w:sz w:val="24"/>
          <w:szCs w:val="24"/>
        </w:rPr>
        <w:t xml:space="preserve">. </w:t>
      </w:r>
    </w:p>
    <w:p w:rsidR="009523D9" w:rsidRPr="00F554C5" w:rsidRDefault="009523D9" w:rsidP="004768AE">
      <w:pPr>
        <w:ind w:firstLine="720"/>
        <w:jc w:val="center"/>
        <w:outlineLvl w:val="0"/>
        <w:rPr>
          <w:b/>
          <w:sz w:val="24"/>
          <w:szCs w:val="24"/>
        </w:rPr>
      </w:pPr>
      <w:r w:rsidRPr="00F554C5">
        <w:rPr>
          <w:b/>
          <w:iCs/>
          <w:sz w:val="24"/>
          <w:szCs w:val="24"/>
        </w:rPr>
        <w:t xml:space="preserve">Мониторинг соответствия качества предоставленных муниципальным учреждением услуг </w:t>
      </w:r>
      <w:r w:rsidRPr="00F554C5">
        <w:rPr>
          <w:b/>
          <w:sz w:val="24"/>
          <w:szCs w:val="24"/>
        </w:rPr>
        <w:t>параметрам муниципального задания</w:t>
      </w:r>
    </w:p>
    <w:p w:rsidR="009523D9" w:rsidRPr="00F554C5" w:rsidRDefault="009523D9" w:rsidP="009523D9">
      <w:pPr>
        <w:ind w:firstLine="72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квалификации (опыту работы) специалиста, оказывающего услугу;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используемым в процессе оказания услуги материальным ресурсам</w:t>
      </w:r>
      <w:r w:rsidR="000A5C8C" w:rsidRPr="00F554C5">
        <w:rPr>
          <w:sz w:val="24"/>
          <w:szCs w:val="24"/>
        </w:rPr>
        <w:t>,</w:t>
      </w:r>
      <w:r w:rsidRPr="00F554C5">
        <w:rPr>
          <w:sz w:val="24"/>
          <w:szCs w:val="24"/>
        </w:rPr>
        <w:t xml:space="preserve"> соответствующи</w:t>
      </w:r>
      <w:r w:rsidR="000A5C8C" w:rsidRPr="00F554C5">
        <w:rPr>
          <w:sz w:val="24"/>
          <w:szCs w:val="24"/>
        </w:rPr>
        <w:t>м</w:t>
      </w:r>
      <w:r w:rsidRPr="00F554C5">
        <w:rPr>
          <w:sz w:val="24"/>
          <w:szCs w:val="24"/>
        </w:rPr>
        <w:t xml:space="preserve"> номенклатур</w:t>
      </w:r>
      <w:r w:rsidR="000A5C8C" w:rsidRPr="00F554C5">
        <w:rPr>
          <w:sz w:val="24"/>
          <w:szCs w:val="24"/>
        </w:rPr>
        <w:t>е</w:t>
      </w:r>
      <w:r w:rsidRPr="00F554C5">
        <w:rPr>
          <w:sz w:val="24"/>
          <w:szCs w:val="24"/>
        </w:rPr>
        <w:t xml:space="preserve"> и объем</w:t>
      </w:r>
      <w:r w:rsidR="000A5C8C" w:rsidRPr="00F554C5">
        <w:rPr>
          <w:sz w:val="24"/>
          <w:szCs w:val="24"/>
        </w:rPr>
        <w:t>у</w:t>
      </w:r>
      <w:r w:rsidRPr="00F554C5">
        <w:rPr>
          <w:sz w:val="24"/>
          <w:szCs w:val="24"/>
        </w:rPr>
        <w:t>;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процедурам, порядку (регламенту) оказания услуги;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оборудованию и инструментам, необходимым для оказания услуги;</w:t>
      </w:r>
    </w:p>
    <w:p w:rsidR="009523D9" w:rsidRPr="00F554C5" w:rsidRDefault="009523D9" w:rsidP="009523D9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зданиям и сооружениям, необходимым для оказания услуги, и их содержанию.</w:t>
      </w:r>
    </w:p>
    <w:p w:rsidR="009523D9" w:rsidRPr="00F554C5" w:rsidRDefault="009523D9" w:rsidP="009523D9">
      <w:pPr>
        <w:ind w:firstLine="54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 xml:space="preserve">Мониторинг соответствия качества предоставленных муниципальным учреждением услуг параметрам муниципального задания осуществляется в результате анализа соответствия качества предоставленных муниципальным учреждением муниципальных услуг </w:t>
      </w:r>
      <w:r w:rsidRPr="00F554C5">
        <w:rPr>
          <w:sz w:val="24"/>
          <w:szCs w:val="24"/>
        </w:rPr>
        <w:t>параметрам муниципального задания.</w:t>
      </w:r>
    </w:p>
    <w:p w:rsidR="009523D9" w:rsidRPr="00F554C5" w:rsidRDefault="009523D9" w:rsidP="009523D9">
      <w:pPr>
        <w:ind w:firstLine="540"/>
        <w:jc w:val="both"/>
        <w:rPr>
          <w:iCs/>
          <w:sz w:val="24"/>
          <w:szCs w:val="24"/>
        </w:rPr>
        <w:sectPr w:rsidR="009523D9" w:rsidRPr="00F554C5" w:rsidSect="006304A6">
          <w:pgSz w:w="16838" w:h="11906" w:orient="landscape" w:code="9"/>
          <w:pgMar w:top="709" w:right="1134" w:bottom="851" w:left="709" w:header="709" w:footer="709" w:gutter="0"/>
          <w:cols w:space="720"/>
          <w:noEndnote/>
          <w:docGrid w:linePitch="272"/>
        </w:sectPr>
      </w:pPr>
    </w:p>
    <w:p w:rsidR="009523D9" w:rsidRPr="006304A6" w:rsidRDefault="009523D9" w:rsidP="004768AE">
      <w:pPr>
        <w:ind w:firstLine="540"/>
        <w:jc w:val="center"/>
        <w:outlineLvl w:val="0"/>
        <w:rPr>
          <w:b/>
          <w:iCs/>
          <w:sz w:val="24"/>
          <w:szCs w:val="24"/>
        </w:rPr>
      </w:pPr>
      <w:r w:rsidRPr="006304A6">
        <w:rPr>
          <w:b/>
          <w:iCs/>
          <w:sz w:val="24"/>
          <w:szCs w:val="24"/>
        </w:rPr>
        <w:lastRenderedPageBreak/>
        <w:t>Соответствие качества предоставленных муниципальным учреждением муниципальных услуг</w:t>
      </w:r>
    </w:p>
    <w:p w:rsidR="009523D9" w:rsidRPr="006304A6" w:rsidRDefault="009523D9" w:rsidP="009523D9">
      <w:pPr>
        <w:ind w:firstLine="540"/>
        <w:jc w:val="center"/>
        <w:rPr>
          <w:b/>
          <w:iCs/>
          <w:sz w:val="24"/>
          <w:szCs w:val="24"/>
        </w:rPr>
      </w:pPr>
      <w:r w:rsidRPr="006304A6">
        <w:rPr>
          <w:b/>
          <w:sz w:val="24"/>
          <w:szCs w:val="24"/>
        </w:rPr>
        <w:t>параметрам муниципального задания</w:t>
      </w:r>
    </w:p>
    <w:p w:rsidR="009523D9" w:rsidRPr="006304A6" w:rsidRDefault="009523D9" w:rsidP="009523D9">
      <w:pPr>
        <w:ind w:firstLine="540"/>
        <w:jc w:val="center"/>
        <w:rPr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651"/>
        <w:gridCol w:w="1512"/>
        <w:gridCol w:w="1581"/>
        <w:gridCol w:w="1437"/>
        <w:gridCol w:w="1408"/>
        <w:gridCol w:w="1466"/>
        <w:gridCol w:w="1600"/>
        <w:gridCol w:w="1419"/>
        <w:gridCol w:w="1575"/>
        <w:tblGridChange w:id="0">
          <w:tblGrid>
            <w:gridCol w:w="1402"/>
            <w:gridCol w:w="1651"/>
            <w:gridCol w:w="1512"/>
            <w:gridCol w:w="1581"/>
            <w:gridCol w:w="1437"/>
            <w:gridCol w:w="1408"/>
            <w:gridCol w:w="1466"/>
            <w:gridCol w:w="1600"/>
            <w:gridCol w:w="1419"/>
            <w:gridCol w:w="1575"/>
          </w:tblGrid>
        </w:tblGridChange>
      </w:tblGrid>
      <w:tr w:rsidR="009523D9" w:rsidRPr="006304A6">
        <w:trPr>
          <w:jc w:val="center"/>
        </w:trPr>
        <w:tc>
          <w:tcPr>
            <w:tcW w:w="15051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621F41" w:rsidP="009523D9">
            <w:pPr>
              <w:jc w:val="center"/>
              <w:rPr>
                <w:iCs/>
                <w:sz w:val="24"/>
                <w:szCs w:val="24"/>
              </w:rPr>
            </w:pPr>
            <w:r w:rsidRPr="006304A6">
              <w:rPr>
                <w:b/>
                <w:iCs/>
                <w:sz w:val="24"/>
                <w:szCs w:val="24"/>
              </w:rPr>
              <w:t xml:space="preserve">МБУК </w:t>
            </w:r>
            <w:r w:rsidR="00F65BDB">
              <w:rPr>
                <w:b/>
                <w:iCs/>
                <w:sz w:val="24"/>
                <w:szCs w:val="24"/>
              </w:rPr>
              <w:t>В</w:t>
            </w:r>
            <w:r w:rsidRPr="006304A6">
              <w:rPr>
                <w:b/>
                <w:iCs/>
                <w:sz w:val="24"/>
                <w:szCs w:val="24"/>
              </w:rPr>
              <w:t>СП «</w:t>
            </w:r>
            <w:r w:rsidR="008D17C2">
              <w:rPr>
                <w:b/>
                <w:iCs/>
                <w:sz w:val="24"/>
                <w:szCs w:val="24"/>
              </w:rPr>
              <w:t>Войнов</w:t>
            </w:r>
            <w:r w:rsidR="00F65BDB">
              <w:rPr>
                <w:b/>
                <w:iCs/>
                <w:sz w:val="24"/>
                <w:szCs w:val="24"/>
              </w:rPr>
              <w:t xml:space="preserve">ский СДК» </w:t>
            </w:r>
            <w:r w:rsidRPr="006304A6">
              <w:rPr>
                <w:b/>
                <w:iCs/>
                <w:sz w:val="24"/>
                <w:szCs w:val="24"/>
              </w:rPr>
              <w:t xml:space="preserve"> 201</w:t>
            </w:r>
            <w:r w:rsidR="00291F4C">
              <w:rPr>
                <w:b/>
                <w:iCs/>
                <w:sz w:val="24"/>
                <w:szCs w:val="24"/>
              </w:rPr>
              <w:t>4</w:t>
            </w:r>
            <w:r w:rsidRPr="006304A6">
              <w:rPr>
                <w:b/>
                <w:iCs/>
                <w:sz w:val="24"/>
                <w:szCs w:val="24"/>
              </w:rPr>
              <w:t xml:space="preserve"> год</w:t>
            </w:r>
          </w:p>
        </w:tc>
      </w:tr>
      <w:tr w:rsidR="009523D9" w:rsidRPr="006304A6">
        <w:trPr>
          <w:jc w:val="center"/>
        </w:trPr>
        <w:tc>
          <w:tcPr>
            <w:tcW w:w="305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309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Требования к используемым в процессе оказания услуги материальным ресурсам соответствующих номенклатуры и объема</w:t>
            </w:r>
          </w:p>
        </w:tc>
        <w:tc>
          <w:tcPr>
            <w:tcW w:w="284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 xml:space="preserve">Требования к процедурам, порядку (регламенту) оказания услуги 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Требования к оборудованию и инструментам, необходимым для оказания услуги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 xml:space="preserve">Требования к зданиям и сооружениям, необходимым для оказания услуги, 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и их содержанию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</w:tr>
      <w:tr w:rsidR="009523D9" w:rsidRPr="006304A6">
        <w:trPr>
          <w:jc w:val="center"/>
        </w:trPr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</w:t>
            </w:r>
            <w:r w:rsidR="009523D9" w:rsidRPr="006304A6">
              <w:rPr>
                <w:sz w:val="24"/>
                <w:szCs w:val="24"/>
              </w:rPr>
              <w:t>тель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="009523D9" w:rsidRPr="006304A6">
              <w:rPr>
                <w:sz w:val="24"/>
                <w:szCs w:val="24"/>
              </w:rPr>
              <w:t>ствие стандарту*</w:t>
            </w: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A82435" w:rsidRDefault="00A23B55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  <w:tc>
          <w:tcPr>
            <w:tcW w:w="1437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соответ-ствие стандарту*</w:t>
            </w:r>
          </w:p>
        </w:tc>
        <w:tc>
          <w:tcPr>
            <w:tcW w:w="1466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A82435" w:rsidRDefault="00A23B55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  <w:tc>
          <w:tcPr>
            <w:tcW w:w="1419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показатель</w:t>
            </w:r>
          </w:p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left w:w="28" w:type="dxa"/>
              <w:right w:w="28" w:type="dxa"/>
            </w:tcMar>
          </w:tcPr>
          <w:p w:rsidR="009523D9" w:rsidRPr="00A82435" w:rsidRDefault="00A23B55" w:rsidP="009523D9">
            <w:pPr>
              <w:jc w:val="center"/>
              <w:rPr>
                <w:color w:val="FF0000"/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оответ</w:t>
            </w:r>
            <w:r w:rsidRPr="006304A6">
              <w:rPr>
                <w:sz w:val="24"/>
                <w:szCs w:val="24"/>
              </w:rPr>
              <w:t>ствие стандарту</w:t>
            </w:r>
          </w:p>
        </w:tc>
      </w:tr>
      <w:tr w:rsidR="009523D9" w:rsidRPr="006304A6">
        <w:trPr>
          <w:jc w:val="center"/>
        </w:trPr>
        <w:tc>
          <w:tcPr>
            <w:tcW w:w="15051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b/>
                <w:sz w:val="24"/>
                <w:szCs w:val="24"/>
              </w:rPr>
            </w:pPr>
            <w:r w:rsidRPr="006304A6">
              <w:rPr>
                <w:b/>
                <w:sz w:val="24"/>
                <w:szCs w:val="24"/>
              </w:rPr>
              <w:t>Услуга по организации и проведению культурно-досуговых мероприятий</w:t>
            </w:r>
          </w:p>
        </w:tc>
      </w:tr>
      <w:tr w:rsidR="009523D9" w:rsidRPr="006304A6">
        <w:trPr>
          <w:jc w:val="center"/>
        </w:trPr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>вание</w:t>
            </w:r>
          </w:p>
        </w:tc>
        <w:tc>
          <w:tcPr>
            <w:tcW w:w="16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требо-</w:t>
            </w:r>
            <w:r w:rsidRPr="006304A6">
              <w:rPr>
                <w:sz w:val="24"/>
                <w:szCs w:val="24"/>
              </w:rPr>
              <w:br/>
              <w:t xml:space="preserve">вание </w:t>
            </w: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E576FA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</w:tr>
      <w:tr w:rsidR="009523D9" w:rsidRPr="006304A6">
        <w:trPr>
          <w:jc w:val="center"/>
        </w:trPr>
        <w:tc>
          <w:tcPr>
            <w:tcW w:w="15051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9523D9" w:rsidRPr="006304A6" w:rsidRDefault="009523D9" w:rsidP="009523D9">
            <w:pPr>
              <w:jc w:val="center"/>
              <w:rPr>
                <w:b/>
                <w:iCs/>
                <w:sz w:val="24"/>
                <w:szCs w:val="24"/>
              </w:rPr>
            </w:pPr>
            <w:r w:rsidRPr="006304A6">
              <w:rPr>
                <w:b/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</w:tr>
      <w:tr w:rsidR="009523D9" w:rsidRPr="006304A6">
        <w:trPr>
          <w:jc w:val="center"/>
        </w:trPr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F65BDB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61233D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Требо-</w:t>
            </w:r>
            <w:r w:rsidR="009523D9" w:rsidRPr="006304A6">
              <w:rPr>
                <w:sz w:val="24"/>
                <w:szCs w:val="24"/>
              </w:rPr>
              <w:br/>
              <w:t xml:space="preserve">вание </w:t>
            </w:r>
          </w:p>
        </w:tc>
        <w:tc>
          <w:tcPr>
            <w:tcW w:w="158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61233D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  <w:tc>
          <w:tcPr>
            <w:tcW w:w="14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61233D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E576FA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61233D" w:rsidP="00952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9523D9" w:rsidRPr="006304A6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523D9" w:rsidRPr="006304A6" w:rsidRDefault="009523D9" w:rsidP="009523D9">
            <w:pPr>
              <w:jc w:val="center"/>
              <w:rPr>
                <w:sz w:val="24"/>
                <w:szCs w:val="24"/>
              </w:rPr>
            </w:pPr>
            <w:r w:rsidRPr="006304A6">
              <w:rPr>
                <w:sz w:val="24"/>
                <w:szCs w:val="24"/>
              </w:rPr>
              <w:t>+</w:t>
            </w:r>
          </w:p>
        </w:tc>
      </w:tr>
    </w:tbl>
    <w:p w:rsidR="009523D9" w:rsidRPr="006304A6" w:rsidRDefault="009523D9" w:rsidP="009523D9">
      <w:pPr>
        <w:ind w:firstLine="540"/>
        <w:jc w:val="both"/>
        <w:rPr>
          <w:iCs/>
          <w:sz w:val="24"/>
          <w:szCs w:val="24"/>
          <w:vertAlign w:val="superscript"/>
        </w:rPr>
      </w:pPr>
    </w:p>
    <w:p w:rsidR="009523D9" w:rsidRPr="006304A6" w:rsidRDefault="009523D9" w:rsidP="009523D9">
      <w:pPr>
        <w:ind w:firstLine="540"/>
        <w:jc w:val="both"/>
        <w:rPr>
          <w:sz w:val="24"/>
          <w:szCs w:val="24"/>
        </w:rPr>
      </w:pPr>
      <w:r w:rsidRPr="006304A6">
        <w:rPr>
          <w:iCs/>
          <w:sz w:val="24"/>
          <w:szCs w:val="24"/>
        </w:rPr>
        <w:t>*</w:t>
      </w:r>
      <w:r w:rsidRPr="006304A6">
        <w:rPr>
          <w:iCs/>
          <w:sz w:val="24"/>
          <w:szCs w:val="24"/>
          <w:vertAlign w:val="superscript"/>
        </w:rPr>
        <w:t xml:space="preserve">   </w:t>
      </w:r>
      <w:r w:rsidRPr="006304A6">
        <w:rPr>
          <w:sz w:val="24"/>
          <w:szCs w:val="24"/>
        </w:rPr>
        <w:t>+ соответствует стандарту;</w:t>
      </w:r>
    </w:p>
    <w:p w:rsidR="009523D9" w:rsidRPr="006304A6" w:rsidRDefault="009523D9" w:rsidP="009523D9">
      <w:pPr>
        <w:ind w:firstLine="540"/>
        <w:jc w:val="both"/>
        <w:rPr>
          <w:sz w:val="24"/>
          <w:szCs w:val="24"/>
        </w:rPr>
      </w:pPr>
      <w:r w:rsidRPr="006304A6">
        <w:rPr>
          <w:sz w:val="24"/>
          <w:szCs w:val="24"/>
        </w:rPr>
        <w:t xml:space="preserve">    – не соответствует стандарту.</w:t>
      </w:r>
    </w:p>
    <w:p w:rsidR="009523D9" w:rsidRPr="006304A6" w:rsidRDefault="009523D9" w:rsidP="009523D9">
      <w:pPr>
        <w:ind w:firstLine="708"/>
        <w:rPr>
          <w:sz w:val="24"/>
          <w:szCs w:val="24"/>
        </w:rPr>
      </w:pPr>
    </w:p>
    <w:p w:rsidR="009523D9" w:rsidRPr="006304A6" w:rsidRDefault="009523D9" w:rsidP="009523D9">
      <w:pPr>
        <w:ind w:firstLine="720"/>
        <w:rPr>
          <w:sz w:val="24"/>
          <w:szCs w:val="24"/>
        </w:rPr>
        <w:sectPr w:rsidR="009523D9" w:rsidRPr="006304A6" w:rsidSect="00F01A9D">
          <w:pgSz w:w="16838" w:h="11906" w:orient="landscape" w:code="9"/>
          <w:pgMar w:top="1418" w:right="1134" w:bottom="851" w:left="709" w:header="720" w:footer="720" w:gutter="0"/>
          <w:cols w:space="720"/>
          <w:noEndnote/>
          <w:docGrid w:linePitch="299"/>
        </w:sectPr>
      </w:pPr>
      <w:r w:rsidRPr="006304A6">
        <w:rPr>
          <w:sz w:val="24"/>
          <w:szCs w:val="24"/>
        </w:rPr>
        <w:t>В случае несоответствия стандарту в графе указывается отклонение от параметра муниципального задания.</w:t>
      </w:r>
    </w:p>
    <w:p w:rsidR="009523D9" w:rsidRPr="00F554C5" w:rsidRDefault="009523D9" w:rsidP="004768AE">
      <w:pPr>
        <w:jc w:val="center"/>
        <w:outlineLvl w:val="0"/>
        <w:rPr>
          <w:b/>
          <w:iCs/>
          <w:sz w:val="24"/>
          <w:szCs w:val="24"/>
        </w:rPr>
      </w:pPr>
      <w:r w:rsidRPr="00F554C5">
        <w:rPr>
          <w:b/>
          <w:iCs/>
          <w:sz w:val="24"/>
          <w:szCs w:val="24"/>
        </w:rPr>
        <w:t>Мониторинг соотношения нормативной и фактической стоимости предоставления единицы муниципальной услуги</w:t>
      </w:r>
      <w:r w:rsidR="00F554C5" w:rsidRPr="00F554C5">
        <w:rPr>
          <w:b/>
          <w:iCs/>
          <w:sz w:val="24"/>
          <w:szCs w:val="24"/>
        </w:rPr>
        <w:t xml:space="preserve"> </w:t>
      </w:r>
    </w:p>
    <w:p w:rsidR="009523D9" w:rsidRPr="00F554C5" w:rsidRDefault="009523D9" w:rsidP="009523D9">
      <w:pPr>
        <w:ind w:firstLine="72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 xml:space="preserve">Мониторинг соотношения нормативной и фактической стоимости предоставления единицы муниципальной услуги осуществляется в результате анализа </w:t>
      </w:r>
    </w:p>
    <w:p w:rsidR="009523D9" w:rsidRPr="002E29B5" w:rsidRDefault="009523D9" w:rsidP="004768AE">
      <w:pPr>
        <w:jc w:val="center"/>
        <w:outlineLvl w:val="0"/>
        <w:rPr>
          <w:b/>
          <w:iCs/>
          <w:sz w:val="24"/>
          <w:szCs w:val="24"/>
        </w:rPr>
      </w:pPr>
      <w:r w:rsidRPr="002E29B5">
        <w:rPr>
          <w:b/>
          <w:iCs/>
          <w:sz w:val="24"/>
          <w:szCs w:val="24"/>
        </w:rPr>
        <w:t>Соотношения нормативной и фактической стоимости предоставления</w:t>
      </w:r>
    </w:p>
    <w:p w:rsidR="009523D9" w:rsidRPr="002E29B5" w:rsidRDefault="009523D9" w:rsidP="009523D9">
      <w:pPr>
        <w:jc w:val="center"/>
        <w:rPr>
          <w:b/>
          <w:iCs/>
          <w:sz w:val="24"/>
          <w:szCs w:val="24"/>
        </w:rPr>
      </w:pPr>
      <w:r w:rsidRPr="002E29B5">
        <w:rPr>
          <w:b/>
          <w:iCs/>
          <w:sz w:val="24"/>
          <w:szCs w:val="24"/>
        </w:rPr>
        <w:t>единицы муниципальной услуги</w:t>
      </w:r>
    </w:p>
    <w:p w:rsidR="009523D9" w:rsidRPr="00F554C5" w:rsidRDefault="009523D9" w:rsidP="009523D9">
      <w:pPr>
        <w:ind w:firstLine="540"/>
        <w:jc w:val="both"/>
        <w:rPr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7"/>
        <w:gridCol w:w="3566"/>
        <w:gridCol w:w="3344"/>
        <w:gridCol w:w="3344"/>
        <w:gridCol w:w="3290"/>
      </w:tblGrid>
      <w:tr w:rsidR="009523D9" w:rsidRPr="00F554C5">
        <w:trPr>
          <w:jc w:val="center"/>
        </w:trPr>
        <w:tc>
          <w:tcPr>
            <w:tcW w:w="10429" w:type="dxa"/>
            <w:gridSpan w:val="5"/>
            <w:tcMar>
              <w:left w:w="28" w:type="dxa"/>
              <w:right w:w="28" w:type="dxa"/>
            </w:tcMar>
          </w:tcPr>
          <w:p w:rsidR="009523D9" w:rsidRPr="00F554C5" w:rsidRDefault="00621F41" w:rsidP="009523D9">
            <w:pPr>
              <w:jc w:val="center"/>
              <w:rPr>
                <w:iCs/>
                <w:sz w:val="24"/>
                <w:szCs w:val="24"/>
              </w:rPr>
            </w:pPr>
            <w:r w:rsidRPr="00CB2ACB">
              <w:rPr>
                <w:b/>
                <w:iCs/>
                <w:sz w:val="28"/>
                <w:szCs w:val="28"/>
              </w:rPr>
              <w:t>М</w:t>
            </w:r>
            <w:r>
              <w:rPr>
                <w:b/>
                <w:iCs/>
                <w:sz w:val="28"/>
                <w:szCs w:val="28"/>
              </w:rPr>
              <w:t>Б</w:t>
            </w:r>
            <w:r w:rsidRPr="00CB2ACB">
              <w:rPr>
                <w:b/>
                <w:iCs/>
                <w:sz w:val="28"/>
                <w:szCs w:val="28"/>
              </w:rPr>
              <w:t xml:space="preserve">УК </w:t>
            </w:r>
            <w:r w:rsidR="006C392A">
              <w:rPr>
                <w:b/>
                <w:iCs/>
                <w:sz w:val="28"/>
                <w:szCs w:val="28"/>
              </w:rPr>
              <w:t>В</w:t>
            </w:r>
            <w:r>
              <w:rPr>
                <w:b/>
                <w:iCs/>
                <w:sz w:val="28"/>
                <w:szCs w:val="28"/>
              </w:rPr>
              <w:t>СП «</w:t>
            </w:r>
            <w:r w:rsidR="008D17C2">
              <w:rPr>
                <w:b/>
                <w:iCs/>
                <w:sz w:val="28"/>
                <w:szCs w:val="28"/>
              </w:rPr>
              <w:t>Войнов</w:t>
            </w:r>
            <w:r w:rsidR="006C392A">
              <w:rPr>
                <w:b/>
                <w:iCs/>
                <w:sz w:val="28"/>
                <w:szCs w:val="28"/>
              </w:rPr>
              <w:t xml:space="preserve">ский СДК» </w:t>
            </w:r>
            <w:r w:rsidRPr="00CB2ACB">
              <w:rPr>
                <w:b/>
                <w:iCs/>
                <w:sz w:val="28"/>
                <w:szCs w:val="28"/>
              </w:rPr>
              <w:t>201</w:t>
            </w:r>
            <w:r w:rsidR="0092098A">
              <w:rPr>
                <w:b/>
                <w:iCs/>
                <w:sz w:val="28"/>
                <w:szCs w:val="28"/>
              </w:rPr>
              <w:t>5</w:t>
            </w:r>
            <w:r w:rsidRPr="00CB2ACB">
              <w:rPr>
                <w:b/>
                <w:iCs/>
                <w:sz w:val="28"/>
                <w:szCs w:val="28"/>
              </w:rPr>
              <w:t>год</w:t>
            </w:r>
          </w:p>
        </w:tc>
      </w:tr>
      <w:tr w:rsidR="009523D9" w:rsidRPr="00F554C5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№</w:t>
            </w:r>
          </w:p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Наименование услуги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F554C5" w:rsidRPr="00F554C5" w:rsidRDefault="00A21A59" w:rsidP="00F554C5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 xml:space="preserve">Нормативная </w:t>
            </w:r>
            <w:r w:rsidR="009523D9" w:rsidRPr="00F554C5">
              <w:rPr>
                <w:iCs/>
                <w:sz w:val="24"/>
                <w:szCs w:val="24"/>
              </w:rPr>
              <w:t>стоимость услуги</w:t>
            </w:r>
          </w:p>
          <w:p w:rsidR="009523D9" w:rsidRPr="00F554C5" w:rsidRDefault="00F554C5" w:rsidP="00F554C5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( тыс. руб.)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Фактическая стоимость услуги</w:t>
            </w:r>
            <w:r w:rsidR="006B5D87">
              <w:rPr>
                <w:iCs/>
                <w:sz w:val="24"/>
                <w:szCs w:val="24"/>
              </w:rPr>
              <w:t xml:space="preserve"> (</w:t>
            </w:r>
            <w:r w:rsidR="00F554C5" w:rsidRPr="00F554C5">
              <w:rPr>
                <w:iCs/>
                <w:sz w:val="24"/>
                <w:szCs w:val="24"/>
              </w:rPr>
              <w:t>тыс. руб.)</w:t>
            </w:r>
          </w:p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80" w:type="dxa"/>
            <w:tcMar>
              <w:left w:w="28" w:type="dxa"/>
              <w:right w:w="28" w:type="dxa"/>
            </w:tcMar>
          </w:tcPr>
          <w:p w:rsidR="009523D9" w:rsidRPr="00F554C5" w:rsidRDefault="00F554C5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Степень выполнения</w:t>
            </w:r>
          </w:p>
          <w:p w:rsidR="009523D9" w:rsidRPr="00F554C5" w:rsidRDefault="00F554C5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(</w:t>
            </w:r>
            <w:r w:rsidR="009523D9" w:rsidRPr="00F554C5">
              <w:rPr>
                <w:iCs/>
                <w:sz w:val="24"/>
                <w:szCs w:val="24"/>
              </w:rPr>
              <w:t>[(4)÷</w:t>
            </w:r>
            <w:r w:rsidR="009523D9" w:rsidRPr="00F554C5">
              <w:rPr>
                <w:iCs/>
                <w:sz w:val="24"/>
                <w:szCs w:val="24"/>
                <w:lang w:val="en-US"/>
              </w:rPr>
              <w:t>(</w:t>
            </w:r>
            <w:r w:rsidR="009523D9" w:rsidRPr="00F554C5">
              <w:rPr>
                <w:iCs/>
                <w:sz w:val="24"/>
                <w:szCs w:val="24"/>
              </w:rPr>
              <w:t>3)</w:t>
            </w:r>
            <w:r w:rsidR="009523D9" w:rsidRPr="00F554C5">
              <w:rPr>
                <w:iCs/>
                <w:sz w:val="24"/>
                <w:szCs w:val="24"/>
                <w:lang w:val="en-US"/>
              </w:rPr>
              <w:t>]</w:t>
            </w:r>
            <w:r w:rsidR="009523D9" w:rsidRPr="00F554C5">
              <w:rPr>
                <w:iCs/>
                <w:sz w:val="24"/>
                <w:szCs w:val="24"/>
              </w:rPr>
              <w:t xml:space="preserve"> </w:t>
            </w:r>
            <w:r w:rsidR="009523D9" w:rsidRPr="00F554C5">
              <w:rPr>
                <w:iCs/>
                <w:sz w:val="24"/>
                <w:szCs w:val="24"/>
                <w:lang w:val="en-US"/>
              </w:rPr>
              <w:t>×</w:t>
            </w:r>
            <w:r w:rsidR="009523D9" w:rsidRPr="00F554C5">
              <w:rPr>
                <w:iCs/>
                <w:sz w:val="24"/>
                <w:szCs w:val="24"/>
              </w:rPr>
              <w:t xml:space="preserve"> </w:t>
            </w:r>
            <w:r w:rsidR="009523D9" w:rsidRPr="00F554C5">
              <w:rPr>
                <w:iCs/>
                <w:sz w:val="24"/>
                <w:szCs w:val="24"/>
                <w:lang w:val="en-US"/>
              </w:rPr>
              <w:t>100%</w:t>
            </w:r>
            <w:r w:rsidRPr="00F554C5">
              <w:rPr>
                <w:iCs/>
                <w:sz w:val="24"/>
                <w:szCs w:val="24"/>
              </w:rPr>
              <w:t>)</w:t>
            </w:r>
          </w:p>
        </w:tc>
      </w:tr>
      <w:tr w:rsidR="009523D9" w:rsidRPr="00F554C5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317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left w:w="28" w:type="dxa"/>
              <w:right w:w="28" w:type="dxa"/>
            </w:tcMar>
          </w:tcPr>
          <w:p w:rsidR="009523D9" w:rsidRPr="00F554C5" w:rsidRDefault="009523D9" w:rsidP="009523D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5</w:t>
            </w:r>
          </w:p>
        </w:tc>
      </w:tr>
      <w:tr w:rsidR="00455722" w:rsidRPr="009F43BE">
        <w:trPr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  <w:r w:rsidRPr="009F43BE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  <w:r w:rsidRPr="009F43BE">
              <w:rPr>
                <w:sz w:val="24"/>
                <w:szCs w:val="24"/>
              </w:rPr>
              <w:t>Услуга по организации и проведению культурно-досуговых мероприятий</w:t>
            </w:r>
          </w:p>
        </w:tc>
        <w:tc>
          <w:tcPr>
            <w:tcW w:w="2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55722" w:rsidRPr="00CD7A2B" w:rsidRDefault="004A04E7" w:rsidP="00455722">
            <w:pPr>
              <w:jc w:val="center"/>
              <w:rPr>
                <w:iCs/>
                <w:sz w:val="24"/>
                <w:szCs w:val="24"/>
              </w:rPr>
            </w:pPr>
            <w:r w:rsidRPr="00CD7A2B">
              <w:rPr>
                <w:iCs/>
                <w:sz w:val="24"/>
                <w:szCs w:val="24"/>
              </w:rPr>
              <w:t>2,2</w:t>
            </w:r>
          </w:p>
        </w:tc>
        <w:tc>
          <w:tcPr>
            <w:tcW w:w="23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576FA" w:rsidRPr="00CD7A2B" w:rsidRDefault="00CD7A2B" w:rsidP="00044407">
            <w:pPr>
              <w:jc w:val="center"/>
              <w:rPr>
                <w:iCs/>
                <w:sz w:val="24"/>
                <w:szCs w:val="24"/>
              </w:rPr>
            </w:pPr>
            <w:r w:rsidRPr="00CD7A2B">
              <w:rPr>
                <w:iCs/>
                <w:sz w:val="24"/>
                <w:szCs w:val="24"/>
              </w:rPr>
              <w:t>2,1</w:t>
            </w:r>
          </w:p>
        </w:tc>
        <w:tc>
          <w:tcPr>
            <w:tcW w:w="228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576FA" w:rsidRPr="00CD7A2B" w:rsidRDefault="00CD7A2B" w:rsidP="00455722">
            <w:pPr>
              <w:jc w:val="center"/>
              <w:rPr>
                <w:iCs/>
                <w:sz w:val="24"/>
                <w:szCs w:val="24"/>
              </w:rPr>
            </w:pPr>
            <w:r w:rsidRPr="00CD7A2B">
              <w:rPr>
                <w:iCs/>
                <w:sz w:val="24"/>
                <w:szCs w:val="24"/>
              </w:rPr>
              <w:t>95,4</w:t>
            </w:r>
          </w:p>
        </w:tc>
      </w:tr>
      <w:tr w:rsidR="00455722" w:rsidRPr="009F43BE">
        <w:trPr>
          <w:trHeight w:val="1758"/>
          <w:jc w:val="center"/>
        </w:trPr>
        <w:tc>
          <w:tcPr>
            <w:tcW w:w="1044" w:type="dxa"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  <w:r w:rsidRPr="009F43BE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71" w:type="dxa"/>
            <w:tcMar>
              <w:left w:w="28" w:type="dxa"/>
              <w:right w:w="28" w:type="dxa"/>
            </w:tcMar>
          </w:tcPr>
          <w:p w:rsidR="00455722" w:rsidRPr="009F43BE" w:rsidRDefault="00B3003B" w:rsidP="009523D9">
            <w:pPr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 студий, коллективов народного самодеятельного творчества, клубов по интересам).</w:t>
            </w:r>
          </w:p>
        </w:tc>
        <w:tc>
          <w:tcPr>
            <w:tcW w:w="2317" w:type="dxa"/>
            <w:vMerge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17" w:type="dxa"/>
            <w:vMerge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80" w:type="dxa"/>
            <w:vMerge/>
            <w:tcMar>
              <w:left w:w="28" w:type="dxa"/>
              <w:right w:w="28" w:type="dxa"/>
            </w:tcMar>
          </w:tcPr>
          <w:p w:rsidR="00455722" w:rsidRPr="009F43BE" w:rsidRDefault="00455722" w:rsidP="009523D9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9523D9" w:rsidRPr="009F43BE" w:rsidRDefault="009523D9" w:rsidP="009523D9">
      <w:pPr>
        <w:ind w:firstLine="540"/>
        <w:jc w:val="both"/>
        <w:rPr>
          <w:iCs/>
          <w:sz w:val="24"/>
          <w:szCs w:val="24"/>
        </w:rPr>
      </w:pPr>
    </w:p>
    <w:p w:rsidR="006E4944" w:rsidRPr="009A5917" w:rsidRDefault="006E4944" w:rsidP="004768AE">
      <w:pPr>
        <w:ind w:firstLine="540"/>
        <w:jc w:val="both"/>
        <w:outlineLvl w:val="0"/>
        <w:rPr>
          <w:iCs/>
          <w:sz w:val="24"/>
          <w:szCs w:val="24"/>
        </w:rPr>
      </w:pPr>
      <w:r w:rsidRPr="009A5917">
        <w:rPr>
          <w:iCs/>
          <w:sz w:val="24"/>
          <w:szCs w:val="24"/>
        </w:rPr>
        <w:t>Фактическая стоимость услуг за 20</w:t>
      </w:r>
      <w:r w:rsidR="0092098A">
        <w:rPr>
          <w:iCs/>
          <w:sz w:val="24"/>
          <w:szCs w:val="24"/>
        </w:rPr>
        <w:t>15</w:t>
      </w:r>
      <w:r w:rsidRPr="009A5917">
        <w:rPr>
          <w:iCs/>
          <w:sz w:val="24"/>
          <w:szCs w:val="24"/>
        </w:rPr>
        <w:t xml:space="preserve"> год составляет </w:t>
      </w:r>
      <w:r w:rsidR="009A5917" w:rsidRPr="009A5917">
        <w:rPr>
          <w:iCs/>
          <w:sz w:val="24"/>
          <w:szCs w:val="24"/>
        </w:rPr>
        <w:t>2,</w:t>
      </w:r>
      <w:r w:rsidR="00CD7A2B">
        <w:rPr>
          <w:iCs/>
          <w:sz w:val="24"/>
          <w:szCs w:val="24"/>
        </w:rPr>
        <w:t>1</w:t>
      </w:r>
      <w:r w:rsidR="0007402D" w:rsidRPr="009A5917">
        <w:rPr>
          <w:iCs/>
          <w:sz w:val="24"/>
          <w:szCs w:val="24"/>
        </w:rPr>
        <w:t xml:space="preserve"> тыс. руб</w:t>
      </w:r>
      <w:r w:rsidR="00506245" w:rsidRPr="009A5917">
        <w:rPr>
          <w:iCs/>
          <w:sz w:val="24"/>
          <w:szCs w:val="24"/>
        </w:rPr>
        <w:t>. Степень выполнения за 201</w:t>
      </w:r>
      <w:r w:rsidR="004A04E7">
        <w:rPr>
          <w:iCs/>
          <w:sz w:val="24"/>
          <w:szCs w:val="24"/>
        </w:rPr>
        <w:t>5</w:t>
      </w:r>
      <w:r w:rsidRPr="009A5917">
        <w:rPr>
          <w:iCs/>
          <w:sz w:val="24"/>
          <w:szCs w:val="24"/>
        </w:rPr>
        <w:t xml:space="preserve">год составляет </w:t>
      </w:r>
      <w:r w:rsidR="00CD7A2B">
        <w:rPr>
          <w:iCs/>
          <w:sz w:val="24"/>
          <w:szCs w:val="24"/>
        </w:rPr>
        <w:t>95,4</w:t>
      </w:r>
      <w:r w:rsidR="00506245" w:rsidRPr="009A5917">
        <w:rPr>
          <w:iCs/>
          <w:sz w:val="24"/>
          <w:szCs w:val="24"/>
        </w:rPr>
        <w:t xml:space="preserve"> </w:t>
      </w:r>
      <w:r w:rsidRPr="009A5917">
        <w:rPr>
          <w:iCs/>
          <w:sz w:val="24"/>
          <w:szCs w:val="24"/>
        </w:rPr>
        <w:t>%</w:t>
      </w:r>
      <w:r w:rsidR="00506245" w:rsidRPr="009A5917">
        <w:rPr>
          <w:iCs/>
          <w:sz w:val="24"/>
          <w:szCs w:val="24"/>
        </w:rPr>
        <w:t>.</w:t>
      </w:r>
    </w:p>
    <w:p w:rsidR="006E4944" w:rsidRPr="006E4944" w:rsidRDefault="006E4944" w:rsidP="009523D9">
      <w:pPr>
        <w:ind w:firstLine="540"/>
        <w:jc w:val="both"/>
        <w:rPr>
          <w:iCs/>
          <w:sz w:val="24"/>
          <w:szCs w:val="24"/>
        </w:rPr>
      </w:pPr>
    </w:p>
    <w:p w:rsidR="00E83527" w:rsidRPr="00F554C5" w:rsidRDefault="00E83527" w:rsidP="009523D9">
      <w:pPr>
        <w:pStyle w:val="ConsPlusTitle"/>
        <w:jc w:val="both"/>
        <w:rPr>
          <w:b w:val="0"/>
          <w:sz w:val="24"/>
          <w:szCs w:val="24"/>
        </w:rPr>
      </w:pPr>
      <w:r w:rsidRPr="00F554C5">
        <w:rPr>
          <w:b w:val="0"/>
          <w:sz w:val="24"/>
          <w:szCs w:val="24"/>
        </w:rPr>
        <w:tab/>
        <w:t xml:space="preserve">Обращений граждан, поступающих в </w:t>
      </w:r>
      <w:r w:rsidR="00D87906">
        <w:rPr>
          <w:b w:val="0"/>
          <w:sz w:val="24"/>
          <w:szCs w:val="24"/>
        </w:rPr>
        <w:t xml:space="preserve">устной и письменной форме Главе 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>ского</w:t>
      </w:r>
      <w:r w:rsidRPr="00F554C5">
        <w:rPr>
          <w:b w:val="0"/>
          <w:sz w:val="24"/>
          <w:szCs w:val="24"/>
        </w:rPr>
        <w:t xml:space="preserve"> сель</w:t>
      </w:r>
      <w:r w:rsidR="001C6D53">
        <w:rPr>
          <w:b w:val="0"/>
          <w:sz w:val="24"/>
          <w:szCs w:val="24"/>
        </w:rPr>
        <w:t>ского поселения и специалистам А</w:t>
      </w:r>
      <w:r w:rsidRPr="00F554C5">
        <w:rPr>
          <w:b w:val="0"/>
          <w:sz w:val="24"/>
          <w:szCs w:val="24"/>
        </w:rPr>
        <w:t xml:space="preserve">дминистрации 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 xml:space="preserve">ского сельского поселения </w:t>
      </w:r>
      <w:r w:rsidRPr="00F554C5">
        <w:rPr>
          <w:b w:val="0"/>
          <w:sz w:val="24"/>
          <w:szCs w:val="24"/>
        </w:rPr>
        <w:t>не поступало. Заявлений, жалоб и предложений, зафиксирован</w:t>
      </w:r>
      <w:r w:rsidR="00F54164">
        <w:rPr>
          <w:b w:val="0"/>
          <w:sz w:val="24"/>
          <w:szCs w:val="24"/>
        </w:rPr>
        <w:t>ных</w:t>
      </w:r>
      <w:r w:rsidRPr="00F554C5">
        <w:rPr>
          <w:b w:val="0"/>
          <w:sz w:val="24"/>
          <w:szCs w:val="24"/>
        </w:rPr>
        <w:t xml:space="preserve"> в книге обращений </w:t>
      </w:r>
      <w:r w:rsidR="006B5D87" w:rsidRPr="006B5D87">
        <w:rPr>
          <w:b w:val="0"/>
          <w:iCs/>
          <w:sz w:val="24"/>
          <w:szCs w:val="24"/>
        </w:rPr>
        <w:t xml:space="preserve">МБУК </w:t>
      </w:r>
      <w:r w:rsidR="001C6D53">
        <w:rPr>
          <w:b w:val="0"/>
          <w:iCs/>
          <w:sz w:val="24"/>
          <w:szCs w:val="24"/>
        </w:rPr>
        <w:t>В</w:t>
      </w:r>
      <w:r w:rsidR="006B5D87" w:rsidRPr="006B5D87">
        <w:rPr>
          <w:b w:val="0"/>
          <w:iCs/>
          <w:sz w:val="24"/>
          <w:szCs w:val="24"/>
        </w:rPr>
        <w:t>СП «</w:t>
      </w:r>
      <w:r w:rsidR="008D17C2">
        <w:rPr>
          <w:b w:val="0"/>
          <w:iCs/>
          <w:sz w:val="24"/>
          <w:szCs w:val="24"/>
        </w:rPr>
        <w:t>Войнов</w:t>
      </w:r>
      <w:r w:rsidR="006B5D87" w:rsidRPr="006B5D87">
        <w:rPr>
          <w:b w:val="0"/>
          <w:iCs/>
          <w:sz w:val="24"/>
          <w:szCs w:val="24"/>
        </w:rPr>
        <w:t>ский СДК</w:t>
      </w:r>
      <w:r w:rsidR="001C6D53">
        <w:rPr>
          <w:b w:val="0"/>
          <w:iCs/>
          <w:sz w:val="24"/>
          <w:szCs w:val="24"/>
        </w:rPr>
        <w:t>»</w:t>
      </w:r>
      <w:r w:rsidR="006B5D87" w:rsidRPr="00F554C5">
        <w:rPr>
          <w:b w:val="0"/>
          <w:sz w:val="24"/>
          <w:szCs w:val="24"/>
        </w:rPr>
        <w:t xml:space="preserve"> </w:t>
      </w:r>
      <w:r w:rsidRPr="00F554C5">
        <w:rPr>
          <w:b w:val="0"/>
          <w:sz w:val="24"/>
          <w:szCs w:val="24"/>
        </w:rPr>
        <w:t>нет.</w:t>
      </w:r>
    </w:p>
    <w:p w:rsidR="00E83527" w:rsidRPr="00F554C5" w:rsidRDefault="00E83527" w:rsidP="009523D9">
      <w:pPr>
        <w:pStyle w:val="ConsPlusTitle"/>
        <w:jc w:val="both"/>
        <w:rPr>
          <w:b w:val="0"/>
          <w:sz w:val="24"/>
          <w:szCs w:val="24"/>
        </w:rPr>
      </w:pPr>
    </w:p>
    <w:p w:rsidR="00C27E8D" w:rsidRDefault="00C27E8D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F02BDE" w:rsidRDefault="00F02BDE" w:rsidP="00F46ABF">
      <w:pPr>
        <w:shd w:val="clear" w:color="auto" w:fill="FFFFFF"/>
        <w:ind w:left="11199"/>
      </w:pPr>
    </w:p>
    <w:p w:rsidR="006304A6" w:rsidRDefault="006304A6" w:rsidP="00F46ABF">
      <w:pPr>
        <w:shd w:val="clear" w:color="auto" w:fill="FFFFFF"/>
        <w:ind w:left="11199"/>
      </w:pPr>
    </w:p>
    <w:p w:rsidR="006304A6" w:rsidRDefault="006304A6" w:rsidP="00F46ABF">
      <w:pPr>
        <w:shd w:val="clear" w:color="auto" w:fill="FFFFFF"/>
        <w:ind w:left="11199"/>
      </w:pPr>
    </w:p>
    <w:p w:rsidR="006304A6" w:rsidRDefault="006304A6" w:rsidP="00F46ABF">
      <w:pPr>
        <w:shd w:val="clear" w:color="auto" w:fill="FFFFFF"/>
        <w:ind w:left="11199"/>
      </w:pPr>
    </w:p>
    <w:p w:rsidR="006304A6" w:rsidRDefault="006304A6" w:rsidP="00F46ABF">
      <w:pPr>
        <w:shd w:val="clear" w:color="auto" w:fill="FFFFFF"/>
        <w:ind w:left="11199"/>
      </w:pPr>
    </w:p>
    <w:p w:rsidR="00F46ABF" w:rsidRPr="009523D9" w:rsidRDefault="00F46ABF" w:rsidP="00F46ABF">
      <w:pPr>
        <w:shd w:val="clear" w:color="auto" w:fill="FFFFFF"/>
        <w:ind w:left="11199"/>
        <w:rPr>
          <w:color w:val="000000"/>
        </w:rPr>
      </w:pPr>
      <w:r w:rsidRPr="00F46ABF">
        <w:rPr>
          <w:color w:val="000000"/>
        </w:rPr>
        <w:t>Приложение №</w:t>
      </w:r>
      <w:r>
        <w:rPr>
          <w:color w:val="000000"/>
        </w:rPr>
        <w:t>2</w:t>
      </w:r>
    </w:p>
    <w:p w:rsidR="00F46ABF" w:rsidRPr="009523D9" w:rsidRDefault="00F46ABF" w:rsidP="00F46ABF">
      <w:pPr>
        <w:shd w:val="clear" w:color="auto" w:fill="FFFFFF"/>
        <w:ind w:left="11199"/>
        <w:rPr>
          <w:color w:val="000000"/>
        </w:rPr>
      </w:pPr>
      <w:r w:rsidRPr="009523D9">
        <w:rPr>
          <w:color w:val="000000"/>
        </w:rPr>
        <w:t xml:space="preserve">к </w:t>
      </w:r>
      <w:r w:rsidR="00A82435">
        <w:rPr>
          <w:color w:val="000000"/>
        </w:rPr>
        <w:t>постановл</w:t>
      </w:r>
      <w:r w:rsidRPr="009523D9">
        <w:rPr>
          <w:color w:val="000000"/>
        </w:rPr>
        <w:t xml:space="preserve">ению </w:t>
      </w:r>
      <w:r w:rsidR="00A82435">
        <w:rPr>
          <w:color w:val="000000"/>
        </w:rPr>
        <w:t>А</w:t>
      </w:r>
      <w:r w:rsidRPr="009523D9">
        <w:rPr>
          <w:color w:val="000000"/>
        </w:rPr>
        <w:t xml:space="preserve">дминистрации </w:t>
      </w:r>
    </w:p>
    <w:p w:rsidR="00F46ABF" w:rsidRPr="009523D9" w:rsidRDefault="008D17C2" w:rsidP="00F46ABF">
      <w:pPr>
        <w:shd w:val="clear" w:color="auto" w:fill="FFFFFF"/>
        <w:ind w:left="11199"/>
        <w:rPr>
          <w:color w:val="000000"/>
        </w:rPr>
      </w:pPr>
      <w:r>
        <w:rPr>
          <w:color w:val="000000"/>
        </w:rPr>
        <w:t>Войнов</w:t>
      </w:r>
      <w:r w:rsidR="00F02BDE">
        <w:rPr>
          <w:color w:val="000000"/>
        </w:rPr>
        <w:t>ского</w:t>
      </w:r>
      <w:r w:rsidR="00F46ABF" w:rsidRPr="009523D9">
        <w:rPr>
          <w:color w:val="000000"/>
        </w:rPr>
        <w:t xml:space="preserve"> сельского поселения </w:t>
      </w:r>
    </w:p>
    <w:p w:rsidR="00F46ABF" w:rsidRPr="009523D9" w:rsidRDefault="00F46ABF" w:rsidP="00F46ABF">
      <w:pPr>
        <w:shd w:val="clear" w:color="auto" w:fill="FFFFFF"/>
        <w:ind w:left="11199"/>
        <w:rPr>
          <w:color w:val="000000"/>
        </w:rPr>
      </w:pPr>
      <w:r w:rsidRPr="009523D9">
        <w:rPr>
          <w:color w:val="000000"/>
        </w:rPr>
        <w:t xml:space="preserve">от </w:t>
      </w:r>
      <w:r w:rsidR="00A82435">
        <w:rPr>
          <w:color w:val="000000"/>
        </w:rPr>
        <w:t>0</w:t>
      </w:r>
      <w:r w:rsidR="00CD7A2B">
        <w:rPr>
          <w:color w:val="000000"/>
        </w:rPr>
        <w:t>9</w:t>
      </w:r>
      <w:r w:rsidR="00CB3C1E">
        <w:rPr>
          <w:color w:val="000000"/>
        </w:rPr>
        <w:t>.0</w:t>
      </w:r>
      <w:r w:rsidR="00A82435">
        <w:rPr>
          <w:color w:val="000000"/>
        </w:rPr>
        <w:t>2</w:t>
      </w:r>
      <w:r w:rsidR="00CB3C1E">
        <w:rPr>
          <w:color w:val="000000"/>
        </w:rPr>
        <w:t>.201</w:t>
      </w:r>
      <w:r w:rsidR="00A82435">
        <w:rPr>
          <w:color w:val="000000"/>
        </w:rPr>
        <w:t>5</w:t>
      </w:r>
      <w:r w:rsidR="00506245">
        <w:rPr>
          <w:color w:val="000000"/>
        </w:rPr>
        <w:t xml:space="preserve"> г. №</w:t>
      </w:r>
      <w:r w:rsidR="00437B30">
        <w:rPr>
          <w:color w:val="000000"/>
        </w:rPr>
        <w:t xml:space="preserve"> 5</w:t>
      </w:r>
    </w:p>
    <w:p w:rsidR="00F46ABF" w:rsidRDefault="00F46ABF" w:rsidP="00F46ABF">
      <w:pPr>
        <w:shd w:val="clear" w:color="auto" w:fill="FFFFFF"/>
        <w:rPr>
          <w:color w:val="000000"/>
          <w:sz w:val="24"/>
          <w:szCs w:val="24"/>
        </w:rPr>
      </w:pPr>
    </w:p>
    <w:p w:rsidR="00F46ABF" w:rsidRPr="00F554C5" w:rsidRDefault="00F46ABF" w:rsidP="004768AE">
      <w:pPr>
        <w:pStyle w:val="ConsPlusTitle"/>
        <w:jc w:val="center"/>
        <w:outlineLvl w:val="0"/>
        <w:rPr>
          <w:sz w:val="24"/>
          <w:szCs w:val="24"/>
        </w:rPr>
      </w:pPr>
      <w:r w:rsidRPr="00F554C5">
        <w:rPr>
          <w:sz w:val="24"/>
          <w:szCs w:val="24"/>
        </w:rPr>
        <w:t xml:space="preserve">ОТЧЕТ </w:t>
      </w:r>
    </w:p>
    <w:p w:rsidR="00F46ABF" w:rsidRPr="009F43BE" w:rsidRDefault="00F46ABF" w:rsidP="00F46ABF">
      <w:pPr>
        <w:pStyle w:val="ConsPlusTitle"/>
        <w:jc w:val="center"/>
        <w:rPr>
          <w:sz w:val="24"/>
          <w:szCs w:val="24"/>
        </w:rPr>
      </w:pPr>
      <w:r w:rsidRPr="00F554C5">
        <w:rPr>
          <w:sz w:val="24"/>
          <w:szCs w:val="24"/>
        </w:rPr>
        <w:t xml:space="preserve">проведения </w:t>
      </w:r>
      <w:r w:rsidRPr="009F43BE">
        <w:rPr>
          <w:sz w:val="24"/>
          <w:szCs w:val="24"/>
        </w:rPr>
        <w:t xml:space="preserve">мониторинга и контроля исполнением </w:t>
      </w:r>
    </w:p>
    <w:p w:rsidR="00F46ABF" w:rsidRPr="009F43BE" w:rsidRDefault="00F46ABF" w:rsidP="00F46ABF">
      <w:pPr>
        <w:pStyle w:val="ConsPlusTitle"/>
        <w:jc w:val="center"/>
        <w:rPr>
          <w:sz w:val="24"/>
          <w:szCs w:val="24"/>
        </w:rPr>
      </w:pPr>
      <w:r w:rsidRPr="009F43BE">
        <w:rPr>
          <w:sz w:val="24"/>
          <w:szCs w:val="24"/>
        </w:rPr>
        <w:t xml:space="preserve">Муниципального задания </w:t>
      </w:r>
      <w:r w:rsidR="00F54164">
        <w:rPr>
          <w:sz w:val="24"/>
          <w:szCs w:val="24"/>
        </w:rPr>
        <w:t>м</w:t>
      </w:r>
      <w:r w:rsidR="00B060D3" w:rsidRPr="00B060D3">
        <w:rPr>
          <w:sz w:val="24"/>
          <w:szCs w:val="24"/>
        </w:rPr>
        <w:t xml:space="preserve">униципального бюджетного учреждения  культуры </w:t>
      </w:r>
      <w:r w:rsidR="008D17C2">
        <w:rPr>
          <w:sz w:val="24"/>
          <w:szCs w:val="24"/>
        </w:rPr>
        <w:t>Войнов</w:t>
      </w:r>
      <w:r w:rsidR="00B060D3" w:rsidRPr="00B060D3">
        <w:rPr>
          <w:sz w:val="24"/>
          <w:szCs w:val="24"/>
        </w:rPr>
        <w:t>ского сельского поселения Егорлыкского района “</w:t>
      </w:r>
      <w:r w:rsidR="008D17C2">
        <w:rPr>
          <w:sz w:val="24"/>
          <w:szCs w:val="24"/>
        </w:rPr>
        <w:t>Войнов</w:t>
      </w:r>
      <w:r w:rsidR="00B060D3" w:rsidRPr="00B060D3">
        <w:rPr>
          <w:sz w:val="24"/>
          <w:szCs w:val="24"/>
        </w:rPr>
        <w:t>ская сельская библиотека</w:t>
      </w:r>
      <w:r w:rsidR="00B060D3" w:rsidRPr="00266048">
        <w:t>”</w:t>
      </w:r>
      <w:r w:rsidRPr="009F43BE">
        <w:rPr>
          <w:sz w:val="24"/>
          <w:szCs w:val="24"/>
        </w:rPr>
        <w:t xml:space="preserve"> </w:t>
      </w:r>
      <w:r w:rsidR="009F43BE" w:rsidRPr="009F43BE">
        <w:rPr>
          <w:sz w:val="24"/>
          <w:szCs w:val="24"/>
        </w:rPr>
        <w:t>на 201</w:t>
      </w:r>
      <w:r w:rsidR="00CD7A2B">
        <w:rPr>
          <w:sz w:val="24"/>
          <w:szCs w:val="24"/>
        </w:rPr>
        <w:t>5</w:t>
      </w:r>
      <w:r w:rsidR="009F43BE" w:rsidRPr="009F43BE">
        <w:rPr>
          <w:sz w:val="24"/>
          <w:szCs w:val="24"/>
        </w:rPr>
        <w:t xml:space="preserve"> год и плановый период 201</w:t>
      </w:r>
      <w:r w:rsidR="00CD7A2B">
        <w:rPr>
          <w:sz w:val="24"/>
          <w:szCs w:val="24"/>
        </w:rPr>
        <w:t>6</w:t>
      </w:r>
      <w:r w:rsidR="009F43BE" w:rsidRPr="009F43BE">
        <w:rPr>
          <w:sz w:val="24"/>
          <w:szCs w:val="24"/>
        </w:rPr>
        <w:t xml:space="preserve"> и 201</w:t>
      </w:r>
      <w:r w:rsidR="00CD7A2B">
        <w:rPr>
          <w:sz w:val="24"/>
          <w:szCs w:val="24"/>
        </w:rPr>
        <w:t>7</w:t>
      </w:r>
      <w:r w:rsidR="009F43BE" w:rsidRPr="009F43BE">
        <w:rPr>
          <w:sz w:val="24"/>
          <w:szCs w:val="24"/>
        </w:rPr>
        <w:t xml:space="preserve"> гг</w:t>
      </w:r>
      <w:r w:rsidR="009F43BE">
        <w:rPr>
          <w:sz w:val="24"/>
          <w:szCs w:val="24"/>
        </w:rPr>
        <w:t>.</w:t>
      </w:r>
    </w:p>
    <w:p w:rsidR="008E7692" w:rsidRDefault="00C27E8D" w:rsidP="008E7692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E7692" w:rsidRPr="00F554C5">
        <w:rPr>
          <w:sz w:val="24"/>
          <w:szCs w:val="24"/>
        </w:rPr>
        <w:t>201</w:t>
      </w:r>
      <w:r w:rsidR="00CD7A2B">
        <w:rPr>
          <w:sz w:val="24"/>
          <w:szCs w:val="24"/>
        </w:rPr>
        <w:t>5</w:t>
      </w:r>
      <w:r w:rsidR="008E7692" w:rsidRPr="00F554C5">
        <w:rPr>
          <w:sz w:val="24"/>
          <w:szCs w:val="24"/>
        </w:rPr>
        <w:t xml:space="preserve"> год</w:t>
      </w:r>
    </w:p>
    <w:p w:rsidR="008E7692" w:rsidRPr="006836EF" w:rsidRDefault="008E7692" w:rsidP="008E7692">
      <w:pPr>
        <w:pStyle w:val="ConsPlusTitle"/>
        <w:jc w:val="center"/>
        <w:rPr>
          <w:b w:val="0"/>
          <w:i/>
          <w:iCs/>
          <w:sz w:val="24"/>
          <w:szCs w:val="24"/>
        </w:rPr>
      </w:pPr>
      <w:r w:rsidRPr="006836EF">
        <w:rPr>
          <w:b w:val="0"/>
          <w:i/>
          <w:sz w:val="24"/>
          <w:szCs w:val="24"/>
        </w:rPr>
        <w:t xml:space="preserve">по состоянию на </w:t>
      </w:r>
      <w:r w:rsidR="00C27E8D">
        <w:rPr>
          <w:b w:val="0"/>
          <w:i/>
          <w:sz w:val="24"/>
          <w:szCs w:val="24"/>
        </w:rPr>
        <w:t>1 января</w:t>
      </w:r>
      <w:r w:rsidRPr="006836EF">
        <w:rPr>
          <w:b w:val="0"/>
          <w:i/>
          <w:sz w:val="24"/>
          <w:szCs w:val="24"/>
        </w:rPr>
        <w:t xml:space="preserve"> 201</w:t>
      </w:r>
      <w:r w:rsidR="00CD7A2B">
        <w:rPr>
          <w:b w:val="0"/>
          <w:i/>
          <w:sz w:val="24"/>
          <w:szCs w:val="24"/>
        </w:rPr>
        <w:t>6</w:t>
      </w:r>
      <w:r w:rsidRPr="006836EF">
        <w:rPr>
          <w:b w:val="0"/>
          <w:i/>
          <w:sz w:val="24"/>
          <w:szCs w:val="24"/>
        </w:rPr>
        <w:t xml:space="preserve"> года</w:t>
      </w:r>
    </w:p>
    <w:p w:rsidR="00F46ABF" w:rsidRPr="00F554C5" w:rsidRDefault="00F46ABF" w:rsidP="00F46ABF">
      <w:pPr>
        <w:pStyle w:val="ConsPlusTitle"/>
        <w:jc w:val="center"/>
        <w:rPr>
          <w:iCs/>
          <w:sz w:val="24"/>
          <w:szCs w:val="24"/>
        </w:rPr>
      </w:pPr>
    </w:p>
    <w:p w:rsidR="004A2008" w:rsidRPr="004A2008" w:rsidRDefault="004A2008" w:rsidP="00F46ABF">
      <w:pPr>
        <w:ind w:firstLine="720"/>
        <w:jc w:val="both"/>
        <w:rPr>
          <w:iCs/>
          <w:sz w:val="24"/>
          <w:szCs w:val="24"/>
        </w:rPr>
      </w:pPr>
      <w:r w:rsidRPr="004A2008">
        <w:rPr>
          <w:iCs/>
          <w:sz w:val="24"/>
          <w:szCs w:val="24"/>
        </w:rPr>
        <w:t xml:space="preserve">В соответствии с  </w:t>
      </w:r>
      <w:r w:rsidR="00D25D3C">
        <w:rPr>
          <w:iCs/>
          <w:sz w:val="24"/>
          <w:szCs w:val="24"/>
        </w:rPr>
        <w:t>Распоряж</w:t>
      </w:r>
      <w:r w:rsidRPr="004A2008">
        <w:rPr>
          <w:iCs/>
          <w:sz w:val="24"/>
          <w:szCs w:val="24"/>
        </w:rPr>
        <w:t xml:space="preserve">ением Главы </w:t>
      </w:r>
      <w:r w:rsidR="008D17C2">
        <w:rPr>
          <w:iCs/>
          <w:sz w:val="24"/>
          <w:szCs w:val="24"/>
        </w:rPr>
        <w:t>Войнов</w:t>
      </w:r>
      <w:r w:rsidRPr="004A2008">
        <w:rPr>
          <w:iCs/>
          <w:sz w:val="24"/>
          <w:szCs w:val="24"/>
        </w:rPr>
        <w:t xml:space="preserve">ского сельского поселения </w:t>
      </w:r>
      <w:r w:rsidRPr="004A2008">
        <w:rPr>
          <w:sz w:val="24"/>
          <w:szCs w:val="24"/>
        </w:rPr>
        <w:t>№</w:t>
      </w:r>
      <w:r w:rsidR="006C392A">
        <w:rPr>
          <w:sz w:val="24"/>
          <w:szCs w:val="24"/>
        </w:rPr>
        <w:t>98</w:t>
      </w:r>
      <w:r w:rsidRPr="004A2008">
        <w:rPr>
          <w:sz w:val="24"/>
          <w:szCs w:val="24"/>
        </w:rPr>
        <w:t xml:space="preserve"> от </w:t>
      </w:r>
      <w:r w:rsidR="006C392A">
        <w:rPr>
          <w:sz w:val="24"/>
          <w:szCs w:val="24"/>
        </w:rPr>
        <w:t>14</w:t>
      </w:r>
      <w:r w:rsidRPr="004A2008">
        <w:rPr>
          <w:sz w:val="24"/>
          <w:szCs w:val="24"/>
        </w:rPr>
        <w:t>.12.2011</w:t>
      </w:r>
      <w:r w:rsidR="00130216">
        <w:rPr>
          <w:sz w:val="24"/>
          <w:szCs w:val="24"/>
        </w:rPr>
        <w:t>года</w:t>
      </w:r>
      <w:r w:rsidRPr="004A2008">
        <w:rPr>
          <w:sz w:val="24"/>
          <w:szCs w:val="24"/>
        </w:rPr>
        <w:t xml:space="preserve"> «О порядке организации работы по формированию и финансовому обеспечению муниципального задания муниципальными учреждениями </w:t>
      </w:r>
      <w:r w:rsidR="008D17C2">
        <w:rPr>
          <w:sz w:val="24"/>
          <w:szCs w:val="24"/>
        </w:rPr>
        <w:t>Войнов</w:t>
      </w:r>
      <w:r w:rsidRPr="004A2008">
        <w:rPr>
          <w:sz w:val="24"/>
          <w:szCs w:val="24"/>
        </w:rPr>
        <w:t xml:space="preserve">ского сельского поселения»» в </w:t>
      </w:r>
      <w:r w:rsidR="008D17C2">
        <w:rPr>
          <w:sz w:val="24"/>
          <w:szCs w:val="24"/>
        </w:rPr>
        <w:t>Войнов</w:t>
      </w:r>
      <w:r w:rsidRPr="004A2008">
        <w:rPr>
          <w:sz w:val="24"/>
          <w:szCs w:val="24"/>
        </w:rPr>
        <w:t xml:space="preserve">ском сельском поселении проводится мониторинг </w:t>
      </w:r>
      <w:r w:rsidRPr="004A2008">
        <w:rPr>
          <w:iCs/>
          <w:sz w:val="24"/>
          <w:szCs w:val="24"/>
        </w:rPr>
        <w:t>и контроль исполнения муниципальных заданий на предоставление муниципальных услуг юридическим и физическим лицам</w:t>
      </w:r>
      <w:r w:rsidRPr="004A2008">
        <w:rPr>
          <w:sz w:val="24"/>
          <w:szCs w:val="24"/>
        </w:rPr>
        <w:t xml:space="preserve"> </w:t>
      </w:r>
      <w:r w:rsidRPr="004A2008">
        <w:rPr>
          <w:iCs/>
          <w:sz w:val="24"/>
          <w:szCs w:val="24"/>
        </w:rPr>
        <w:t>по следующим направлениям</w:t>
      </w:r>
      <w:r>
        <w:rPr>
          <w:iCs/>
          <w:sz w:val="24"/>
          <w:szCs w:val="24"/>
        </w:rPr>
        <w:t>: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 xml:space="preserve">соответствие объема предоставленных муниципальных услуг параметрам муниципального задания; 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контингента потребителей муниципальной услуги параметрам муниципального задания;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соответствие качества предоставленных муниципальным учреждением муниципальных услуг параметрам муниципального задания;</w:t>
      </w:r>
    </w:p>
    <w:p w:rsidR="00F46ABF" w:rsidRPr="00F554C5" w:rsidRDefault="00F46ABF" w:rsidP="00F46ABF">
      <w:pPr>
        <w:ind w:firstLine="720"/>
        <w:jc w:val="both"/>
        <w:rPr>
          <w:iCs/>
          <w:sz w:val="24"/>
          <w:szCs w:val="24"/>
        </w:rPr>
      </w:pPr>
      <w:r w:rsidRPr="00F554C5">
        <w:rPr>
          <w:sz w:val="24"/>
          <w:szCs w:val="24"/>
        </w:rPr>
        <w:t>соотношение нормативной и фактической стоимости предоставления единицы</w:t>
      </w:r>
      <w:r w:rsidRPr="00F554C5">
        <w:rPr>
          <w:iCs/>
          <w:sz w:val="24"/>
          <w:szCs w:val="24"/>
        </w:rPr>
        <w:t xml:space="preserve"> муниципальной услуги.</w:t>
      </w:r>
    </w:p>
    <w:p w:rsidR="00F46ABF" w:rsidRPr="00F554C5" w:rsidRDefault="00F46ABF" w:rsidP="00F46ABF">
      <w:pPr>
        <w:ind w:firstLine="720"/>
        <w:jc w:val="both"/>
        <w:rPr>
          <w:iCs/>
          <w:sz w:val="24"/>
          <w:szCs w:val="24"/>
        </w:rPr>
      </w:pPr>
    </w:p>
    <w:p w:rsidR="00F46ABF" w:rsidRPr="00F554C5" w:rsidRDefault="00F46ABF" w:rsidP="004768AE">
      <w:pPr>
        <w:jc w:val="center"/>
        <w:outlineLvl w:val="0"/>
        <w:rPr>
          <w:b/>
          <w:iCs/>
          <w:sz w:val="24"/>
          <w:szCs w:val="24"/>
        </w:rPr>
      </w:pPr>
      <w:r w:rsidRPr="00F554C5">
        <w:rPr>
          <w:b/>
          <w:iCs/>
          <w:sz w:val="24"/>
          <w:szCs w:val="24"/>
        </w:rPr>
        <w:t>Мониторинг соответствия объема предоставленных муниципальных услуг параметрам муниципального задания</w:t>
      </w:r>
    </w:p>
    <w:p w:rsidR="00F46ABF" w:rsidRPr="00F554C5" w:rsidRDefault="00F46ABF" w:rsidP="00F46ABF">
      <w:pPr>
        <w:ind w:firstLine="54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Мониторинг соответствия объема предоставленных учреждением муниципальных услуг параметрам муниципального задания на предоставление муниципальной услуги осуществляется в результате анализа соответствия объема предоставленных учреждением муниципальных услуг параметрам муниципального задания.</w:t>
      </w:r>
    </w:p>
    <w:p w:rsidR="00C27E8D" w:rsidRDefault="00C27E8D" w:rsidP="00C27E8D">
      <w:pPr>
        <w:rPr>
          <w:iCs/>
          <w:sz w:val="24"/>
          <w:szCs w:val="24"/>
        </w:rPr>
      </w:pPr>
    </w:p>
    <w:p w:rsidR="00F46ABF" w:rsidRPr="006E4944" w:rsidRDefault="00F46ABF" w:rsidP="004768AE">
      <w:pPr>
        <w:outlineLvl w:val="0"/>
        <w:rPr>
          <w:b/>
          <w:iCs/>
          <w:sz w:val="24"/>
          <w:szCs w:val="24"/>
        </w:rPr>
      </w:pPr>
      <w:r w:rsidRPr="006E4944">
        <w:rPr>
          <w:b/>
          <w:iCs/>
          <w:sz w:val="24"/>
          <w:szCs w:val="24"/>
        </w:rPr>
        <w:t>Соответствие объема предоставленных учреждением муниципальных услуг параметрам муниципального задания</w:t>
      </w:r>
    </w:p>
    <w:p w:rsidR="00F46ABF" w:rsidRPr="006E4944" w:rsidRDefault="00F46ABF" w:rsidP="00F46ABF">
      <w:pPr>
        <w:ind w:firstLine="540"/>
        <w:jc w:val="both"/>
        <w:rPr>
          <w:b/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5"/>
        <w:gridCol w:w="2327"/>
        <w:gridCol w:w="3500"/>
        <w:gridCol w:w="1985"/>
        <w:gridCol w:w="2835"/>
        <w:gridCol w:w="3399"/>
      </w:tblGrid>
      <w:tr w:rsidR="00F46ABF" w:rsidRPr="006E4944">
        <w:trPr>
          <w:jc w:val="center"/>
        </w:trPr>
        <w:tc>
          <w:tcPr>
            <w:tcW w:w="15051" w:type="dxa"/>
            <w:gridSpan w:val="6"/>
            <w:tcMar>
              <w:left w:w="28" w:type="dxa"/>
              <w:right w:w="28" w:type="dxa"/>
            </w:tcMar>
          </w:tcPr>
          <w:p w:rsidR="00C27E8D" w:rsidRPr="006E4944" w:rsidRDefault="006C392A" w:rsidP="00F63B29">
            <w:pPr>
              <w:spacing w:line="204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4"/>
                <w:szCs w:val="24"/>
              </w:rPr>
              <w:t>МБУК В</w:t>
            </w:r>
            <w:r w:rsidR="00D87906" w:rsidRPr="00D87906">
              <w:rPr>
                <w:b/>
                <w:iCs/>
                <w:sz w:val="24"/>
                <w:szCs w:val="24"/>
              </w:rPr>
              <w:t>СП «</w:t>
            </w:r>
            <w:r w:rsidR="008D17C2">
              <w:rPr>
                <w:b/>
                <w:iCs/>
                <w:sz w:val="24"/>
                <w:szCs w:val="24"/>
              </w:rPr>
              <w:t>Войнов</w:t>
            </w:r>
            <w:r w:rsidR="00F561BD">
              <w:rPr>
                <w:b/>
                <w:iCs/>
                <w:sz w:val="24"/>
                <w:szCs w:val="24"/>
              </w:rPr>
              <w:t xml:space="preserve">ская СБ» </w:t>
            </w:r>
            <w:r w:rsidR="00D87906" w:rsidRPr="00D87906">
              <w:rPr>
                <w:b/>
                <w:iCs/>
                <w:sz w:val="24"/>
                <w:szCs w:val="24"/>
              </w:rPr>
              <w:t>201</w:t>
            </w:r>
            <w:r w:rsidR="00CD7A2B">
              <w:rPr>
                <w:b/>
                <w:iCs/>
                <w:sz w:val="24"/>
                <w:szCs w:val="24"/>
              </w:rPr>
              <w:t>5</w:t>
            </w:r>
            <w:r w:rsidR="00D87906" w:rsidRPr="00D87906">
              <w:rPr>
                <w:b/>
                <w:iCs/>
                <w:sz w:val="24"/>
                <w:szCs w:val="24"/>
              </w:rPr>
              <w:t xml:space="preserve"> год</w:t>
            </w:r>
            <w:r w:rsidR="00D87906" w:rsidRPr="006E4944">
              <w:rPr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921F71" w:rsidRPr="00345843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  <w:vAlign w:val="center"/>
          </w:tcPr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Наименование услуги</w:t>
            </w:r>
          </w:p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500" w:type="dxa"/>
            <w:tcMar>
              <w:left w:w="28" w:type="dxa"/>
              <w:right w:w="28" w:type="dxa"/>
            </w:tcMar>
            <w:vAlign w:val="center"/>
          </w:tcPr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Единица измерения услуги</w:t>
            </w:r>
          </w:p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Объем муниципального задания на предоставление услуг</w:t>
            </w:r>
            <w:r w:rsidRPr="00345843">
              <w:rPr>
                <w:b/>
                <w:iCs/>
                <w:sz w:val="24"/>
                <w:szCs w:val="24"/>
              </w:rPr>
              <w:t xml:space="preserve"> на 201</w:t>
            </w:r>
            <w:r w:rsidR="00CD7A2B">
              <w:rPr>
                <w:b/>
                <w:iCs/>
                <w:sz w:val="24"/>
                <w:szCs w:val="24"/>
              </w:rPr>
              <w:t xml:space="preserve">5 </w:t>
            </w:r>
            <w:r w:rsidRPr="00345843">
              <w:rPr>
                <w:b/>
                <w:iCs/>
                <w:sz w:val="24"/>
                <w:szCs w:val="24"/>
              </w:rPr>
              <w:t>год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921F71" w:rsidRPr="00345843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345843">
              <w:rPr>
                <w:b/>
                <w:iCs/>
                <w:sz w:val="24"/>
                <w:szCs w:val="24"/>
              </w:rPr>
              <w:t>Фактическ</w:t>
            </w:r>
            <w:r>
              <w:rPr>
                <w:b/>
                <w:iCs/>
                <w:sz w:val="24"/>
                <w:szCs w:val="24"/>
              </w:rPr>
              <w:t xml:space="preserve">ий объём предоставленных услуг </w:t>
            </w:r>
            <w:r w:rsidRPr="00345843">
              <w:rPr>
                <w:b/>
                <w:iCs/>
                <w:sz w:val="24"/>
                <w:szCs w:val="24"/>
              </w:rPr>
              <w:t xml:space="preserve"> 201</w:t>
            </w:r>
            <w:r w:rsidR="00CD7A2B">
              <w:rPr>
                <w:b/>
                <w:iCs/>
                <w:sz w:val="24"/>
                <w:szCs w:val="24"/>
              </w:rPr>
              <w:t>5</w:t>
            </w:r>
            <w:r w:rsidRPr="00345843">
              <w:rPr>
                <w:b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3399" w:type="dxa"/>
            <w:vAlign w:val="center"/>
          </w:tcPr>
          <w:p w:rsidR="00921F71" w:rsidRPr="00921F71" w:rsidRDefault="00921F71" w:rsidP="00A0039C">
            <w:pPr>
              <w:spacing w:line="204" w:lineRule="auto"/>
              <w:jc w:val="center"/>
              <w:rPr>
                <w:b/>
                <w:iCs/>
                <w:sz w:val="24"/>
                <w:szCs w:val="24"/>
              </w:rPr>
            </w:pPr>
            <w:r w:rsidRPr="00921F71">
              <w:rPr>
                <w:b/>
                <w:sz w:val="24"/>
                <w:szCs w:val="24"/>
              </w:rPr>
              <w:t>Отклонение</w:t>
            </w:r>
            <w:r w:rsidRPr="00921F71">
              <w:rPr>
                <w:b/>
                <w:sz w:val="24"/>
                <w:szCs w:val="24"/>
              </w:rPr>
              <w:br/>
              <w:t xml:space="preserve">((5)/(4)) </w:t>
            </w:r>
            <w:r w:rsidRPr="00921F71">
              <w:rPr>
                <w:b/>
                <w:sz w:val="24"/>
                <w:szCs w:val="24"/>
              </w:rPr>
              <w:br/>
              <w:t>x 100%</w:t>
            </w:r>
          </w:p>
        </w:tc>
      </w:tr>
      <w:tr w:rsidR="00921F71" w:rsidRPr="00B22366">
        <w:trPr>
          <w:jc w:val="center"/>
        </w:trPr>
        <w:tc>
          <w:tcPr>
            <w:tcW w:w="1005" w:type="dxa"/>
            <w:tcMar>
              <w:left w:w="28" w:type="dxa"/>
              <w:right w:w="28" w:type="dxa"/>
            </w:tcMar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327" w:type="dxa"/>
            <w:tcMar>
              <w:left w:w="28" w:type="dxa"/>
              <w:right w:w="28" w:type="dxa"/>
            </w:tcMar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500" w:type="dxa"/>
            <w:tcMar>
              <w:left w:w="28" w:type="dxa"/>
              <w:right w:w="28" w:type="dxa"/>
            </w:tcMar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399" w:type="dxa"/>
          </w:tcPr>
          <w:p w:rsidR="00921F71" w:rsidRPr="00B22366" w:rsidRDefault="00921F71" w:rsidP="00F63B29">
            <w:pPr>
              <w:spacing w:line="204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921F71" w:rsidRPr="00F63125">
        <w:trPr>
          <w:trHeight w:val="614"/>
          <w:jc w:val="center"/>
        </w:trPr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21F71" w:rsidRPr="00F63125" w:rsidRDefault="00921F71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3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21F71" w:rsidRPr="00F63125" w:rsidRDefault="00921F71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Услуга по </w:t>
            </w:r>
            <w:r>
              <w:rPr>
                <w:sz w:val="24"/>
                <w:szCs w:val="24"/>
              </w:rPr>
              <w:t>библиотечному, информационному и справочному обслуживанию  населения</w:t>
            </w:r>
          </w:p>
        </w:tc>
        <w:tc>
          <w:tcPr>
            <w:tcW w:w="3500" w:type="dxa"/>
            <w:tcMar>
              <w:left w:w="28" w:type="dxa"/>
              <w:right w:w="28" w:type="dxa"/>
            </w:tcMar>
            <w:vAlign w:val="center"/>
          </w:tcPr>
          <w:p w:rsidR="00921F71" w:rsidRPr="00F63125" w:rsidRDefault="00921F71" w:rsidP="00F63B29">
            <w:pPr>
              <w:jc w:val="center"/>
              <w:rPr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921F71" w:rsidRPr="009523C6" w:rsidRDefault="006F69B2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94</w:t>
            </w:r>
            <w:r w:rsidR="00C500E1"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921F71" w:rsidRPr="00D67BAB" w:rsidRDefault="006F69B2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155AB5">
              <w:rPr>
                <w:iCs/>
                <w:sz w:val="24"/>
                <w:szCs w:val="24"/>
              </w:rPr>
              <w:t>4</w:t>
            </w:r>
            <w:r w:rsidR="000D4AAD">
              <w:rPr>
                <w:iCs/>
                <w:sz w:val="24"/>
                <w:szCs w:val="24"/>
              </w:rPr>
              <w:t>65</w:t>
            </w:r>
          </w:p>
        </w:tc>
        <w:tc>
          <w:tcPr>
            <w:tcW w:w="3399" w:type="dxa"/>
            <w:vAlign w:val="center"/>
          </w:tcPr>
          <w:p w:rsidR="005B0C2B" w:rsidRDefault="005B0C2B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B0C2B" w:rsidRDefault="005B0C2B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921F71" w:rsidRPr="00D67BAB" w:rsidRDefault="000D4AAD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99,84</w:t>
            </w:r>
            <w:r w:rsidR="00921F71" w:rsidRPr="00D67BAB">
              <w:rPr>
                <w:iCs/>
                <w:sz w:val="24"/>
                <w:szCs w:val="24"/>
              </w:rPr>
              <w:t>%</w:t>
            </w:r>
          </w:p>
          <w:p w:rsidR="00921F71" w:rsidRPr="009523C6" w:rsidRDefault="00921F71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921F71" w:rsidRPr="009523C6" w:rsidRDefault="00921F71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921F71" w:rsidRPr="00F63125">
        <w:trPr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</w:tcPr>
          <w:p w:rsidR="00921F71" w:rsidRPr="00F63125" w:rsidRDefault="00921F71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27" w:type="dxa"/>
            <w:vMerge/>
            <w:tcMar>
              <w:left w:w="28" w:type="dxa"/>
              <w:right w:w="28" w:type="dxa"/>
            </w:tcMar>
          </w:tcPr>
          <w:p w:rsidR="00921F71" w:rsidRPr="00F63125" w:rsidRDefault="00921F71" w:rsidP="00F63B2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tcMar>
              <w:left w:w="28" w:type="dxa"/>
              <w:right w:w="28" w:type="dxa"/>
            </w:tcMar>
            <w:vAlign w:val="center"/>
          </w:tcPr>
          <w:p w:rsidR="00921F71" w:rsidRPr="00F63125" w:rsidRDefault="00921F71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документов, выданных из фонда библиотеки (книговыдача)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921F71" w:rsidRPr="009523C6" w:rsidRDefault="006F69B2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</w:t>
            </w:r>
            <w:r w:rsidR="00506245">
              <w:rPr>
                <w:iCs/>
                <w:sz w:val="24"/>
                <w:szCs w:val="24"/>
              </w:rPr>
              <w:t>9</w:t>
            </w:r>
            <w:r w:rsidR="00C500E1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921F71" w:rsidRPr="00D67BAB" w:rsidRDefault="00C500E1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2179</w:t>
            </w:r>
            <w:r w:rsidR="000D4AAD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9" w:type="dxa"/>
            <w:vAlign w:val="center"/>
          </w:tcPr>
          <w:p w:rsidR="00921F71" w:rsidRPr="009523C6" w:rsidRDefault="000D4AAD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99,97</w:t>
            </w:r>
            <w:r w:rsidR="00921F71" w:rsidRPr="00D67BAB">
              <w:rPr>
                <w:iCs/>
                <w:sz w:val="24"/>
                <w:szCs w:val="24"/>
              </w:rPr>
              <w:t>%</w:t>
            </w:r>
          </w:p>
        </w:tc>
      </w:tr>
      <w:tr w:rsidR="00921F71" w:rsidRPr="00F63125">
        <w:trPr>
          <w:jc w:val="center"/>
        </w:trPr>
        <w:tc>
          <w:tcPr>
            <w:tcW w:w="1005" w:type="dxa"/>
            <w:vMerge/>
            <w:tcMar>
              <w:left w:w="28" w:type="dxa"/>
              <w:right w:w="28" w:type="dxa"/>
            </w:tcMar>
          </w:tcPr>
          <w:p w:rsidR="00921F71" w:rsidRPr="00F63125" w:rsidRDefault="00921F71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327" w:type="dxa"/>
            <w:vMerge/>
            <w:tcMar>
              <w:left w:w="28" w:type="dxa"/>
              <w:right w:w="28" w:type="dxa"/>
            </w:tcMar>
          </w:tcPr>
          <w:p w:rsidR="00921F71" w:rsidRPr="00F63125" w:rsidRDefault="00921F71" w:rsidP="00F63B29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tcMar>
              <w:left w:w="28" w:type="dxa"/>
              <w:right w:w="28" w:type="dxa"/>
            </w:tcMar>
            <w:vAlign w:val="center"/>
          </w:tcPr>
          <w:p w:rsidR="00921F71" w:rsidRPr="00F63125" w:rsidRDefault="00921F71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921F71" w:rsidRPr="009523C6" w:rsidRDefault="006F69B2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C500E1">
              <w:rPr>
                <w:iCs/>
                <w:sz w:val="24"/>
                <w:szCs w:val="24"/>
              </w:rPr>
              <w:t>70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921F71" w:rsidRPr="00D67BAB" w:rsidRDefault="00C500E1" w:rsidP="00C67AA2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155AB5">
              <w:rPr>
                <w:iCs/>
                <w:sz w:val="24"/>
                <w:szCs w:val="24"/>
              </w:rPr>
              <w:t>7</w:t>
            </w:r>
            <w:r w:rsidR="000D4AAD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:rsidR="00921F71" w:rsidRPr="009523C6" w:rsidRDefault="000D4AAD" w:rsidP="00F63B2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100,2</w:t>
            </w:r>
            <w:r w:rsidR="00921F71" w:rsidRPr="00D67BAB">
              <w:rPr>
                <w:iCs/>
                <w:sz w:val="24"/>
                <w:szCs w:val="24"/>
              </w:rPr>
              <w:t>%</w:t>
            </w:r>
          </w:p>
        </w:tc>
      </w:tr>
    </w:tbl>
    <w:p w:rsidR="000B266A" w:rsidRPr="00D67BAB" w:rsidRDefault="00325E3C" w:rsidP="00C27E8D">
      <w:pPr>
        <w:ind w:firstLine="5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</w:t>
      </w:r>
      <w:r w:rsidR="000B266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МБУК </w:t>
      </w:r>
      <w:r w:rsidR="006F69B2">
        <w:rPr>
          <w:iCs/>
          <w:sz w:val="24"/>
          <w:szCs w:val="24"/>
        </w:rPr>
        <w:t>В</w:t>
      </w:r>
      <w:r>
        <w:rPr>
          <w:iCs/>
          <w:sz w:val="24"/>
          <w:szCs w:val="24"/>
        </w:rPr>
        <w:t>СП «</w:t>
      </w:r>
      <w:r w:rsidR="008D17C2">
        <w:rPr>
          <w:iCs/>
          <w:sz w:val="24"/>
          <w:szCs w:val="24"/>
        </w:rPr>
        <w:t>Войнов</w:t>
      </w:r>
      <w:r>
        <w:rPr>
          <w:iCs/>
          <w:sz w:val="24"/>
          <w:szCs w:val="24"/>
        </w:rPr>
        <w:t xml:space="preserve">ская СБ» в </w:t>
      </w:r>
      <w:r w:rsidR="00D87906" w:rsidRPr="00D87906">
        <w:rPr>
          <w:iCs/>
          <w:sz w:val="24"/>
          <w:szCs w:val="24"/>
        </w:rPr>
        <w:t>201</w:t>
      </w:r>
      <w:r w:rsidR="00155AB5">
        <w:rPr>
          <w:iCs/>
          <w:sz w:val="24"/>
          <w:szCs w:val="24"/>
        </w:rPr>
        <w:t>5</w:t>
      </w:r>
      <w:r w:rsidR="00D87906" w:rsidRPr="00D87906">
        <w:rPr>
          <w:iCs/>
          <w:sz w:val="24"/>
          <w:szCs w:val="24"/>
        </w:rPr>
        <w:t xml:space="preserve"> год</w:t>
      </w:r>
      <w:r>
        <w:rPr>
          <w:iCs/>
          <w:sz w:val="24"/>
          <w:szCs w:val="24"/>
        </w:rPr>
        <w:t>у</w:t>
      </w:r>
      <w:r w:rsidR="00D87906" w:rsidRPr="00D67BAB">
        <w:rPr>
          <w:iCs/>
          <w:sz w:val="24"/>
          <w:szCs w:val="24"/>
        </w:rPr>
        <w:t xml:space="preserve"> </w:t>
      </w:r>
      <w:r w:rsidR="00D67BAB" w:rsidRPr="00D67BAB">
        <w:rPr>
          <w:iCs/>
          <w:sz w:val="24"/>
          <w:szCs w:val="24"/>
        </w:rPr>
        <w:t>з</w:t>
      </w:r>
      <w:r w:rsidR="000B266A" w:rsidRPr="00D67BAB">
        <w:rPr>
          <w:iCs/>
          <w:sz w:val="24"/>
          <w:szCs w:val="24"/>
        </w:rPr>
        <w:t xml:space="preserve">арегистрировано </w:t>
      </w:r>
      <w:r w:rsidR="006F69B2">
        <w:rPr>
          <w:iCs/>
          <w:sz w:val="24"/>
          <w:szCs w:val="24"/>
        </w:rPr>
        <w:t>9</w:t>
      </w:r>
      <w:r w:rsidR="00155AB5">
        <w:rPr>
          <w:iCs/>
          <w:sz w:val="24"/>
          <w:szCs w:val="24"/>
        </w:rPr>
        <w:t>4</w:t>
      </w:r>
      <w:r w:rsidR="00BF042D">
        <w:rPr>
          <w:iCs/>
          <w:sz w:val="24"/>
          <w:szCs w:val="24"/>
        </w:rPr>
        <w:t>65</w:t>
      </w:r>
      <w:r w:rsidR="000B266A" w:rsidRPr="00D67BAB">
        <w:rPr>
          <w:iCs/>
          <w:sz w:val="24"/>
          <w:szCs w:val="24"/>
        </w:rPr>
        <w:t xml:space="preserve">  посещени</w:t>
      </w:r>
      <w:r w:rsidR="00155AB5">
        <w:rPr>
          <w:iCs/>
          <w:sz w:val="24"/>
          <w:szCs w:val="24"/>
        </w:rPr>
        <w:t>й</w:t>
      </w:r>
      <w:r w:rsidR="000B266A" w:rsidRPr="00D67BAB">
        <w:rPr>
          <w:iCs/>
          <w:sz w:val="24"/>
          <w:szCs w:val="24"/>
        </w:rPr>
        <w:t xml:space="preserve"> жителями </w:t>
      </w:r>
      <w:r w:rsidR="008D17C2">
        <w:rPr>
          <w:iCs/>
          <w:sz w:val="24"/>
          <w:szCs w:val="24"/>
        </w:rPr>
        <w:t>Войнов</w:t>
      </w:r>
      <w:r w:rsidR="00D87906">
        <w:rPr>
          <w:iCs/>
          <w:sz w:val="24"/>
          <w:szCs w:val="24"/>
        </w:rPr>
        <w:t>ского</w:t>
      </w:r>
      <w:r w:rsidR="000B266A" w:rsidRPr="00D67BAB">
        <w:rPr>
          <w:iCs/>
          <w:sz w:val="24"/>
          <w:szCs w:val="24"/>
        </w:rPr>
        <w:t xml:space="preserve"> сельского поселения</w:t>
      </w:r>
      <w:r w:rsidR="00D67BAB" w:rsidRPr="00D67BAB">
        <w:rPr>
          <w:iCs/>
          <w:sz w:val="24"/>
          <w:szCs w:val="24"/>
        </w:rPr>
        <w:t>, в</w:t>
      </w:r>
      <w:r w:rsidR="000B266A" w:rsidRPr="00D67BAB">
        <w:rPr>
          <w:iCs/>
          <w:sz w:val="24"/>
          <w:szCs w:val="24"/>
        </w:rPr>
        <w:t xml:space="preserve">ыдано из фонда библиотеки </w:t>
      </w:r>
      <w:r>
        <w:rPr>
          <w:iCs/>
          <w:sz w:val="24"/>
          <w:szCs w:val="24"/>
        </w:rPr>
        <w:t>2</w:t>
      </w:r>
      <w:r w:rsidR="00E51B40">
        <w:rPr>
          <w:iCs/>
          <w:sz w:val="24"/>
          <w:szCs w:val="24"/>
        </w:rPr>
        <w:t>179</w:t>
      </w:r>
      <w:r w:rsidR="00BF042D">
        <w:rPr>
          <w:iCs/>
          <w:sz w:val="24"/>
          <w:szCs w:val="24"/>
        </w:rPr>
        <w:t>0</w:t>
      </w:r>
      <w:r w:rsidR="000B266A" w:rsidRPr="00D67BAB">
        <w:rPr>
          <w:iCs/>
          <w:sz w:val="24"/>
          <w:szCs w:val="24"/>
        </w:rPr>
        <w:t xml:space="preserve"> книг</w:t>
      </w:r>
      <w:r w:rsidR="00D67BAB" w:rsidRPr="00D67BAB">
        <w:rPr>
          <w:iCs/>
          <w:sz w:val="24"/>
          <w:szCs w:val="24"/>
        </w:rPr>
        <w:t>, к</w:t>
      </w:r>
      <w:r w:rsidR="000B266A" w:rsidRPr="00D67BAB">
        <w:rPr>
          <w:iCs/>
          <w:sz w:val="24"/>
          <w:szCs w:val="24"/>
        </w:rPr>
        <w:t xml:space="preserve">оличество зарегистрированных пользователей </w:t>
      </w:r>
      <w:r w:rsidR="00D67BAB" w:rsidRPr="00D67BAB">
        <w:rPr>
          <w:iCs/>
          <w:sz w:val="24"/>
          <w:szCs w:val="24"/>
        </w:rPr>
        <w:t xml:space="preserve">составляет </w:t>
      </w:r>
      <w:r w:rsidR="00E51B40">
        <w:rPr>
          <w:iCs/>
          <w:sz w:val="24"/>
          <w:szCs w:val="24"/>
        </w:rPr>
        <w:t>9</w:t>
      </w:r>
      <w:r w:rsidR="00155AB5">
        <w:rPr>
          <w:iCs/>
          <w:sz w:val="24"/>
          <w:szCs w:val="24"/>
        </w:rPr>
        <w:t>7</w:t>
      </w:r>
      <w:r w:rsidR="00BF042D">
        <w:rPr>
          <w:iCs/>
          <w:sz w:val="24"/>
          <w:szCs w:val="24"/>
        </w:rPr>
        <w:t>2</w:t>
      </w:r>
      <w:r w:rsidR="000B266A" w:rsidRPr="00D67BAB">
        <w:rPr>
          <w:iCs/>
          <w:sz w:val="24"/>
          <w:szCs w:val="24"/>
        </w:rPr>
        <w:t xml:space="preserve"> человек. </w:t>
      </w:r>
    </w:p>
    <w:p w:rsidR="004A0066" w:rsidRDefault="000B266A" w:rsidP="004A0066">
      <w:pPr>
        <w:ind w:firstLine="540"/>
        <w:jc w:val="both"/>
        <w:rPr>
          <w:iCs/>
          <w:sz w:val="24"/>
          <w:szCs w:val="24"/>
        </w:rPr>
      </w:pPr>
      <w:r w:rsidRPr="005B0C2B">
        <w:rPr>
          <w:iCs/>
          <w:sz w:val="24"/>
          <w:szCs w:val="24"/>
        </w:rPr>
        <w:t xml:space="preserve">Степень выполнения услуги по осуществлению библиотечного обслуживания населения за </w:t>
      </w:r>
      <w:r w:rsidR="00D67BAB" w:rsidRPr="005B0C2B">
        <w:rPr>
          <w:iCs/>
          <w:sz w:val="24"/>
          <w:szCs w:val="24"/>
        </w:rPr>
        <w:t>201</w:t>
      </w:r>
      <w:r w:rsidR="00155AB5">
        <w:rPr>
          <w:iCs/>
          <w:sz w:val="24"/>
          <w:szCs w:val="24"/>
        </w:rPr>
        <w:t>5</w:t>
      </w:r>
      <w:r w:rsidR="00D67BAB" w:rsidRPr="005B0C2B">
        <w:rPr>
          <w:iCs/>
          <w:sz w:val="24"/>
          <w:szCs w:val="24"/>
        </w:rPr>
        <w:t xml:space="preserve"> год</w:t>
      </w:r>
      <w:r w:rsidR="00C27E8D" w:rsidRPr="005B0C2B">
        <w:rPr>
          <w:iCs/>
          <w:sz w:val="24"/>
          <w:szCs w:val="24"/>
        </w:rPr>
        <w:t xml:space="preserve"> </w:t>
      </w:r>
      <w:r w:rsidR="00D67BAB" w:rsidRPr="005B0C2B">
        <w:rPr>
          <w:iCs/>
          <w:sz w:val="24"/>
          <w:szCs w:val="24"/>
        </w:rPr>
        <w:t>составляет</w:t>
      </w:r>
      <w:r w:rsidR="005B0C2B" w:rsidRPr="005B0C2B">
        <w:rPr>
          <w:iCs/>
          <w:sz w:val="24"/>
          <w:szCs w:val="24"/>
        </w:rPr>
        <w:t>:</w:t>
      </w:r>
      <w:r w:rsidR="00D67BAB" w:rsidRPr="005B0C2B">
        <w:rPr>
          <w:iCs/>
          <w:sz w:val="24"/>
          <w:szCs w:val="24"/>
        </w:rPr>
        <w:t xml:space="preserve"> </w:t>
      </w:r>
      <w:r w:rsidR="00155AB5">
        <w:rPr>
          <w:iCs/>
          <w:sz w:val="24"/>
          <w:szCs w:val="24"/>
        </w:rPr>
        <w:t>100</w:t>
      </w:r>
      <w:r w:rsidRPr="005B0C2B">
        <w:rPr>
          <w:iCs/>
          <w:sz w:val="24"/>
          <w:szCs w:val="24"/>
        </w:rPr>
        <w:t xml:space="preserve">% </w:t>
      </w:r>
      <w:r w:rsidR="005B0C2B" w:rsidRPr="005B0C2B">
        <w:rPr>
          <w:iCs/>
          <w:sz w:val="24"/>
          <w:szCs w:val="24"/>
        </w:rPr>
        <w:t xml:space="preserve">- </w:t>
      </w:r>
      <w:r w:rsidRPr="005B0C2B">
        <w:rPr>
          <w:iCs/>
          <w:sz w:val="24"/>
          <w:szCs w:val="24"/>
        </w:rPr>
        <w:t>по колич</w:t>
      </w:r>
      <w:r w:rsidR="005B0C2B" w:rsidRPr="005B0C2B">
        <w:rPr>
          <w:iCs/>
          <w:sz w:val="24"/>
          <w:szCs w:val="24"/>
        </w:rPr>
        <w:t xml:space="preserve">еству посещений, </w:t>
      </w:r>
      <w:r w:rsidR="00E51B40">
        <w:rPr>
          <w:iCs/>
          <w:sz w:val="24"/>
          <w:szCs w:val="24"/>
        </w:rPr>
        <w:t>100</w:t>
      </w:r>
      <w:r w:rsidRPr="005B0C2B">
        <w:rPr>
          <w:iCs/>
          <w:sz w:val="24"/>
          <w:szCs w:val="24"/>
        </w:rPr>
        <w:t>%</w:t>
      </w:r>
      <w:r w:rsidR="005B0C2B" w:rsidRPr="005B0C2B">
        <w:rPr>
          <w:iCs/>
          <w:sz w:val="24"/>
          <w:szCs w:val="24"/>
        </w:rPr>
        <w:t xml:space="preserve"> -</w:t>
      </w:r>
      <w:r w:rsidRPr="005B0C2B">
        <w:rPr>
          <w:iCs/>
          <w:sz w:val="24"/>
          <w:szCs w:val="24"/>
        </w:rPr>
        <w:t xml:space="preserve"> по количеству документов, выданных из фонда библиотеки</w:t>
      </w:r>
      <w:r w:rsidR="004A0066" w:rsidRPr="005B0C2B">
        <w:rPr>
          <w:iCs/>
          <w:sz w:val="24"/>
          <w:szCs w:val="24"/>
        </w:rPr>
        <w:t xml:space="preserve"> </w:t>
      </w:r>
      <w:r w:rsidR="00155AB5">
        <w:rPr>
          <w:iCs/>
          <w:sz w:val="24"/>
          <w:szCs w:val="24"/>
        </w:rPr>
        <w:t>100</w:t>
      </w:r>
      <w:r w:rsidR="00BF042D">
        <w:rPr>
          <w:iCs/>
          <w:sz w:val="24"/>
          <w:szCs w:val="24"/>
        </w:rPr>
        <w:t>,2</w:t>
      </w:r>
      <w:r w:rsidR="005B0C2B" w:rsidRPr="005B0C2B">
        <w:rPr>
          <w:iCs/>
          <w:sz w:val="24"/>
          <w:szCs w:val="24"/>
        </w:rPr>
        <w:t xml:space="preserve"> - </w:t>
      </w:r>
      <w:r w:rsidR="004A0066" w:rsidRPr="005B0C2B">
        <w:rPr>
          <w:iCs/>
          <w:sz w:val="24"/>
          <w:szCs w:val="24"/>
        </w:rPr>
        <w:t>% по количеству зарегистрированных пользователей.</w:t>
      </w:r>
      <w:r w:rsidR="00D67BAB" w:rsidRPr="005B0C2B">
        <w:rPr>
          <w:iCs/>
          <w:sz w:val="24"/>
          <w:szCs w:val="24"/>
        </w:rPr>
        <w:t xml:space="preserve"> </w:t>
      </w:r>
    </w:p>
    <w:p w:rsidR="000B266A" w:rsidRPr="004A0066" w:rsidRDefault="000B266A" w:rsidP="000B266A">
      <w:pPr>
        <w:ind w:firstLine="540"/>
        <w:jc w:val="both"/>
        <w:rPr>
          <w:iCs/>
          <w:sz w:val="16"/>
          <w:szCs w:val="16"/>
        </w:rPr>
      </w:pPr>
    </w:p>
    <w:p w:rsidR="00F46ABF" w:rsidRPr="00F554C5" w:rsidRDefault="000B266A" w:rsidP="004768AE">
      <w:pPr>
        <w:ind w:firstLine="540"/>
        <w:jc w:val="both"/>
        <w:outlineLvl w:val="0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F46ABF" w:rsidRPr="00F554C5">
        <w:rPr>
          <w:b/>
          <w:iCs/>
          <w:sz w:val="24"/>
          <w:szCs w:val="24"/>
        </w:rPr>
        <w:t xml:space="preserve">Мониторинг соответствия качества предоставленных муниципальным учреждением услуг </w:t>
      </w:r>
      <w:r w:rsidR="00F46ABF" w:rsidRPr="00F554C5">
        <w:rPr>
          <w:b/>
          <w:sz w:val="24"/>
          <w:szCs w:val="24"/>
        </w:rPr>
        <w:t>параметрам муниципального задания</w:t>
      </w:r>
    </w:p>
    <w:p w:rsidR="00F46ABF" w:rsidRPr="00F554C5" w:rsidRDefault="00F46ABF" w:rsidP="00F46ABF">
      <w:pPr>
        <w:ind w:firstLine="72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квалификации (опыту работы) специалиста, оказывающего услугу;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используемым в процессе оказания услуги материальным ресурсам, соответствующим номенклатуре и объему;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процедурам, порядку (регламенту) оказания услуги;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оборудованию и инструментам, необходимым для оказания услуги;</w:t>
      </w:r>
    </w:p>
    <w:p w:rsidR="00F46ABF" w:rsidRPr="00F554C5" w:rsidRDefault="00F46ABF" w:rsidP="00F46ABF">
      <w:pPr>
        <w:ind w:firstLine="720"/>
        <w:jc w:val="both"/>
        <w:rPr>
          <w:sz w:val="24"/>
          <w:szCs w:val="24"/>
        </w:rPr>
      </w:pPr>
      <w:r w:rsidRPr="00F554C5">
        <w:rPr>
          <w:sz w:val="24"/>
          <w:szCs w:val="24"/>
        </w:rPr>
        <w:t>требования к зданиям и сооружениям, необходимым для оказания услуги, и их содержанию.</w:t>
      </w:r>
    </w:p>
    <w:p w:rsidR="00F46ABF" w:rsidRPr="00F554C5" w:rsidRDefault="00F46ABF" w:rsidP="00F46ABF">
      <w:pPr>
        <w:ind w:firstLine="54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 xml:space="preserve">Мониторинг соответствия качества предоставленных муниципальным учреждением услуг параметрам муниципального задания осуществляется в результате анализа соответствия качества предоставленных муниципальным учреждением муниципальных услуг </w:t>
      </w:r>
      <w:r w:rsidRPr="00F554C5">
        <w:rPr>
          <w:sz w:val="24"/>
          <w:szCs w:val="24"/>
        </w:rPr>
        <w:t>параметрам муниципального задания.</w:t>
      </w:r>
    </w:p>
    <w:p w:rsidR="00F46ABF" w:rsidRPr="00F554C5" w:rsidRDefault="00F46ABF" w:rsidP="00F46ABF">
      <w:pPr>
        <w:ind w:firstLine="540"/>
        <w:jc w:val="both"/>
        <w:rPr>
          <w:iCs/>
          <w:sz w:val="24"/>
          <w:szCs w:val="24"/>
        </w:rPr>
        <w:sectPr w:rsidR="00F46ABF" w:rsidRPr="00F554C5" w:rsidSect="006304A6">
          <w:type w:val="nextColumn"/>
          <w:pgSz w:w="16838" w:h="11906" w:orient="landscape" w:code="9"/>
          <w:pgMar w:top="284" w:right="1134" w:bottom="568" w:left="709" w:header="709" w:footer="709" w:gutter="0"/>
          <w:cols w:space="720"/>
          <w:noEndnote/>
          <w:docGrid w:linePitch="272"/>
        </w:sectPr>
      </w:pPr>
    </w:p>
    <w:p w:rsidR="00F46ABF" w:rsidRPr="00C15C33" w:rsidRDefault="00F46ABF" w:rsidP="004768AE">
      <w:pPr>
        <w:ind w:firstLine="540"/>
        <w:jc w:val="center"/>
        <w:outlineLvl w:val="0"/>
        <w:rPr>
          <w:b/>
          <w:iCs/>
          <w:sz w:val="24"/>
          <w:szCs w:val="24"/>
        </w:rPr>
      </w:pPr>
      <w:r w:rsidRPr="00C15C33">
        <w:rPr>
          <w:b/>
          <w:iCs/>
          <w:sz w:val="24"/>
          <w:szCs w:val="24"/>
        </w:rPr>
        <w:t>Соответствие качества предоставленных муниципальным учреждением муниципальных услуг</w:t>
      </w:r>
    </w:p>
    <w:p w:rsidR="00F46ABF" w:rsidRPr="00C15C33" w:rsidRDefault="00F46ABF" w:rsidP="00F46ABF">
      <w:pPr>
        <w:ind w:firstLine="540"/>
        <w:jc w:val="center"/>
        <w:rPr>
          <w:b/>
          <w:iCs/>
          <w:sz w:val="24"/>
          <w:szCs w:val="24"/>
        </w:rPr>
      </w:pPr>
      <w:r w:rsidRPr="00C15C33">
        <w:rPr>
          <w:b/>
          <w:sz w:val="24"/>
          <w:szCs w:val="24"/>
        </w:rPr>
        <w:t>параметрам муниципального задания</w:t>
      </w:r>
    </w:p>
    <w:p w:rsidR="00F46ABF" w:rsidRPr="00C15C33" w:rsidRDefault="00F46ABF" w:rsidP="00F46ABF">
      <w:pPr>
        <w:ind w:firstLine="540"/>
        <w:jc w:val="center"/>
        <w:rPr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651"/>
        <w:gridCol w:w="1512"/>
        <w:gridCol w:w="141"/>
        <w:gridCol w:w="1440"/>
        <w:gridCol w:w="1437"/>
        <w:gridCol w:w="1408"/>
        <w:gridCol w:w="1466"/>
        <w:gridCol w:w="1600"/>
        <w:gridCol w:w="1419"/>
        <w:gridCol w:w="1575"/>
        <w:tblGridChange w:id="1">
          <w:tblGrid>
            <w:gridCol w:w="1402"/>
            <w:gridCol w:w="1651"/>
            <w:gridCol w:w="1512"/>
            <w:gridCol w:w="141"/>
            <w:gridCol w:w="1440"/>
            <w:gridCol w:w="1437"/>
            <w:gridCol w:w="1408"/>
            <w:gridCol w:w="1466"/>
            <w:gridCol w:w="1600"/>
            <w:gridCol w:w="1419"/>
            <w:gridCol w:w="1575"/>
          </w:tblGrid>
        </w:tblGridChange>
      </w:tblGrid>
      <w:tr w:rsidR="00F46ABF" w:rsidRPr="00C15C33">
        <w:trPr>
          <w:jc w:val="center"/>
        </w:trPr>
        <w:tc>
          <w:tcPr>
            <w:tcW w:w="15051" w:type="dxa"/>
            <w:gridSpan w:val="11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D87906" w:rsidP="00F63B29">
            <w:pPr>
              <w:jc w:val="center"/>
              <w:rPr>
                <w:b/>
                <w:iCs/>
                <w:sz w:val="24"/>
                <w:szCs w:val="24"/>
              </w:rPr>
            </w:pPr>
            <w:r w:rsidRPr="00C15C33">
              <w:rPr>
                <w:b/>
                <w:iCs/>
                <w:sz w:val="24"/>
                <w:szCs w:val="24"/>
              </w:rPr>
              <w:t xml:space="preserve">МБУК </w:t>
            </w:r>
            <w:r w:rsidR="006C392A">
              <w:rPr>
                <w:b/>
                <w:iCs/>
                <w:sz w:val="24"/>
                <w:szCs w:val="24"/>
              </w:rPr>
              <w:t>В</w:t>
            </w:r>
            <w:r w:rsidRPr="00C15C33">
              <w:rPr>
                <w:b/>
                <w:iCs/>
                <w:sz w:val="24"/>
                <w:szCs w:val="24"/>
              </w:rPr>
              <w:t>СП «</w:t>
            </w:r>
            <w:r w:rsidR="008D17C2">
              <w:rPr>
                <w:b/>
                <w:iCs/>
                <w:sz w:val="24"/>
                <w:szCs w:val="24"/>
              </w:rPr>
              <w:t>Войнов</w:t>
            </w:r>
            <w:r w:rsidR="006F69B2">
              <w:rPr>
                <w:b/>
                <w:iCs/>
                <w:sz w:val="24"/>
                <w:szCs w:val="24"/>
              </w:rPr>
              <w:t xml:space="preserve">ская СБ» </w:t>
            </w:r>
            <w:r w:rsidRPr="00C15C33">
              <w:rPr>
                <w:b/>
                <w:iCs/>
                <w:sz w:val="24"/>
                <w:szCs w:val="24"/>
              </w:rPr>
              <w:t>201</w:t>
            </w:r>
            <w:r w:rsidR="00155AB5">
              <w:rPr>
                <w:b/>
                <w:iCs/>
                <w:sz w:val="24"/>
                <w:szCs w:val="24"/>
              </w:rPr>
              <w:t>5</w:t>
            </w:r>
            <w:r w:rsidRPr="00C15C33">
              <w:rPr>
                <w:b/>
                <w:iCs/>
                <w:sz w:val="24"/>
                <w:szCs w:val="24"/>
              </w:rPr>
              <w:t>год</w:t>
            </w:r>
          </w:p>
        </w:tc>
      </w:tr>
      <w:tr w:rsidR="00F46ABF" w:rsidRPr="00C15C33">
        <w:trPr>
          <w:jc w:val="center"/>
        </w:trPr>
        <w:tc>
          <w:tcPr>
            <w:tcW w:w="305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Требования к квалификации (опыту работы) специалиста, оказывающего услугу</w:t>
            </w:r>
          </w:p>
        </w:tc>
        <w:tc>
          <w:tcPr>
            <w:tcW w:w="309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Требования к используемым в процессе оказания услуги материальным ресурсам соответствующих номенклатуры и объема</w:t>
            </w:r>
          </w:p>
        </w:tc>
        <w:tc>
          <w:tcPr>
            <w:tcW w:w="284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 xml:space="preserve">Требования к процедурам, порядку (регламенту) оказания услуги 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Требования к оборудованию и инструментам, необходимым для оказания услуги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 xml:space="preserve">Требования к зданиям и сооружениям, необходимым для оказания услуги, 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и их содержанию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</w:tr>
      <w:tr w:rsidR="00F46ABF" w:rsidRPr="00C15C33">
        <w:trPr>
          <w:jc w:val="center"/>
        </w:trPr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</w:t>
            </w:r>
            <w:r w:rsidR="00F46ABF" w:rsidRPr="00C15C33">
              <w:rPr>
                <w:sz w:val="24"/>
                <w:szCs w:val="24"/>
              </w:rPr>
              <w:t>тель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="00F46ABF" w:rsidRPr="00C15C33">
              <w:rPr>
                <w:sz w:val="24"/>
                <w:szCs w:val="24"/>
              </w:rPr>
              <w:t>ствие стандарту*</w:t>
            </w:r>
          </w:p>
        </w:tc>
        <w:tc>
          <w:tcPr>
            <w:tcW w:w="1512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показатель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="00F46ABF" w:rsidRPr="00C15C33">
              <w:rPr>
                <w:sz w:val="24"/>
                <w:szCs w:val="24"/>
              </w:rPr>
              <w:t>ствие стандарту*</w:t>
            </w:r>
          </w:p>
        </w:tc>
        <w:tc>
          <w:tcPr>
            <w:tcW w:w="1437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показатель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соответ-ствие стандарту*</w:t>
            </w:r>
          </w:p>
        </w:tc>
        <w:tc>
          <w:tcPr>
            <w:tcW w:w="1466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показатель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="00F46ABF" w:rsidRPr="00C15C33">
              <w:rPr>
                <w:sz w:val="24"/>
                <w:szCs w:val="24"/>
              </w:rPr>
              <w:t>ствие стандарту*</w:t>
            </w:r>
          </w:p>
        </w:tc>
        <w:tc>
          <w:tcPr>
            <w:tcW w:w="1419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показатель</w:t>
            </w:r>
          </w:p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</w:t>
            </w:r>
            <w:r w:rsidR="00F46ABF" w:rsidRPr="00C15C33">
              <w:rPr>
                <w:sz w:val="24"/>
                <w:szCs w:val="24"/>
              </w:rPr>
              <w:t>ствие стандарту*</w:t>
            </w:r>
          </w:p>
        </w:tc>
      </w:tr>
      <w:tr w:rsidR="00F46ABF" w:rsidRPr="00C15C33">
        <w:trPr>
          <w:jc w:val="center"/>
        </w:trPr>
        <w:tc>
          <w:tcPr>
            <w:tcW w:w="15051" w:type="dxa"/>
            <w:gridSpan w:val="11"/>
            <w:shd w:val="clear" w:color="auto" w:fill="auto"/>
            <w:tcMar>
              <w:left w:w="28" w:type="dxa"/>
              <w:right w:w="28" w:type="dxa"/>
            </w:tcMar>
          </w:tcPr>
          <w:p w:rsidR="00F46ABF" w:rsidRPr="00C15C33" w:rsidRDefault="00AC7E7E" w:rsidP="00F63B29">
            <w:pPr>
              <w:jc w:val="center"/>
              <w:rPr>
                <w:b/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Услуга по библиотечному, информационному и справочному обслуживанию  населения</w:t>
            </w:r>
          </w:p>
        </w:tc>
      </w:tr>
      <w:tr w:rsidR="00F46ABF" w:rsidRPr="00C15C33">
        <w:trPr>
          <w:jc w:val="center"/>
        </w:trPr>
        <w:tc>
          <w:tcPr>
            <w:tcW w:w="14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F46ABF" w:rsidRPr="00C15C33">
              <w:rPr>
                <w:sz w:val="24"/>
                <w:szCs w:val="24"/>
              </w:rPr>
              <w:t>вание</w:t>
            </w:r>
          </w:p>
        </w:tc>
        <w:tc>
          <w:tcPr>
            <w:tcW w:w="16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+</w:t>
            </w:r>
          </w:p>
        </w:tc>
        <w:tc>
          <w:tcPr>
            <w:tcW w:w="165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4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+</w:t>
            </w:r>
          </w:p>
        </w:tc>
        <w:tc>
          <w:tcPr>
            <w:tcW w:w="14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F46ABF" w:rsidRPr="00C15C33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+</w:t>
            </w:r>
          </w:p>
        </w:tc>
        <w:tc>
          <w:tcPr>
            <w:tcW w:w="14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F46ABF" w:rsidRPr="00C15C33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60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+</w:t>
            </w:r>
          </w:p>
        </w:tc>
        <w:tc>
          <w:tcPr>
            <w:tcW w:w="14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E5496A" w:rsidP="00F63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</w:t>
            </w:r>
            <w:r w:rsidR="00F46ABF" w:rsidRPr="00C15C33">
              <w:rPr>
                <w:sz w:val="24"/>
                <w:szCs w:val="24"/>
              </w:rPr>
              <w:t xml:space="preserve">вание </w:t>
            </w:r>
          </w:p>
        </w:tc>
        <w:tc>
          <w:tcPr>
            <w:tcW w:w="15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6ABF" w:rsidRPr="00C15C33" w:rsidRDefault="00F46ABF" w:rsidP="00F63B29">
            <w:pPr>
              <w:jc w:val="center"/>
              <w:rPr>
                <w:sz w:val="24"/>
                <w:szCs w:val="24"/>
              </w:rPr>
            </w:pPr>
            <w:r w:rsidRPr="00C15C33">
              <w:rPr>
                <w:sz w:val="24"/>
                <w:szCs w:val="24"/>
              </w:rPr>
              <w:t>+</w:t>
            </w:r>
          </w:p>
        </w:tc>
      </w:tr>
    </w:tbl>
    <w:p w:rsidR="00F46ABF" w:rsidRPr="00C15C33" w:rsidRDefault="00F46ABF" w:rsidP="00F46ABF">
      <w:pPr>
        <w:ind w:firstLine="540"/>
        <w:jc w:val="both"/>
        <w:rPr>
          <w:iCs/>
          <w:sz w:val="24"/>
          <w:szCs w:val="24"/>
          <w:vertAlign w:val="superscript"/>
        </w:rPr>
      </w:pPr>
    </w:p>
    <w:p w:rsidR="00F46ABF" w:rsidRPr="00C15C33" w:rsidRDefault="00F46ABF" w:rsidP="00F46ABF">
      <w:pPr>
        <w:ind w:firstLine="540"/>
        <w:jc w:val="both"/>
        <w:rPr>
          <w:sz w:val="24"/>
          <w:szCs w:val="24"/>
        </w:rPr>
      </w:pPr>
      <w:r w:rsidRPr="00C15C33">
        <w:rPr>
          <w:iCs/>
          <w:sz w:val="24"/>
          <w:szCs w:val="24"/>
        </w:rPr>
        <w:t>*</w:t>
      </w:r>
      <w:r w:rsidRPr="00C15C33">
        <w:rPr>
          <w:iCs/>
          <w:sz w:val="24"/>
          <w:szCs w:val="24"/>
          <w:vertAlign w:val="superscript"/>
        </w:rPr>
        <w:t xml:space="preserve">   </w:t>
      </w:r>
      <w:r w:rsidRPr="00C15C33">
        <w:rPr>
          <w:sz w:val="24"/>
          <w:szCs w:val="24"/>
        </w:rPr>
        <w:t>+ соответствует стандарту;</w:t>
      </w:r>
    </w:p>
    <w:p w:rsidR="00F46ABF" w:rsidRPr="00C15C33" w:rsidRDefault="00F46ABF" w:rsidP="00F46ABF">
      <w:pPr>
        <w:ind w:firstLine="540"/>
        <w:jc w:val="both"/>
        <w:rPr>
          <w:sz w:val="24"/>
          <w:szCs w:val="24"/>
        </w:rPr>
      </w:pPr>
      <w:r w:rsidRPr="00C15C33">
        <w:rPr>
          <w:sz w:val="24"/>
          <w:szCs w:val="24"/>
        </w:rPr>
        <w:t xml:space="preserve">    – не соответствует стандарту.</w:t>
      </w:r>
    </w:p>
    <w:p w:rsidR="00F46ABF" w:rsidRPr="00C15C33" w:rsidRDefault="00F46ABF" w:rsidP="00F46ABF">
      <w:pPr>
        <w:ind w:firstLine="708"/>
        <w:rPr>
          <w:sz w:val="24"/>
          <w:szCs w:val="24"/>
        </w:rPr>
      </w:pPr>
    </w:p>
    <w:p w:rsidR="00F46ABF" w:rsidRPr="00C15C33" w:rsidRDefault="00F46ABF" w:rsidP="00F46ABF">
      <w:pPr>
        <w:ind w:firstLine="720"/>
        <w:rPr>
          <w:sz w:val="24"/>
          <w:szCs w:val="24"/>
        </w:rPr>
        <w:sectPr w:rsidR="00F46ABF" w:rsidRPr="00C15C33" w:rsidSect="00C15C33">
          <w:pgSz w:w="16838" w:h="11906" w:orient="landscape" w:code="9"/>
          <w:pgMar w:top="568" w:right="1134" w:bottom="851" w:left="709" w:header="720" w:footer="720" w:gutter="0"/>
          <w:cols w:space="720"/>
          <w:noEndnote/>
          <w:docGrid w:linePitch="299"/>
        </w:sectPr>
      </w:pPr>
      <w:r w:rsidRPr="00C15C33">
        <w:rPr>
          <w:sz w:val="24"/>
          <w:szCs w:val="24"/>
        </w:rPr>
        <w:t>В случае несоответствия стандарту в графе указывается отклонение от параметра муниципального задания.</w:t>
      </w:r>
    </w:p>
    <w:p w:rsidR="00F46ABF" w:rsidRPr="00F554C5" w:rsidRDefault="00F46ABF" w:rsidP="00F46ABF">
      <w:pPr>
        <w:jc w:val="center"/>
        <w:rPr>
          <w:b/>
          <w:iCs/>
          <w:sz w:val="24"/>
          <w:szCs w:val="24"/>
        </w:rPr>
      </w:pPr>
      <w:r w:rsidRPr="00F554C5">
        <w:rPr>
          <w:b/>
          <w:iCs/>
          <w:sz w:val="24"/>
          <w:szCs w:val="24"/>
        </w:rPr>
        <w:t xml:space="preserve">Мониторинг соотношения нормативной и фактической стоимости предоставления единицы муниципальной услуги </w:t>
      </w:r>
    </w:p>
    <w:p w:rsidR="00F46ABF" w:rsidRPr="00F554C5" w:rsidRDefault="00F46ABF" w:rsidP="00F46ABF">
      <w:pPr>
        <w:ind w:firstLine="720"/>
        <w:jc w:val="both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 xml:space="preserve">Мониторинг соотношения нормативной и фактической стоимости предоставления единицы муниципальной услуги осуществляется в результате анализа </w:t>
      </w:r>
    </w:p>
    <w:p w:rsidR="00F46ABF" w:rsidRPr="00F554C5" w:rsidRDefault="00F46ABF" w:rsidP="00F46ABF">
      <w:pPr>
        <w:jc w:val="center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Соотношения нормативной и фактической стоимости предоставления</w:t>
      </w:r>
    </w:p>
    <w:p w:rsidR="00F46ABF" w:rsidRPr="00F554C5" w:rsidRDefault="00F46ABF" w:rsidP="00F46ABF">
      <w:pPr>
        <w:jc w:val="center"/>
        <w:rPr>
          <w:iCs/>
          <w:sz w:val="24"/>
          <w:szCs w:val="24"/>
        </w:rPr>
      </w:pPr>
      <w:r w:rsidRPr="00F554C5">
        <w:rPr>
          <w:iCs/>
          <w:sz w:val="24"/>
          <w:szCs w:val="24"/>
        </w:rPr>
        <w:t>единицы муниципальной услуги</w:t>
      </w:r>
    </w:p>
    <w:p w:rsidR="00F46ABF" w:rsidRPr="00F554C5" w:rsidRDefault="00F46ABF" w:rsidP="00F46ABF">
      <w:pPr>
        <w:ind w:firstLine="540"/>
        <w:jc w:val="both"/>
        <w:rPr>
          <w:i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"/>
        <w:gridCol w:w="2224"/>
        <w:gridCol w:w="2088"/>
        <w:gridCol w:w="2088"/>
        <w:gridCol w:w="2054"/>
      </w:tblGrid>
      <w:tr w:rsidR="00F46ABF" w:rsidRPr="00F554C5">
        <w:trPr>
          <w:jc w:val="center"/>
        </w:trPr>
        <w:tc>
          <w:tcPr>
            <w:tcW w:w="15051" w:type="dxa"/>
            <w:gridSpan w:val="5"/>
            <w:tcMar>
              <w:left w:w="28" w:type="dxa"/>
              <w:right w:w="28" w:type="dxa"/>
            </w:tcMar>
          </w:tcPr>
          <w:p w:rsidR="00F46ABF" w:rsidRPr="00D87906" w:rsidRDefault="00F46ABF" w:rsidP="00F63B29">
            <w:pPr>
              <w:jc w:val="center"/>
              <w:rPr>
                <w:b/>
                <w:iCs/>
                <w:sz w:val="24"/>
                <w:szCs w:val="24"/>
              </w:rPr>
            </w:pPr>
            <w:r w:rsidRPr="00D87906">
              <w:rPr>
                <w:b/>
                <w:iCs/>
                <w:sz w:val="24"/>
                <w:szCs w:val="24"/>
              </w:rPr>
              <w:t>М</w:t>
            </w:r>
            <w:r w:rsidR="00D87906" w:rsidRPr="00D87906">
              <w:rPr>
                <w:b/>
                <w:iCs/>
                <w:sz w:val="24"/>
                <w:szCs w:val="24"/>
              </w:rPr>
              <w:t>Б</w:t>
            </w:r>
            <w:r w:rsidRPr="00D87906">
              <w:rPr>
                <w:b/>
                <w:iCs/>
                <w:sz w:val="24"/>
                <w:szCs w:val="24"/>
              </w:rPr>
              <w:t xml:space="preserve">УК </w:t>
            </w:r>
            <w:r w:rsidR="006C392A">
              <w:rPr>
                <w:b/>
                <w:iCs/>
                <w:sz w:val="24"/>
                <w:szCs w:val="24"/>
              </w:rPr>
              <w:t>В</w:t>
            </w:r>
            <w:r w:rsidR="00D87906" w:rsidRPr="00D87906">
              <w:rPr>
                <w:b/>
                <w:iCs/>
                <w:sz w:val="24"/>
                <w:szCs w:val="24"/>
              </w:rPr>
              <w:t>СП</w:t>
            </w:r>
            <w:r w:rsidRPr="00D87906">
              <w:rPr>
                <w:b/>
                <w:iCs/>
                <w:sz w:val="24"/>
                <w:szCs w:val="24"/>
              </w:rPr>
              <w:t xml:space="preserve"> </w:t>
            </w:r>
            <w:r w:rsidR="00D87906" w:rsidRPr="00D87906">
              <w:rPr>
                <w:b/>
                <w:iCs/>
                <w:sz w:val="24"/>
                <w:szCs w:val="24"/>
              </w:rPr>
              <w:t>«</w:t>
            </w:r>
            <w:r w:rsidR="008D17C2">
              <w:rPr>
                <w:b/>
                <w:iCs/>
                <w:sz w:val="24"/>
                <w:szCs w:val="24"/>
              </w:rPr>
              <w:t>Войнов</w:t>
            </w:r>
            <w:r w:rsidR="006F69B2">
              <w:rPr>
                <w:b/>
                <w:iCs/>
                <w:sz w:val="24"/>
                <w:szCs w:val="24"/>
              </w:rPr>
              <w:t xml:space="preserve">ская СБ» </w:t>
            </w:r>
            <w:r w:rsidR="00D87906" w:rsidRPr="00D87906">
              <w:rPr>
                <w:b/>
                <w:iCs/>
                <w:sz w:val="24"/>
                <w:szCs w:val="24"/>
              </w:rPr>
              <w:t xml:space="preserve"> </w:t>
            </w:r>
            <w:r w:rsidRPr="00D87906">
              <w:rPr>
                <w:b/>
                <w:iCs/>
                <w:sz w:val="24"/>
                <w:szCs w:val="24"/>
              </w:rPr>
              <w:t>201</w:t>
            </w:r>
            <w:r w:rsidR="00155AB5">
              <w:rPr>
                <w:b/>
                <w:iCs/>
                <w:sz w:val="24"/>
                <w:szCs w:val="24"/>
              </w:rPr>
              <w:t>5</w:t>
            </w:r>
            <w:r w:rsidRPr="00D87906">
              <w:rPr>
                <w:b/>
                <w:iCs/>
                <w:sz w:val="24"/>
                <w:szCs w:val="24"/>
              </w:rPr>
              <w:t xml:space="preserve"> год</w:t>
            </w:r>
          </w:p>
        </w:tc>
      </w:tr>
      <w:tr w:rsidR="00F46ABF" w:rsidRPr="00F554C5">
        <w:trPr>
          <w:jc w:val="center"/>
        </w:trPr>
        <w:tc>
          <w:tcPr>
            <w:tcW w:w="1507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№</w:t>
            </w:r>
          </w:p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п/п</w:t>
            </w:r>
          </w:p>
        </w:tc>
        <w:tc>
          <w:tcPr>
            <w:tcW w:w="3566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Наименование услуги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</w:tcPr>
          <w:p w:rsidR="00F46ABF" w:rsidRPr="00F554C5" w:rsidRDefault="00A21A59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 xml:space="preserve">Нормативная </w:t>
            </w:r>
            <w:r w:rsidR="00F46ABF" w:rsidRPr="00F554C5">
              <w:rPr>
                <w:iCs/>
                <w:sz w:val="24"/>
                <w:szCs w:val="24"/>
              </w:rPr>
              <w:t>стоимость услуги</w:t>
            </w:r>
          </w:p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(руб.)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Фактическая стоимость услуги (руб.)</w:t>
            </w:r>
          </w:p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290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Степень выполнения</w:t>
            </w:r>
          </w:p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([(4)÷</w:t>
            </w:r>
            <w:r w:rsidRPr="00F554C5">
              <w:rPr>
                <w:iCs/>
                <w:sz w:val="24"/>
                <w:szCs w:val="24"/>
                <w:lang w:val="en-US"/>
              </w:rPr>
              <w:t>(</w:t>
            </w:r>
            <w:r w:rsidRPr="00F554C5">
              <w:rPr>
                <w:iCs/>
                <w:sz w:val="24"/>
                <w:szCs w:val="24"/>
              </w:rPr>
              <w:t>3)</w:t>
            </w:r>
            <w:r w:rsidRPr="00F554C5">
              <w:rPr>
                <w:iCs/>
                <w:sz w:val="24"/>
                <w:szCs w:val="24"/>
                <w:lang w:val="en-US"/>
              </w:rPr>
              <w:t>]</w:t>
            </w:r>
            <w:r w:rsidRPr="00F554C5">
              <w:rPr>
                <w:iCs/>
                <w:sz w:val="24"/>
                <w:szCs w:val="24"/>
              </w:rPr>
              <w:t xml:space="preserve"> </w:t>
            </w:r>
            <w:r w:rsidRPr="00F554C5">
              <w:rPr>
                <w:iCs/>
                <w:sz w:val="24"/>
                <w:szCs w:val="24"/>
                <w:lang w:val="en-US"/>
              </w:rPr>
              <w:t>×</w:t>
            </w:r>
            <w:r w:rsidRPr="00F554C5">
              <w:rPr>
                <w:iCs/>
                <w:sz w:val="24"/>
                <w:szCs w:val="24"/>
              </w:rPr>
              <w:t xml:space="preserve"> </w:t>
            </w:r>
            <w:r w:rsidRPr="00F554C5">
              <w:rPr>
                <w:iCs/>
                <w:sz w:val="24"/>
                <w:szCs w:val="24"/>
                <w:lang w:val="en-US"/>
              </w:rPr>
              <w:t>100%</w:t>
            </w:r>
            <w:r w:rsidRPr="00F554C5">
              <w:rPr>
                <w:iCs/>
                <w:sz w:val="24"/>
                <w:szCs w:val="24"/>
              </w:rPr>
              <w:t>)</w:t>
            </w:r>
          </w:p>
        </w:tc>
      </w:tr>
      <w:tr w:rsidR="00F46ABF" w:rsidRPr="00F554C5">
        <w:trPr>
          <w:jc w:val="center"/>
        </w:trPr>
        <w:tc>
          <w:tcPr>
            <w:tcW w:w="1507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566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290" w:type="dxa"/>
            <w:tcMar>
              <w:left w:w="28" w:type="dxa"/>
              <w:right w:w="28" w:type="dxa"/>
            </w:tcMar>
          </w:tcPr>
          <w:p w:rsidR="00F46ABF" w:rsidRPr="00F554C5" w:rsidRDefault="00F46ABF" w:rsidP="00F63B29">
            <w:pPr>
              <w:jc w:val="center"/>
              <w:rPr>
                <w:iCs/>
                <w:sz w:val="24"/>
                <w:szCs w:val="24"/>
              </w:rPr>
            </w:pPr>
            <w:r w:rsidRPr="00F554C5">
              <w:rPr>
                <w:iCs/>
                <w:sz w:val="24"/>
                <w:szCs w:val="24"/>
              </w:rPr>
              <w:t>5</w:t>
            </w:r>
          </w:p>
        </w:tc>
      </w:tr>
      <w:tr w:rsidR="00A21A59" w:rsidRPr="009F43BE">
        <w:trPr>
          <w:trHeight w:val="2595"/>
          <w:jc w:val="center"/>
        </w:trPr>
        <w:tc>
          <w:tcPr>
            <w:tcW w:w="1507" w:type="dxa"/>
            <w:tcMar>
              <w:left w:w="28" w:type="dxa"/>
              <w:right w:w="28" w:type="dxa"/>
            </w:tcMar>
            <w:vAlign w:val="center"/>
          </w:tcPr>
          <w:p w:rsidR="00A21A59" w:rsidRPr="009F43BE" w:rsidRDefault="00A21A59" w:rsidP="00A21A59">
            <w:pPr>
              <w:jc w:val="center"/>
              <w:rPr>
                <w:iCs/>
                <w:sz w:val="24"/>
                <w:szCs w:val="24"/>
              </w:rPr>
            </w:pPr>
            <w:r w:rsidRPr="009F43BE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566" w:type="dxa"/>
            <w:tcMar>
              <w:left w:w="28" w:type="dxa"/>
              <w:right w:w="28" w:type="dxa"/>
            </w:tcMar>
            <w:vAlign w:val="center"/>
          </w:tcPr>
          <w:p w:rsidR="00A21A59" w:rsidRPr="009F43BE" w:rsidRDefault="008D5615" w:rsidP="00A21A59">
            <w:pPr>
              <w:jc w:val="center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Услуга по </w:t>
            </w:r>
            <w:r>
              <w:rPr>
                <w:sz w:val="24"/>
                <w:szCs w:val="24"/>
              </w:rPr>
              <w:t>библиотечному, информационному и справочному обслуживанию  населения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  <w:vAlign w:val="center"/>
          </w:tcPr>
          <w:p w:rsidR="00A21A59" w:rsidRPr="009F43BE" w:rsidRDefault="009A5917" w:rsidP="00A21A5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18,</w:t>
            </w:r>
            <w:r w:rsidR="00155AB5">
              <w:rPr>
                <w:iCs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left w:w="28" w:type="dxa"/>
              <w:right w:w="28" w:type="dxa"/>
            </w:tcMar>
            <w:vAlign w:val="center"/>
          </w:tcPr>
          <w:p w:rsidR="00C500E1" w:rsidRPr="009F43BE" w:rsidRDefault="00155AB5" w:rsidP="00A21A5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18,10</w:t>
            </w:r>
          </w:p>
        </w:tc>
        <w:tc>
          <w:tcPr>
            <w:tcW w:w="3290" w:type="dxa"/>
            <w:tcMar>
              <w:left w:w="28" w:type="dxa"/>
              <w:right w:w="28" w:type="dxa"/>
            </w:tcMar>
            <w:vAlign w:val="center"/>
          </w:tcPr>
          <w:p w:rsidR="00C500E1" w:rsidRPr="009F43BE" w:rsidRDefault="00155AB5" w:rsidP="00A21A5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95,7</w:t>
            </w:r>
          </w:p>
        </w:tc>
      </w:tr>
    </w:tbl>
    <w:p w:rsidR="00F46ABF" w:rsidRPr="009F43BE" w:rsidRDefault="00F46ABF" w:rsidP="00F46ABF">
      <w:pPr>
        <w:ind w:firstLine="540"/>
        <w:jc w:val="both"/>
        <w:rPr>
          <w:iCs/>
          <w:sz w:val="24"/>
          <w:szCs w:val="24"/>
        </w:rPr>
      </w:pPr>
    </w:p>
    <w:p w:rsidR="00C37CCB" w:rsidRDefault="005E3830" w:rsidP="00F54164">
      <w:pPr>
        <w:ind w:firstLine="540"/>
        <w:jc w:val="both"/>
        <w:rPr>
          <w:iCs/>
          <w:sz w:val="24"/>
          <w:szCs w:val="24"/>
        </w:rPr>
      </w:pPr>
      <w:r w:rsidRPr="009F43BE">
        <w:rPr>
          <w:iCs/>
          <w:sz w:val="24"/>
          <w:szCs w:val="24"/>
        </w:rPr>
        <w:t>Фактическая стоимость услуг</w:t>
      </w:r>
      <w:r w:rsidR="009A5917">
        <w:rPr>
          <w:iCs/>
          <w:sz w:val="24"/>
          <w:szCs w:val="24"/>
        </w:rPr>
        <w:t>и</w:t>
      </w:r>
      <w:r w:rsidRPr="009F43BE">
        <w:rPr>
          <w:iCs/>
          <w:sz w:val="24"/>
          <w:szCs w:val="24"/>
        </w:rPr>
        <w:t xml:space="preserve"> за 201</w:t>
      </w:r>
      <w:r w:rsidR="00155AB5">
        <w:rPr>
          <w:iCs/>
          <w:sz w:val="24"/>
          <w:szCs w:val="24"/>
        </w:rPr>
        <w:t>5</w:t>
      </w:r>
      <w:r w:rsidRPr="009F43BE">
        <w:rPr>
          <w:iCs/>
          <w:sz w:val="24"/>
          <w:szCs w:val="24"/>
        </w:rPr>
        <w:t xml:space="preserve"> год</w:t>
      </w:r>
      <w:r w:rsidR="009B1E6B" w:rsidRPr="009F43BE">
        <w:rPr>
          <w:iCs/>
          <w:sz w:val="24"/>
          <w:szCs w:val="24"/>
        </w:rPr>
        <w:t xml:space="preserve"> </w:t>
      </w:r>
      <w:r w:rsidRPr="009F43BE">
        <w:rPr>
          <w:iCs/>
          <w:sz w:val="24"/>
          <w:szCs w:val="24"/>
        </w:rPr>
        <w:t xml:space="preserve">составляет </w:t>
      </w:r>
      <w:r w:rsidR="009A5917">
        <w:rPr>
          <w:iCs/>
          <w:sz w:val="24"/>
          <w:szCs w:val="24"/>
        </w:rPr>
        <w:t>1</w:t>
      </w:r>
      <w:r w:rsidR="00155AB5">
        <w:rPr>
          <w:iCs/>
          <w:sz w:val="24"/>
          <w:szCs w:val="24"/>
        </w:rPr>
        <w:t>8</w:t>
      </w:r>
      <w:r w:rsidR="009A5917">
        <w:rPr>
          <w:iCs/>
          <w:sz w:val="24"/>
          <w:szCs w:val="24"/>
        </w:rPr>
        <w:t xml:space="preserve"> руб.1</w:t>
      </w:r>
      <w:r w:rsidR="00155AB5">
        <w:rPr>
          <w:iCs/>
          <w:sz w:val="24"/>
          <w:szCs w:val="24"/>
        </w:rPr>
        <w:t>0</w:t>
      </w:r>
      <w:r w:rsidR="009A5917">
        <w:rPr>
          <w:iCs/>
          <w:sz w:val="24"/>
          <w:szCs w:val="24"/>
        </w:rPr>
        <w:t xml:space="preserve"> коп. </w:t>
      </w:r>
      <w:r w:rsidRPr="009F43BE">
        <w:rPr>
          <w:iCs/>
          <w:sz w:val="24"/>
          <w:szCs w:val="24"/>
        </w:rPr>
        <w:t>Степень выполнения за 201</w:t>
      </w:r>
      <w:r w:rsidR="00155AB5">
        <w:rPr>
          <w:iCs/>
          <w:sz w:val="24"/>
          <w:szCs w:val="24"/>
        </w:rPr>
        <w:t>5</w:t>
      </w:r>
      <w:r w:rsidRPr="009F43BE">
        <w:rPr>
          <w:iCs/>
          <w:sz w:val="24"/>
          <w:szCs w:val="24"/>
        </w:rPr>
        <w:t xml:space="preserve"> год  составляет </w:t>
      </w:r>
      <w:r w:rsidR="00155AB5">
        <w:rPr>
          <w:iCs/>
          <w:sz w:val="24"/>
          <w:szCs w:val="24"/>
        </w:rPr>
        <w:t>95,7</w:t>
      </w:r>
      <w:r w:rsidR="009F7FC6">
        <w:rPr>
          <w:iCs/>
          <w:sz w:val="24"/>
          <w:szCs w:val="24"/>
        </w:rPr>
        <w:t xml:space="preserve"> </w:t>
      </w:r>
      <w:r w:rsidRPr="009F43BE">
        <w:rPr>
          <w:iCs/>
          <w:sz w:val="24"/>
          <w:szCs w:val="24"/>
        </w:rPr>
        <w:t>%</w:t>
      </w:r>
      <w:r w:rsidR="00470ECD" w:rsidRPr="009F43BE">
        <w:rPr>
          <w:iCs/>
          <w:sz w:val="24"/>
          <w:szCs w:val="24"/>
        </w:rPr>
        <w:t>.</w:t>
      </w:r>
    </w:p>
    <w:p w:rsidR="005E3830" w:rsidRDefault="005E3830" w:rsidP="005E3830">
      <w:pPr>
        <w:ind w:firstLine="540"/>
        <w:jc w:val="both"/>
        <w:rPr>
          <w:iCs/>
          <w:sz w:val="24"/>
          <w:szCs w:val="24"/>
        </w:rPr>
      </w:pPr>
    </w:p>
    <w:p w:rsidR="00F46ABF" w:rsidRPr="00F554C5" w:rsidRDefault="00F46ABF" w:rsidP="00C37CCB">
      <w:pPr>
        <w:pStyle w:val="ConsPlusTitle"/>
        <w:jc w:val="both"/>
        <w:rPr>
          <w:b w:val="0"/>
          <w:sz w:val="24"/>
          <w:szCs w:val="24"/>
        </w:rPr>
      </w:pPr>
      <w:r w:rsidRPr="00F554C5">
        <w:rPr>
          <w:b w:val="0"/>
          <w:sz w:val="24"/>
          <w:szCs w:val="24"/>
        </w:rPr>
        <w:tab/>
        <w:t>Обращений граждан, поступающих в ус</w:t>
      </w:r>
      <w:r w:rsidR="00F54164">
        <w:rPr>
          <w:b w:val="0"/>
          <w:sz w:val="24"/>
          <w:szCs w:val="24"/>
        </w:rPr>
        <w:t>тной и письменной форме,</w:t>
      </w:r>
      <w:r w:rsidRPr="00F554C5">
        <w:rPr>
          <w:b w:val="0"/>
          <w:sz w:val="24"/>
          <w:szCs w:val="24"/>
        </w:rPr>
        <w:t xml:space="preserve"> Главе 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>ского</w:t>
      </w:r>
      <w:r w:rsidRPr="00F554C5">
        <w:rPr>
          <w:b w:val="0"/>
          <w:sz w:val="24"/>
          <w:szCs w:val="24"/>
        </w:rPr>
        <w:t xml:space="preserve"> сельского поселения и специалистам </w:t>
      </w:r>
      <w:r w:rsidR="00F54164">
        <w:rPr>
          <w:b w:val="0"/>
          <w:sz w:val="24"/>
          <w:szCs w:val="24"/>
        </w:rPr>
        <w:t>А</w:t>
      </w:r>
      <w:r w:rsidRPr="00F554C5">
        <w:rPr>
          <w:b w:val="0"/>
          <w:sz w:val="24"/>
          <w:szCs w:val="24"/>
        </w:rPr>
        <w:t xml:space="preserve">дминистрации 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>ского сельского поселения</w:t>
      </w:r>
      <w:r w:rsidRPr="00F554C5">
        <w:rPr>
          <w:b w:val="0"/>
          <w:sz w:val="24"/>
          <w:szCs w:val="24"/>
        </w:rPr>
        <w:t xml:space="preserve"> не поступало. Заявлений, жалоб и предложений, зафиксирован</w:t>
      </w:r>
      <w:r w:rsidR="00F54164">
        <w:rPr>
          <w:b w:val="0"/>
          <w:sz w:val="24"/>
          <w:szCs w:val="24"/>
        </w:rPr>
        <w:t>ных</w:t>
      </w:r>
      <w:r w:rsidRPr="00F554C5">
        <w:rPr>
          <w:b w:val="0"/>
          <w:sz w:val="24"/>
          <w:szCs w:val="24"/>
        </w:rPr>
        <w:t xml:space="preserve"> в книге обращений М</w:t>
      </w:r>
      <w:r w:rsidR="00E5496A">
        <w:rPr>
          <w:b w:val="0"/>
          <w:sz w:val="24"/>
          <w:szCs w:val="24"/>
        </w:rPr>
        <w:t>Б</w:t>
      </w:r>
      <w:r w:rsidRPr="00F554C5">
        <w:rPr>
          <w:b w:val="0"/>
          <w:sz w:val="24"/>
          <w:szCs w:val="24"/>
        </w:rPr>
        <w:t xml:space="preserve">УК </w:t>
      </w:r>
      <w:r w:rsidR="00F54164">
        <w:rPr>
          <w:b w:val="0"/>
          <w:sz w:val="24"/>
          <w:szCs w:val="24"/>
        </w:rPr>
        <w:t>В</w:t>
      </w:r>
      <w:r w:rsidR="00D87906">
        <w:rPr>
          <w:b w:val="0"/>
          <w:sz w:val="24"/>
          <w:szCs w:val="24"/>
        </w:rPr>
        <w:t>СП</w:t>
      </w:r>
      <w:r w:rsidRPr="00F554C5">
        <w:rPr>
          <w:b w:val="0"/>
          <w:sz w:val="24"/>
          <w:szCs w:val="24"/>
        </w:rPr>
        <w:t xml:space="preserve"> </w:t>
      </w:r>
      <w:r w:rsidR="00D87906">
        <w:rPr>
          <w:b w:val="0"/>
          <w:sz w:val="24"/>
          <w:szCs w:val="24"/>
        </w:rPr>
        <w:t>«</w:t>
      </w:r>
      <w:r w:rsidR="008D17C2">
        <w:rPr>
          <w:b w:val="0"/>
          <w:sz w:val="24"/>
          <w:szCs w:val="24"/>
        </w:rPr>
        <w:t>Войнов</w:t>
      </w:r>
      <w:r w:rsidR="00D87906">
        <w:rPr>
          <w:b w:val="0"/>
          <w:sz w:val="24"/>
          <w:szCs w:val="24"/>
        </w:rPr>
        <w:t>ская  СБ»</w:t>
      </w:r>
      <w:r w:rsidRPr="00F554C5">
        <w:rPr>
          <w:b w:val="0"/>
          <w:sz w:val="24"/>
          <w:szCs w:val="24"/>
        </w:rPr>
        <w:t xml:space="preserve"> нет.</w:t>
      </w:r>
    </w:p>
    <w:p w:rsidR="00F46ABF" w:rsidRDefault="00F46ABF" w:rsidP="00F46ABF">
      <w:pPr>
        <w:pStyle w:val="ConsPlusTitle"/>
        <w:jc w:val="both"/>
        <w:rPr>
          <w:b w:val="0"/>
          <w:sz w:val="24"/>
          <w:szCs w:val="24"/>
        </w:rPr>
      </w:pPr>
    </w:p>
    <w:p w:rsidR="00470ECD" w:rsidRDefault="00470ECD" w:rsidP="00F46ABF">
      <w:pPr>
        <w:pStyle w:val="ConsPlusTitle"/>
        <w:jc w:val="both"/>
        <w:rPr>
          <w:b w:val="0"/>
          <w:sz w:val="24"/>
          <w:szCs w:val="24"/>
        </w:rPr>
      </w:pPr>
    </w:p>
    <w:p w:rsidR="00470ECD" w:rsidRDefault="00470ECD" w:rsidP="00F46ABF">
      <w:pPr>
        <w:pStyle w:val="ConsPlusTitle"/>
        <w:jc w:val="both"/>
        <w:rPr>
          <w:b w:val="0"/>
          <w:sz w:val="24"/>
          <w:szCs w:val="24"/>
        </w:rPr>
      </w:pPr>
    </w:p>
    <w:p w:rsidR="00470ECD" w:rsidRPr="00F554C5" w:rsidRDefault="00470ECD" w:rsidP="00F46ABF">
      <w:pPr>
        <w:pStyle w:val="ConsPlusTitle"/>
        <w:jc w:val="both"/>
        <w:rPr>
          <w:b w:val="0"/>
          <w:sz w:val="24"/>
          <w:szCs w:val="24"/>
        </w:rPr>
      </w:pPr>
    </w:p>
    <w:p w:rsidR="00F46ABF" w:rsidRDefault="00F46ABF" w:rsidP="00F46ABF">
      <w:pPr>
        <w:pStyle w:val="ConsPlusTitle"/>
        <w:jc w:val="both"/>
        <w:rPr>
          <w:b w:val="0"/>
        </w:rPr>
      </w:pPr>
    </w:p>
    <w:p w:rsidR="00266048" w:rsidRPr="00A21A59" w:rsidRDefault="00266048" w:rsidP="00A21A59">
      <w:pPr>
        <w:shd w:val="clear" w:color="auto" w:fill="FFFFFF"/>
        <w:ind w:left="11199"/>
        <w:rPr>
          <w:color w:val="000000"/>
        </w:rPr>
      </w:pPr>
    </w:p>
    <w:sectPr w:rsidR="00266048" w:rsidRPr="00A2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7E" w:rsidRDefault="0094147E">
      <w:r>
        <w:separator/>
      </w:r>
    </w:p>
  </w:endnote>
  <w:endnote w:type="continuationSeparator" w:id="0">
    <w:p w:rsidR="0094147E" w:rsidRDefault="00941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2B" w:rsidRDefault="005B0C2B" w:rsidP="009523D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B0C2B" w:rsidRDefault="005B0C2B" w:rsidP="009523D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7E" w:rsidRDefault="0094147E">
      <w:r>
        <w:separator/>
      </w:r>
    </w:p>
  </w:footnote>
  <w:footnote w:type="continuationSeparator" w:id="0">
    <w:p w:rsidR="0094147E" w:rsidRDefault="00941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2D0"/>
    <w:rsid w:val="000019C8"/>
    <w:rsid w:val="00005726"/>
    <w:rsid w:val="000059F8"/>
    <w:rsid w:val="00010059"/>
    <w:rsid w:val="0001253A"/>
    <w:rsid w:val="0002309A"/>
    <w:rsid w:val="00032C85"/>
    <w:rsid w:val="0004001F"/>
    <w:rsid w:val="00042B53"/>
    <w:rsid w:val="00043737"/>
    <w:rsid w:val="00044407"/>
    <w:rsid w:val="0005266C"/>
    <w:rsid w:val="0007402D"/>
    <w:rsid w:val="00074A25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4356"/>
    <w:rsid w:val="000D4AAD"/>
    <w:rsid w:val="000E6F4D"/>
    <w:rsid w:val="000E784D"/>
    <w:rsid w:val="00111F7B"/>
    <w:rsid w:val="00130216"/>
    <w:rsid w:val="001334EA"/>
    <w:rsid w:val="00145EB1"/>
    <w:rsid w:val="00155345"/>
    <w:rsid w:val="00155AB5"/>
    <w:rsid w:val="001616E0"/>
    <w:rsid w:val="0016662E"/>
    <w:rsid w:val="00174FE8"/>
    <w:rsid w:val="00182B8A"/>
    <w:rsid w:val="001959DC"/>
    <w:rsid w:val="001C23FA"/>
    <w:rsid w:val="001C6D53"/>
    <w:rsid w:val="001E48F0"/>
    <w:rsid w:val="001F2819"/>
    <w:rsid w:val="001F7BF1"/>
    <w:rsid w:val="00203004"/>
    <w:rsid w:val="002053FB"/>
    <w:rsid w:val="00205944"/>
    <w:rsid w:val="00217E34"/>
    <w:rsid w:val="00220B95"/>
    <w:rsid w:val="002253FD"/>
    <w:rsid w:val="00232B4A"/>
    <w:rsid w:val="00240703"/>
    <w:rsid w:val="002446BF"/>
    <w:rsid w:val="00253687"/>
    <w:rsid w:val="00255A83"/>
    <w:rsid w:val="00256657"/>
    <w:rsid w:val="00261BB4"/>
    <w:rsid w:val="00266048"/>
    <w:rsid w:val="002668F0"/>
    <w:rsid w:val="00266A30"/>
    <w:rsid w:val="00270FBD"/>
    <w:rsid w:val="00285744"/>
    <w:rsid w:val="00291F4C"/>
    <w:rsid w:val="00292596"/>
    <w:rsid w:val="00292AD3"/>
    <w:rsid w:val="002A45F5"/>
    <w:rsid w:val="002B02D3"/>
    <w:rsid w:val="002C0AE3"/>
    <w:rsid w:val="002C5F5C"/>
    <w:rsid w:val="002D4C72"/>
    <w:rsid w:val="002D5DCA"/>
    <w:rsid w:val="002E29B5"/>
    <w:rsid w:val="002E39F2"/>
    <w:rsid w:val="002E4431"/>
    <w:rsid w:val="002F6F10"/>
    <w:rsid w:val="00300403"/>
    <w:rsid w:val="003140E4"/>
    <w:rsid w:val="00315864"/>
    <w:rsid w:val="003206E1"/>
    <w:rsid w:val="00321271"/>
    <w:rsid w:val="00325E3C"/>
    <w:rsid w:val="00330987"/>
    <w:rsid w:val="00334EA3"/>
    <w:rsid w:val="00337E3B"/>
    <w:rsid w:val="00345843"/>
    <w:rsid w:val="00346F38"/>
    <w:rsid w:val="00351662"/>
    <w:rsid w:val="00357105"/>
    <w:rsid w:val="00361778"/>
    <w:rsid w:val="00364528"/>
    <w:rsid w:val="00365C19"/>
    <w:rsid w:val="00367C84"/>
    <w:rsid w:val="00375AA2"/>
    <w:rsid w:val="0039000C"/>
    <w:rsid w:val="003A7A83"/>
    <w:rsid w:val="003D0B08"/>
    <w:rsid w:val="003D221A"/>
    <w:rsid w:val="003D2C03"/>
    <w:rsid w:val="003D30DF"/>
    <w:rsid w:val="00400966"/>
    <w:rsid w:val="00410BE4"/>
    <w:rsid w:val="00415556"/>
    <w:rsid w:val="00421E9C"/>
    <w:rsid w:val="0042496A"/>
    <w:rsid w:val="00427086"/>
    <w:rsid w:val="00437B30"/>
    <w:rsid w:val="00444E73"/>
    <w:rsid w:val="00445F14"/>
    <w:rsid w:val="00455722"/>
    <w:rsid w:val="004575AC"/>
    <w:rsid w:val="00461D11"/>
    <w:rsid w:val="00464595"/>
    <w:rsid w:val="00470ECD"/>
    <w:rsid w:val="00471555"/>
    <w:rsid w:val="00474168"/>
    <w:rsid w:val="004768AE"/>
    <w:rsid w:val="00477C9C"/>
    <w:rsid w:val="00484F88"/>
    <w:rsid w:val="00485511"/>
    <w:rsid w:val="00491A0F"/>
    <w:rsid w:val="004920D7"/>
    <w:rsid w:val="00492620"/>
    <w:rsid w:val="004A0066"/>
    <w:rsid w:val="004A04E7"/>
    <w:rsid w:val="004A2008"/>
    <w:rsid w:val="004A44E4"/>
    <w:rsid w:val="004C21D9"/>
    <w:rsid w:val="004D2825"/>
    <w:rsid w:val="004D7F0C"/>
    <w:rsid w:val="004E119A"/>
    <w:rsid w:val="00506245"/>
    <w:rsid w:val="00512324"/>
    <w:rsid w:val="005233C3"/>
    <w:rsid w:val="00525E25"/>
    <w:rsid w:val="00532C8A"/>
    <w:rsid w:val="005457B0"/>
    <w:rsid w:val="00547B39"/>
    <w:rsid w:val="00551FF8"/>
    <w:rsid w:val="00552836"/>
    <w:rsid w:val="00560606"/>
    <w:rsid w:val="005614F7"/>
    <w:rsid w:val="005652CA"/>
    <w:rsid w:val="00571D6C"/>
    <w:rsid w:val="00580394"/>
    <w:rsid w:val="00580C65"/>
    <w:rsid w:val="005A1B42"/>
    <w:rsid w:val="005A37CF"/>
    <w:rsid w:val="005B0C2B"/>
    <w:rsid w:val="005C1700"/>
    <w:rsid w:val="005D0E59"/>
    <w:rsid w:val="005E3830"/>
    <w:rsid w:val="005F03FA"/>
    <w:rsid w:val="005F112E"/>
    <w:rsid w:val="006015C4"/>
    <w:rsid w:val="00602505"/>
    <w:rsid w:val="00605541"/>
    <w:rsid w:val="006060C1"/>
    <w:rsid w:val="0061233D"/>
    <w:rsid w:val="00614936"/>
    <w:rsid w:val="00614A26"/>
    <w:rsid w:val="00614D55"/>
    <w:rsid w:val="00621F41"/>
    <w:rsid w:val="00625AC4"/>
    <w:rsid w:val="006304A6"/>
    <w:rsid w:val="006572C3"/>
    <w:rsid w:val="00666C54"/>
    <w:rsid w:val="00671B13"/>
    <w:rsid w:val="00676A47"/>
    <w:rsid w:val="00677FF3"/>
    <w:rsid w:val="0068204C"/>
    <w:rsid w:val="006836EF"/>
    <w:rsid w:val="0069105A"/>
    <w:rsid w:val="006943A5"/>
    <w:rsid w:val="006A09D1"/>
    <w:rsid w:val="006B36E6"/>
    <w:rsid w:val="006B4F77"/>
    <w:rsid w:val="006B5D87"/>
    <w:rsid w:val="006C392A"/>
    <w:rsid w:val="006C67D8"/>
    <w:rsid w:val="006C7486"/>
    <w:rsid w:val="006D039D"/>
    <w:rsid w:val="006D140C"/>
    <w:rsid w:val="006D1B35"/>
    <w:rsid w:val="006E14FF"/>
    <w:rsid w:val="006E4944"/>
    <w:rsid w:val="006F343C"/>
    <w:rsid w:val="006F5884"/>
    <w:rsid w:val="006F69B2"/>
    <w:rsid w:val="00704189"/>
    <w:rsid w:val="007063AF"/>
    <w:rsid w:val="007161FF"/>
    <w:rsid w:val="0072756F"/>
    <w:rsid w:val="0073525C"/>
    <w:rsid w:val="00750671"/>
    <w:rsid w:val="00767B72"/>
    <w:rsid w:val="007724F7"/>
    <w:rsid w:val="00785F64"/>
    <w:rsid w:val="007A2C53"/>
    <w:rsid w:val="007A6B09"/>
    <w:rsid w:val="007A717F"/>
    <w:rsid w:val="007B446D"/>
    <w:rsid w:val="007C2E43"/>
    <w:rsid w:val="007E21EB"/>
    <w:rsid w:val="007E522B"/>
    <w:rsid w:val="007F1906"/>
    <w:rsid w:val="00805006"/>
    <w:rsid w:val="00805EEF"/>
    <w:rsid w:val="008146D3"/>
    <w:rsid w:val="0081777A"/>
    <w:rsid w:val="00821C53"/>
    <w:rsid w:val="00847450"/>
    <w:rsid w:val="00857754"/>
    <w:rsid w:val="0086378D"/>
    <w:rsid w:val="008645EB"/>
    <w:rsid w:val="00870533"/>
    <w:rsid w:val="00870C73"/>
    <w:rsid w:val="00883EBC"/>
    <w:rsid w:val="0088622D"/>
    <w:rsid w:val="008C4B81"/>
    <w:rsid w:val="008C6C79"/>
    <w:rsid w:val="008D17C2"/>
    <w:rsid w:val="008D36E6"/>
    <w:rsid w:val="008D5615"/>
    <w:rsid w:val="008E400C"/>
    <w:rsid w:val="008E7692"/>
    <w:rsid w:val="008F66FF"/>
    <w:rsid w:val="00901982"/>
    <w:rsid w:val="00901C73"/>
    <w:rsid w:val="00904A27"/>
    <w:rsid w:val="00905DA8"/>
    <w:rsid w:val="0092098A"/>
    <w:rsid w:val="00921F71"/>
    <w:rsid w:val="0094147E"/>
    <w:rsid w:val="009523C6"/>
    <w:rsid w:val="009523D9"/>
    <w:rsid w:val="00955B62"/>
    <w:rsid w:val="00972FEE"/>
    <w:rsid w:val="0098252F"/>
    <w:rsid w:val="00983EA8"/>
    <w:rsid w:val="009942EF"/>
    <w:rsid w:val="00994FDA"/>
    <w:rsid w:val="009A3A51"/>
    <w:rsid w:val="009A4DF6"/>
    <w:rsid w:val="009A5917"/>
    <w:rsid w:val="009B1E6B"/>
    <w:rsid w:val="009B231D"/>
    <w:rsid w:val="009C26D8"/>
    <w:rsid w:val="009D3F1C"/>
    <w:rsid w:val="009D40CB"/>
    <w:rsid w:val="009E6250"/>
    <w:rsid w:val="009F08D7"/>
    <w:rsid w:val="009F1C53"/>
    <w:rsid w:val="009F3AF9"/>
    <w:rsid w:val="009F43BE"/>
    <w:rsid w:val="009F7FC6"/>
    <w:rsid w:val="00A0039C"/>
    <w:rsid w:val="00A0614A"/>
    <w:rsid w:val="00A127E2"/>
    <w:rsid w:val="00A169F7"/>
    <w:rsid w:val="00A21A59"/>
    <w:rsid w:val="00A23B55"/>
    <w:rsid w:val="00A253CB"/>
    <w:rsid w:val="00A32F0C"/>
    <w:rsid w:val="00A615D3"/>
    <w:rsid w:val="00A65F4C"/>
    <w:rsid w:val="00A66C76"/>
    <w:rsid w:val="00A82224"/>
    <w:rsid w:val="00A82435"/>
    <w:rsid w:val="00AA0BE9"/>
    <w:rsid w:val="00AA65E0"/>
    <w:rsid w:val="00AB1917"/>
    <w:rsid w:val="00AB1EC9"/>
    <w:rsid w:val="00AB3C8F"/>
    <w:rsid w:val="00AB4436"/>
    <w:rsid w:val="00AC7E7E"/>
    <w:rsid w:val="00AD25D7"/>
    <w:rsid w:val="00AE223F"/>
    <w:rsid w:val="00B02AEC"/>
    <w:rsid w:val="00B04C86"/>
    <w:rsid w:val="00B060D3"/>
    <w:rsid w:val="00B07470"/>
    <w:rsid w:val="00B158AA"/>
    <w:rsid w:val="00B2205D"/>
    <w:rsid w:val="00B22B05"/>
    <w:rsid w:val="00B3003B"/>
    <w:rsid w:val="00B427B1"/>
    <w:rsid w:val="00B504D8"/>
    <w:rsid w:val="00B557BC"/>
    <w:rsid w:val="00B63863"/>
    <w:rsid w:val="00B66EA4"/>
    <w:rsid w:val="00B67D95"/>
    <w:rsid w:val="00B71414"/>
    <w:rsid w:val="00B778BD"/>
    <w:rsid w:val="00B97D65"/>
    <w:rsid w:val="00BA2264"/>
    <w:rsid w:val="00BA6F79"/>
    <w:rsid w:val="00BB11D5"/>
    <w:rsid w:val="00BB3E2F"/>
    <w:rsid w:val="00BB66ED"/>
    <w:rsid w:val="00BC0CB9"/>
    <w:rsid w:val="00BC62F8"/>
    <w:rsid w:val="00BC7618"/>
    <w:rsid w:val="00BD099D"/>
    <w:rsid w:val="00BE5DBD"/>
    <w:rsid w:val="00BE6D1F"/>
    <w:rsid w:val="00BF042D"/>
    <w:rsid w:val="00C15C33"/>
    <w:rsid w:val="00C23516"/>
    <w:rsid w:val="00C25175"/>
    <w:rsid w:val="00C260E6"/>
    <w:rsid w:val="00C273C2"/>
    <w:rsid w:val="00C27E8D"/>
    <w:rsid w:val="00C37CCB"/>
    <w:rsid w:val="00C405F2"/>
    <w:rsid w:val="00C46AF6"/>
    <w:rsid w:val="00C478D1"/>
    <w:rsid w:val="00C500E1"/>
    <w:rsid w:val="00C65EA9"/>
    <w:rsid w:val="00C67AA2"/>
    <w:rsid w:val="00C7014C"/>
    <w:rsid w:val="00C75B4C"/>
    <w:rsid w:val="00C87341"/>
    <w:rsid w:val="00C92B43"/>
    <w:rsid w:val="00C94A11"/>
    <w:rsid w:val="00C97D60"/>
    <w:rsid w:val="00CB2ACB"/>
    <w:rsid w:val="00CB3C1E"/>
    <w:rsid w:val="00CD3372"/>
    <w:rsid w:val="00CD7A2B"/>
    <w:rsid w:val="00CE03B2"/>
    <w:rsid w:val="00CF55DA"/>
    <w:rsid w:val="00CF64DF"/>
    <w:rsid w:val="00D1162B"/>
    <w:rsid w:val="00D25D3C"/>
    <w:rsid w:val="00D27F06"/>
    <w:rsid w:val="00D27F9B"/>
    <w:rsid w:val="00D329E4"/>
    <w:rsid w:val="00D42B33"/>
    <w:rsid w:val="00D4520B"/>
    <w:rsid w:val="00D52E51"/>
    <w:rsid w:val="00D6725C"/>
    <w:rsid w:val="00D67BAB"/>
    <w:rsid w:val="00D87906"/>
    <w:rsid w:val="00DB16C6"/>
    <w:rsid w:val="00DB2E30"/>
    <w:rsid w:val="00DC0A41"/>
    <w:rsid w:val="00DC1903"/>
    <w:rsid w:val="00DC68DC"/>
    <w:rsid w:val="00DC7E9D"/>
    <w:rsid w:val="00DD429F"/>
    <w:rsid w:val="00DD62AE"/>
    <w:rsid w:val="00DD78AB"/>
    <w:rsid w:val="00DE0E82"/>
    <w:rsid w:val="00DE3978"/>
    <w:rsid w:val="00DF6C68"/>
    <w:rsid w:val="00E06D0F"/>
    <w:rsid w:val="00E33216"/>
    <w:rsid w:val="00E35CE9"/>
    <w:rsid w:val="00E35F48"/>
    <w:rsid w:val="00E375D3"/>
    <w:rsid w:val="00E51B40"/>
    <w:rsid w:val="00E5496A"/>
    <w:rsid w:val="00E566F7"/>
    <w:rsid w:val="00E576FA"/>
    <w:rsid w:val="00E761F5"/>
    <w:rsid w:val="00E83527"/>
    <w:rsid w:val="00E85BF4"/>
    <w:rsid w:val="00E86BA7"/>
    <w:rsid w:val="00E91B3D"/>
    <w:rsid w:val="00EA18F6"/>
    <w:rsid w:val="00EA2035"/>
    <w:rsid w:val="00EA762E"/>
    <w:rsid w:val="00EB733C"/>
    <w:rsid w:val="00EC31AA"/>
    <w:rsid w:val="00ED3B5B"/>
    <w:rsid w:val="00ED4ECA"/>
    <w:rsid w:val="00EE36BC"/>
    <w:rsid w:val="00F01A9D"/>
    <w:rsid w:val="00F02BDE"/>
    <w:rsid w:val="00F06788"/>
    <w:rsid w:val="00F11B87"/>
    <w:rsid w:val="00F1570C"/>
    <w:rsid w:val="00F22482"/>
    <w:rsid w:val="00F22AE3"/>
    <w:rsid w:val="00F236B0"/>
    <w:rsid w:val="00F27172"/>
    <w:rsid w:val="00F31972"/>
    <w:rsid w:val="00F36183"/>
    <w:rsid w:val="00F36C7C"/>
    <w:rsid w:val="00F46ABF"/>
    <w:rsid w:val="00F500FF"/>
    <w:rsid w:val="00F54164"/>
    <w:rsid w:val="00F554C5"/>
    <w:rsid w:val="00F554CF"/>
    <w:rsid w:val="00F561BD"/>
    <w:rsid w:val="00F63B29"/>
    <w:rsid w:val="00F65BDB"/>
    <w:rsid w:val="00F72252"/>
    <w:rsid w:val="00F76D6A"/>
    <w:rsid w:val="00F90922"/>
    <w:rsid w:val="00F93EBE"/>
    <w:rsid w:val="00F95527"/>
    <w:rsid w:val="00FB3715"/>
    <w:rsid w:val="00FC589E"/>
    <w:rsid w:val="00FC70EA"/>
    <w:rsid w:val="00FE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sid w:val="00427086"/>
    <w:rPr>
      <w:rFonts w:ascii="Tahoma" w:hAnsi="Tahoma" w:cs="Tahoma"/>
      <w:sz w:val="16"/>
      <w:szCs w:val="16"/>
    </w:rPr>
  </w:style>
  <w:style w:type="paragraph" w:customStyle="1" w:styleId="a1">
    <w:name w:val=" Знак Знак Знак Знак"/>
    <w:basedOn w:val="a"/>
    <w:link w:val="a0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table" w:styleId="a5">
    <w:name w:val="Table Grid"/>
    <w:basedOn w:val="a2"/>
    <w:rsid w:val="0085775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7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8">
    <w:name w:val="header"/>
    <w:basedOn w:val="a"/>
    <w:rsid w:val="00F36183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2E39F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">
    <w:name w:val="Body Text 2"/>
    <w:basedOn w:val="a"/>
    <w:rsid w:val="00130216"/>
    <w:pPr>
      <w:widowControl/>
      <w:overflowPunct w:val="0"/>
    </w:pPr>
    <w:rPr>
      <w:sz w:val="28"/>
    </w:rPr>
  </w:style>
  <w:style w:type="paragraph" w:styleId="aa">
    <w:name w:val="Document Map"/>
    <w:basedOn w:val="a"/>
    <w:semiHidden/>
    <w:rsid w:val="004768A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МО Куйбышевский район</dc:creator>
  <cp:keywords/>
  <dc:description/>
  <cp:lastModifiedBy>Демонстрационная версия</cp:lastModifiedBy>
  <cp:revision>2</cp:revision>
  <cp:lastPrinted>2015-02-17T09:05:00Z</cp:lastPrinted>
  <dcterms:created xsi:type="dcterms:W3CDTF">2016-02-11T08:58:00Z</dcterms:created>
  <dcterms:modified xsi:type="dcterms:W3CDTF">2016-02-11T08:58:00Z</dcterms:modified>
</cp:coreProperties>
</file>