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B1" w:rsidRPr="005739B5" w:rsidRDefault="008A24B1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:rsidR="008A24B1" w:rsidRPr="005739B5" w:rsidRDefault="008A24B1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 xml:space="preserve"> о численности муниципальных служащих Администрации Войновского сельского поселения, работников муниципальных бюджетных учреждений культуры Войновского сельского поселения и фактических затратах на их денежное содержание</w:t>
      </w:r>
    </w:p>
    <w:p w:rsidR="008A24B1" w:rsidRPr="005739B5" w:rsidRDefault="008A24B1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739B5">
        <w:rPr>
          <w:rFonts w:ascii="Times New Roman" w:hAnsi="Times New Roman" w:cs="Times New Roman"/>
          <w:b/>
          <w:bCs/>
          <w:sz w:val="36"/>
          <w:szCs w:val="36"/>
        </w:rPr>
        <w:t>за 2014 год</w:t>
      </w:r>
    </w:p>
    <w:p w:rsidR="008A24B1" w:rsidRPr="005739B5" w:rsidRDefault="008A24B1" w:rsidP="001D0B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A24B1" w:rsidRPr="005739B5" w:rsidRDefault="008A24B1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5739B5">
        <w:rPr>
          <w:rFonts w:ascii="Times New Roman" w:hAnsi="Times New Roman" w:cs="Times New Roman"/>
          <w:sz w:val="36"/>
          <w:szCs w:val="36"/>
        </w:rPr>
        <w:t>Численность муниципальных служащих Администрации Войновского сельского поселения согласно штатному расписанию по состоянию на 01.01.2015 года составляет - 7 человек (7 штатных единиц), в том числе Глава Войновского сельского поселения. Фактические затраты на денежное содержание муниципальных служащих (заработная плата и начисления на выплаты по оплате труда) сос</w:t>
      </w:r>
      <w:r>
        <w:rPr>
          <w:rFonts w:ascii="Times New Roman" w:hAnsi="Times New Roman" w:cs="Times New Roman"/>
          <w:sz w:val="36"/>
          <w:szCs w:val="36"/>
        </w:rPr>
        <w:t>тавили 2 377,7 тыс. рублей</w:t>
      </w:r>
      <w:r w:rsidRPr="005739B5">
        <w:rPr>
          <w:rFonts w:ascii="Times New Roman" w:hAnsi="Times New Roman" w:cs="Times New Roman"/>
          <w:sz w:val="36"/>
          <w:szCs w:val="36"/>
        </w:rPr>
        <w:t>.</w:t>
      </w:r>
    </w:p>
    <w:p w:rsidR="008A24B1" w:rsidRPr="005739B5" w:rsidRDefault="008A24B1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8A24B1" w:rsidRPr="005739B5" w:rsidRDefault="008A24B1" w:rsidP="005739B5">
      <w:pPr>
        <w:jc w:val="both"/>
        <w:rPr>
          <w:rFonts w:ascii="Times New Roman" w:hAnsi="Times New Roman" w:cs="Times New Roman"/>
          <w:sz w:val="36"/>
          <w:szCs w:val="36"/>
        </w:rPr>
      </w:pPr>
      <w:r w:rsidRPr="005739B5">
        <w:rPr>
          <w:rFonts w:ascii="Times New Roman" w:hAnsi="Times New Roman" w:cs="Times New Roman"/>
          <w:sz w:val="36"/>
          <w:szCs w:val="36"/>
        </w:rPr>
        <w:t xml:space="preserve">         Численность работников муниципальных бюджетных учреждений         культуры согласно штатному расписанию по состоянию на 01.01.2015 года составляет 13 человек (6,25 штатных единиц). Фактические затраты на денежное содержание (заработная плата и начисления на выплаты по оплате труда)  работников культуры Войновского сельского поселения за 2014 года составили </w:t>
      </w:r>
      <w:r>
        <w:rPr>
          <w:rFonts w:ascii="Times New Roman" w:hAnsi="Times New Roman" w:cs="Times New Roman"/>
          <w:sz w:val="36"/>
          <w:szCs w:val="36"/>
        </w:rPr>
        <w:t>1176,6 тыс.</w:t>
      </w:r>
      <w:r w:rsidRPr="005739B5">
        <w:rPr>
          <w:rFonts w:ascii="Times New Roman" w:hAnsi="Times New Roman" w:cs="Times New Roman"/>
          <w:sz w:val="36"/>
          <w:szCs w:val="36"/>
        </w:rPr>
        <w:t xml:space="preserve"> рублей</w:t>
      </w:r>
      <w:r>
        <w:rPr>
          <w:rFonts w:ascii="Times New Roman" w:hAnsi="Times New Roman" w:cs="Times New Roman"/>
          <w:sz w:val="36"/>
          <w:szCs w:val="36"/>
        </w:rPr>
        <w:t>.</w:t>
      </w:r>
      <w:r w:rsidRPr="005739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A24B1" w:rsidRPr="005739B5" w:rsidRDefault="008A24B1" w:rsidP="00F51F87">
      <w:pPr>
        <w:pStyle w:val="Header"/>
        <w:tabs>
          <w:tab w:val="clear" w:pos="4703"/>
          <w:tab w:val="clear" w:pos="9406"/>
        </w:tabs>
        <w:jc w:val="both"/>
        <w:rPr>
          <w:sz w:val="36"/>
          <w:szCs w:val="36"/>
        </w:rPr>
      </w:pPr>
    </w:p>
    <w:p w:rsidR="008A24B1" w:rsidRPr="005739B5" w:rsidRDefault="008A24B1" w:rsidP="001D0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sectPr w:rsidR="008A24B1" w:rsidRPr="005739B5" w:rsidSect="00CD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B40"/>
    <w:rsid w:val="001D0B40"/>
    <w:rsid w:val="00207781"/>
    <w:rsid w:val="004A4D79"/>
    <w:rsid w:val="00507CFB"/>
    <w:rsid w:val="005739B5"/>
    <w:rsid w:val="00654135"/>
    <w:rsid w:val="00672184"/>
    <w:rsid w:val="006F10D3"/>
    <w:rsid w:val="00783E7B"/>
    <w:rsid w:val="007905CE"/>
    <w:rsid w:val="007C4656"/>
    <w:rsid w:val="007D1C1E"/>
    <w:rsid w:val="007D5BD2"/>
    <w:rsid w:val="007F1E8A"/>
    <w:rsid w:val="007F2D8E"/>
    <w:rsid w:val="008A24B1"/>
    <w:rsid w:val="008D5FC3"/>
    <w:rsid w:val="00903F60"/>
    <w:rsid w:val="009A7B3B"/>
    <w:rsid w:val="00BC0BD0"/>
    <w:rsid w:val="00BE3777"/>
    <w:rsid w:val="00C012C6"/>
    <w:rsid w:val="00C56EE2"/>
    <w:rsid w:val="00CA4447"/>
    <w:rsid w:val="00CD0397"/>
    <w:rsid w:val="00DC3BBF"/>
    <w:rsid w:val="00EB6A51"/>
    <w:rsid w:val="00EE0FA8"/>
    <w:rsid w:val="00F03DB7"/>
    <w:rsid w:val="00F51F87"/>
    <w:rsid w:val="00FC6168"/>
    <w:rsid w:val="00FE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9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1F87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153</Words>
  <Characters>874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3</cp:revision>
  <dcterms:created xsi:type="dcterms:W3CDTF">2015-02-06T10:08:00Z</dcterms:created>
  <dcterms:modified xsi:type="dcterms:W3CDTF">2015-02-28T06:31:00Z</dcterms:modified>
</cp:coreProperties>
</file>