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EC" w:rsidRDefault="000D488F" w:rsidP="008D2F64">
      <w:pPr>
        <w:pStyle w:val="a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рассмотрения  с 2</w:t>
      </w:r>
      <w:r w:rsidR="004A1FEC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.10.2014г. по 11.11</w:t>
      </w:r>
      <w:r w:rsidR="00B94E9C">
        <w:rPr>
          <w:rFonts w:ascii="Times New Roman" w:hAnsi="Times New Roman"/>
          <w:sz w:val="28"/>
          <w:szCs w:val="28"/>
          <w:lang w:val="ru-RU"/>
        </w:rPr>
        <w:t>.2014 г.</w:t>
      </w:r>
    </w:p>
    <w:p w:rsidR="00217D0C" w:rsidRDefault="00217D0C" w:rsidP="008D2F64">
      <w:pPr>
        <w:pStyle w:val="a0"/>
        <w:jc w:val="center"/>
        <w:rPr>
          <w:rFonts w:ascii="Times New Roman" w:hAnsi="Times New Roman"/>
          <w:b/>
          <w:sz w:val="32"/>
          <w:lang w:val="ru-RU"/>
        </w:rPr>
      </w:pPr>
    </w:p>
    <w:p w:rsidR="004A1FEC" w:rsidRPr="00217D0C" w:rsidRDefault="00217D0C" w:rsidP="008D2F64">
      <w:pPr>
        <w:pStyle w:val="a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ПРОЕКТ</w:t>
      </w:r>
    </w:p>
    <w:p w:rsidR="00EA4865" w:rsidRPr="00035C69" w:rsidRDefault="00EA4865" w:rsidP="00EA4865">
      <w:pPr>
        <w:jc w:val="center"/>
        <w:rPr>
          <w:sz w:val="28"/>
          <w:szCs w:val="28"/>
        </w:rPr>
      </w:pPr>
      <w:r w:rsidRPr="00035C69">
        <w:rPr>
          <w:sz w:val="28"/>
          <w:szCs w:val="28"/>
        </w:rPr>
        <w:t>РОССИЙСКАЯ ФЕДЕРАЦИЯ</w:t>
      </w:r>
    </w:p>
    <w:p w:rsidR="00EA4865" w:rsidRPr="00035C69" w:rsidRDefault="00EA4865" w:rsidP="00EA4865">
      <w:pPr>
        <w:jc w:val="center"/>
        <w:rPr>
          <w:sz w:val="28"/>
          <w:szCs w:val="28"/>
        </w:rPr>
      </w:pPr>
      <w:r w:rsidRPr="00035C69">
        <w:rPr>
          <w:sz w:val="28"/>
          <w:szCs w:val="28"/>
        </w:rPr>
        <w:t>РОСТОВСКАЯ ОБЛАСТЬ</w:t>
      </w:r>
    </w:p>
    <w:p w:rsidR="00EA4865" w:rsidRPr="00035C69" w:rsidRDefault="00EA4865" w:rsidP="00EA4865">
      <w:pPr>
        <w:jc w:val="center"/>
        <w:rPr>
          <w:sz w:val="28"/>
          <w:szCs w:val="28"/>
        </w:rPr>
      </w:pPr>
      <w:r w:rsidRPr="00035C69">
        <w:rPr>
          <w:sz w:val="28"/>
          <w:szCs w:val="28"/>
        </w:rPr>
        <w:t>ЕГОРЛЫКСКИЙ РАЙОН</w:t>
      </w:r>
    </w:p>
    <w:p w:rsidR="00EA4865" w:rsidRPr="00035C69" w:rsidRDefault="00EA4865" w:rsidP="00EA4865">
      <w:pPr>
        <w:jc w:val="center"/>
        <w:rPr>
          <w:sz w:val="28"/>
          <w:szCs w:val="28"/>
        </w:rPr>
      </w:pPr>
      <w:r w:rsidRPr="00035C69">
        <w:rPr>
          <w:sz w:val="28"/>
          <w:szCs w:val="28"/>
        </w:rPr>
        <w:t>МУНИЦИПАЛЬНОЕ ОБРАЗОВАНИЕ</w:t>
      </w:r>
    </w:p>
    <w:p w:rsidR="00EA4865" w:rsidRDefault="00EA4865" w:rsidP="00EA4865">
      <w:pPr>
        <w:jc w:val="center"/>
        <w:rPr>
          <w:sz w:val="28"/>
          <w:szCs w:val="28"/>
        </w:rPr>
      </w:pPr>
      <w:r w:rsidRPr="00035C69">
        <w:rPr>
          <w:sz w:val="28"/>
          <w:szCs w:val="28"/>
        </w:rPr>
        <w:t>«ВОЙНОВСКОЕ СЕЛЬСКОЕ ПОСЕЛЕНИЕ»</w:t>
      </w:r>
    </w:p>
    <w:p w:rsidR="00EA4865" w:rsidRDefault="00EA4865" w:rsidP="00EA4865">
      <w:pPr>
        <w:jc w:val="center"/>
        <w:rPr>
          <w:sz w:val="28"/>
          <w:szCs w:val="28"/>
        </w:rPr>
      </w:pPr>
    </w:p>
    <w:p w:rsidR="00EA4865" w:rsidRDefault="00EA4865" w:rsidP="00EA48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ВОЙНОВСКОГО СЕЛЬСКОГО ПОСЕЛЕНИЯ </w:t>
      </w:r>
    </w:p>
    <w:p w:rsidR="00EA4865" w:rsidRDefault="00EA4865" w:rsidP="00EA4865">
      <w:pPr>
        <w:jc w:val="center"/>
        <w:rPr>
          <w:sz w:val="28"/>
          <w:szCs w:val="28"/>
        </w:rPr>
      </w:pPr>
    </w:p>
    <w:p w:rsidR="00EA4865" w:rsidRDefault="00EA4865" w:rsidP="00EA4865">
      <w:pPr>
        <w:jc w:val="center"/>
        <w:rPr>
          <w:b/>
          <w:sz w:val="28"/>
          <w:szCs w:val="28"/>
        </w:rPr>
      </w:pPr>
      <w:r w:rsidRPr="00035C6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8D2F64" w:rsidRDefault="008D2F64" w:rsidP="00217D0C">
      <w:pPr>
        <w:pStyle w:val="a0"/>
        <w:rPr>
          <w:rFonts w:ascii="Times New Roman" w:hAnsi="Times New Roman"/>
          <w:sz w:val="32"/>
          <w:lang w:val="ru-RU"/>
        </w:rPr>
      </w:pPr>
    </w:p>
    <w:p w:rsidR="000311D3" w:rsidRDefault="00EB38F9">
      <w:pPr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r w:rsidR="000311D3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№     </w:t>
      </w:r>
      <w:r w:rsidR="000311D3">
        <w:rPr>
          <w:sz w:val="28"/>
          <w:szCs w:val="28"/>
        </w:rPr>
        <w:t xml:space="preserve">                            </w:t>
      </w:r>
      <w:r w:rsidR="00217D0C">
        <w:rPr>
          <w:sz w:val="28"/>
          <w:szCs w:val="28"/>
        </w:rPr>
        <w:t xml:space="preserve">              </w:t>
      </w:r>
      <w:r w:rsidR="0095596F">
        <w:rPr>
          <w:sz w:val="28"/>
          <w:szCs w:val="28"/>
        </w:rPr>
        <w:t>х. Войнов</w:t>
      </w:r>
    </w:p>
    <w:p w:rsidR="008D2F64" w:rsidRDefault="008D2F64" w:rsidP="008D2F64">
      <w:pPr>
        <w:rPr>
          <w:sz w:val="28"/>
          <w:szCs w:val="28"/>
        </w:rPr>
      </w:pPr>
    </w:p>
    <w:p w:rsidR="000D488F" w:rsidRPr="00E055D6" w:rsidRDefault="000D488F" w:rsidP="0095596F">
      <w:pPr>
        <w:pStyle w:val="a0"/>
        <w:jc w:val="center"/>
        <w:rPr>
          <w:rFonts w:ascii="Times New Roman" w:hAnsi="Times New Roman"/>
          <w:sz w:val="28"/>
          <w:szCs w:val="28"/>
          <w:lang w:val="ru-RU"/>
        </w:rPr>
      </w:pPr>
      <w:r w:rsidRPr="00E055D6">
        <w:rPr>
          <w:rFonts w:ascii="Times New Roman" w:hAnsi="Times New Roman"/>
          <w:sz w:val="28"/>
          <w:szCs w:val="28"/>
          <w:lang w:val="ru-RU"/>
        </w:rPr>
        <w:t>«Об утверждении положения о</w:t>
      </w:r>
      <w:r w:rsidR="009559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5D6">
        <w:rPr>
          <w:rFonts w:ascii="Times New Roman" w:hAnsi="Times New Roman"/>
          <w:sz w:val="28"/>
          <w:szCs w:val="28"/>
          <w:lang w:val="ru-RU"/>
        </w:rPr>
        <w:t>народной дружине в муниципальном</w:t>
      </w:r>
    </w:p>
    <w:p w:rsidR="000D488F" w:rsidRPr="00E055D6" w:rsidRDefault="000D488F" w:rsidP="0095596F">
      <w:pPr>
        <w:pStyle w:val="a0"/>
        <w:jc w:val="center"/>
        <w:rPr>
          <w:rFonts w:ascii="Times New Roman" w:hAnsi="Times New Roman"/>
          <w:sz w:val="28"/>
          <w:szCs w:val="28"/>
          <w:lang w:val="ru-RU"/>
        </w:rPr>
      </w:pPr>
      <w:r w:rsidRPr="00E055D6">
        <w:rPr>
          <w:rFonts w:ascii="Times New Roman" w:hAnsi="Times New Roman"/>
          <w:sz w:val="28"/>
          <w:szCs w:val="28"/>
          <w:lang w:val="ru-RU"/>
        </w:rPr>
        <w:t>образовании «</w:t>
      </w:r>
      <w:r w:rsidR="0095596F">
        <w:rPr>
          <w:rFonts w:ascii="Times New Roman" w:hAnsi="Times New Roman"/>
          <w:sz w:val="28"/>
          <w:szCs w:val="28"/>
          <w:lang w:val="ru-RU"/>
        </w:rPr>
        <w:t>Войновское</w:t>
      </w:r>
      <w:r w:rsidRPr="00E055D6">
        <w:rPr>
          <w:rFonts w:ascii="Times New Roman" w:hAnsi="Times New Roman"/>
          <w:sz w:val="28"/>
          <w:szCs w:val="28"/>
          <w:lang w:val="ru-RU"/>
        </w:rPr>
        <w:t xml:space="preserve"> сельское поселение»</w:t>
      </w:r>
    </w:p>
    <w:p w:rsidR="000311D3" w:rsidRDefault="000311D3">
      <w:pPr>
        <w:rPr>
          <w:sz w:val="28"/>
          <w:szCs w:val="28"/>
        </w:rPr>
      </w:pPr>
    </w:p>
    <w:p w:rsidR="000311D3" w:rsidRPr="00217D0C" w:rsidRDefault="008D2F64" w:rsidP="00217D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311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0311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311D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B38F9">
        <w:rPr>
          <w:rFonts w:ascii="Times New Roman" w:hAnsi="Times New Roman" w:cs="Times New Roman"/>
          <w:sz w:val="28"/>
          <w:szCs w:val="28"/>
        </w:rPr>
        <w:t>№</w:t>
      </w:r>
      <w:r w:rsidR="000311D3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 w:rsidR="00EB38F9">
        <w:rPr>
          <w:rFonts w:ascii="Times New Roman" w:hAnsi="Times New Roman" w:cs="Times New Roman"/>
          <w:sz w:val="28"/>
          <w:szCs w:val="28"/>
        </w:rPr>
        <w:t xml:space="preserve"> Федеральным законом от 02.04.2014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8F9">
        <w:rPr>
          <w:rFonts w:ascii="Times New Roman" w:hAnsi="Times New Roman" w:cs="Times New Roman"/>
          <w:sz w:val="28"/>
          <w:szCs w:val="28"/>
        </w:rPr>
        <w:t>44-ФЗ «Об участии граждан в охране общественного порядка»,</w:t>
      </w:r>
      <w:r w:rsidR="000311D3">
        <w:rPr>
          <w:rFonts w:ascii="Times New Roman" w:hAnsi="Times New Roman" w:cs="Times New Roman"/>
          <w:sz w:val="28"/>
          <w:szCs w:val="28"/>
        </w:rPr>
        <w:t xml:space="preserve"> Областным </w:t>
      </w:r>
      <w:hyperlink r:id="rId8" w:history="1">
        <w:r w:rsidR="000311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B38F9">
        <w:rPr>
          <w:rFonts w:ascii="Times New Roman" w:hAnsi="Times New Roman" w:cs="Times New Roman"/>
          <w:sz w:val="28"/>
          <w:szCs w:val="28"/>
        </w:rPr>
        <w:t xml:space="preserve"> от 08.07.2014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8F9">
        <w:rPr>
          <w:rFonts w:ascii="Times New Roman" w:hAnsi="Times New Roman" w:cs="Times New Roman"/>
          <w:sz w:val="28"/>
          <w:szCs w:val="28"/>
        </w:rPr>
        <w:t>184</w:t>
      </w:r>
      <w:r w:rsidR="000311D3">
        <w:rPr>
          <w:rFonts w:ascii="Times New Roman" w:hAnsi="Times New Roman" w:cs="Times New Roman"/>
          <w:sz w:val="28"/>
          <w:szCs w:val="28"/>
        </w:rPr>
        <w:t>-ЗС «</w:t>
      </w:r>
      <w:r w:rsidR="00EB38F9" w:rsidRPr="00EB38F9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 w:rsidR="00EB38F9">
        <w:rPr>
          <w:rFonts w:ascii="Times New Roman" w:hAnsi="Times New Roman" w:cs="Times New Roman"/>
          <w:sz w:val="28"/>
          <w:szCs w:val="28"/>
        </w:rPr>
        <w:t xml:space="preserve"> на территории Ростовской области</w:t>
      </w:r>
      <w:r w:rsidR="000311D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="000311D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31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 w:rsidR="000311D3">
        <w:rPr>
          <w:rFonts w:ascii="Times New Roman" w:hAnsi="Times New Roman" w:cs="Times New Roman"/>
          <w:sz w:val="28"/>
          <w:szCs w:val="28"/>
        </w:rPr>
        <w:t xml:space="preserve"> сельское  поселение», в целях обеспечения участия жителей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 w:rsidR="000311D3">
        <w:rPr>
          <w:rFonts w:ascii="Times New Roman" w:hAnsi="Times New Roman" w:cs="Times New Roman"/>
          <w:sz w:val="28"/>
          <w:szCs w:val="28"/>
        </w:rPr>
        <w:t xml:space="preserve"> сельского  поселения  в охране общественного порядк</w:t>
      </w:r>
      <w:r w:rsidR="00217D0C">
        <w:rPr>
          <w:rFonts w:ascii="Times New Roman" w:hAnsi="Times New Roman" w:cs="Times New Roman"/>
          <w:sz w:val="28"/>
          <w:szCs w:val="28"/>
        </w:rPr>
        <w:t>а</w:t>
      </w:r>
    </w:p>
    <w:p w:rsidR="00217D0C" w:rsidRDefault="000D488F" w:rsidP="00217D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добровольную народную дружину (далее - ДНД) на территории муниципального образования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 поселение».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добровольной народной дружине на территории муниципального образования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 поселение» (приложение № 1);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штабе добровольной народной дружины муниципального образования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 поселение»    (приложение № 2).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Специал</w:t>
      </w:r>
      <w:r w:rsidR="005F545D">
        <w:rPr>
          <w:rFonts w:ascii="Times New Roman" w:hAnsi="Times New Roman" w:cs="Times New Roman"/>
          <w:sz w:val="28"/>
          <w:szCs w:val="28"/>
        </w:rPr>
        <w:t xml:space="preserve">исту администрации 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 подготовить но</w:t>
      </w:r>
      <w:r w:rsidR="005F545D">
        <w:rPr>
          <w:rFonts w:ascii="Times New Roman" w:hAnsi="Times New Roman" w:cs="Times New Roman"/>
          <w:sz w:val="28"/>
          <w:szCs w:val="28"/>
        </w:rPr>
        <w:t xml:space="preserve">рмативно-правовую документацию </w:t>
      </w:r>
      <w:r>
        <w:rPr>
          <w:rFonts w:ascii="Times New Roman" w:hAnsi="Times New Roman" w:cs="Times New Roman"/>
          <w:sz w:val="28"/>
          <w:szCs w:val="28"/>
        </w:rPr>
        <w:t>по созданию добровольной народной дружины на территории муниципального образования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 поселение». 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Создать добровольную народную дружину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A22EB" w:rsidRDefault="00FA22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D7F2B">
        <w:rPr>
          <w:rFonts w:ascii="Times New Roman" w:hAnsi="Times New Roman" w:cs="Times New Roman"/>
          <w:sz w:val="28"/>
          <w:szCs w:val="28"/>
        </w:rPr>
        <w:t>Постановление от 2</w:t>
      </w:r>
      <w:r w:rsidR="00070E7B">
        <w:rPr>
          <w:rFonts w:ascii="Times New Roman" w:hAnsi="Times New Roman" w:cs="Times New Roman"/>
          <w:sz w:val="28"/>
          <w:szCs w:val="28"/>
        </w:rPr>
        <w:t>1</w:t>
      </w:r>
      <w:r w:rsidR="009D7F2B">
        <w:rPr>
          <w:rFonts w:ascii="Times New Roman" w:hAnsi="Times New Roman" w:cs="Times New Roman"/>
          <w:sz w:val="28"/>
          <w:szCs w:val="28"/>
        </w:rPr>
        <w:t>.03.2011 года №</w:t>
      </w:r>
      <w:r w:rsidR="00070E7B">
        <w:rPr>
          <w:rFonts w:ascii="Times New Roman" w:hAnsi="Times New Roman" w:cs="Times New Roman"/>
          <w:sz w:val="28"/>
          <w:szCs w:val="28"/>
        </w:rPr>
        <w:t xml:space="preserve"> 19</w:t>
      </w:r>
      <w:r w:rsidR="009D7F2B">
        <w:rPr>
          <w:rFonts w:ascii="Times New Roman" w:hAnsi="Times New Roman" w:cs="Times New Roman"/>
          <w:sz w:val="28"/>
          <w:szCs w:val="28"/>
        </w:rPr>
        <w:t xml:space="preserve"> «Об участии жителей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 w:rsidR="00045E94">
        <w:rPr>
          <w:rFonts w:ascii="Times New Roman" w:hAnsi="Times New Roman" w:cs="Times New Roman"/>
          <w:sz w:val="28"/>
          <w:szCs w:val="28"/>
        </w:rPr>
        <w:t xml:space="preserve"> </w:t>
      </w:r>
      <w:r w:rsidR="009D7F2B">
        <w:rPr>
          <w:rFonts w:ascii="Times New Roman" w:hAnsi="Times New Roman" w:cs="Times New Roman"/>
          <w:sz w:val="28"/>
          <w:szCs w:val="28"/>
        </w:rPr>
        <w:t xml:space="preserve"> сельского поселения в обеспечении правопорядка и общественной безопасности» считать утратившим силу.</w:t>
      </w:r>
    </w:p>
    <w:p w:rsidR="000311D3" w:rsidRDefault="009D7F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 оставляю за  собой.</w:t>
      </w:r>
    </w:p>
    <w:p w:rsidR="005F545D" w:rsidRDefault="009D7F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545D" w:rsidRPr="005F545D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обнародования.</w:t>
      </w:r>
    </w:p>
    <w:p w:rsidR="000311D3" w:rsidRDefault="000311D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17D0C" w:rsidRDefault="00217D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F64" w:rsidRPr="000D488F" w:rsidRDefault="00217D0C" w:rsidP="000D48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Глава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 w:rsidR="008D2F6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 w:rsidR="000D488F">
        <w:rPr>
          <w:rFonts w:ascii="Times New Roman" w:hAnsi="Times New Roman" w:cs="Times New Roman"/>
          <w:sz w:val="28"/>
          <w:szCs w:val="28"/>
        </w:rPr>
        <w:t xml:space="preserve">       </w:t>
      </w:r>
      <w:r w:rsidR="00070E7B">
        <w:rPr>
          <w:rFonts w:ascii="Times New Roman" w:hAnsi="Times New Roman" w:cs="Times New Roman"/>
          <w:sz w:val="28"/>
          <w:szCs w:val="28"/>
        </w:rPr>
        <w:t>В.В. Гончаров</w:t>
      </w:r>
    </w:p>
    <w:p w:rsidR="00217D0C" w:rsidRDefault="00217D0C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11D3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0311D3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5F545D">
        <w:rPr>
          <w:rFonts w:ascii="Times New Roman" w:hAnsi="Times New Roman" w:cs="Times New Roman"/>
          <w:bCs/>
          <w:sz w:val="24"/>
          <w:szCs w:val="24"/>
        </w:rPr>
        <w:t xml:space="preserve">             к постановлению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</w:p>
    <w:p w:rsidR="000311D3" w:rsidRDefault="0095596F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Войновского</w:t>
      </w:r>
      <w:r w:rsidR="00217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1D3">
        <w:rPr>
          <w:rFonts w:ascii="Times New Roman" w:hAnsi="Times New Roman" w:cs="Times New Roman"/>
          <w:bCs/>
          <w:sz w:val="24"/>
          <w:szCs w:val="24"/>
        </w:rPr>
        <w:t xml:space="preserve"> сельского  поселения </w:t>
      </w:r>
    </w:p>
    <w:p w:rsidR="000311D3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5F545D">
        <w:rPr>
          <w:rFonts w:ascii="Times New Roman" w:hAnsi="Times New Roman" w:cs="Times New Roman"/>
          <w:bCs/>
          <w:sz w:val="24"/>
          <w:szCs w:val="24"/>
        </w:rPr>
        <w:t xml:space="preserve">                       от </w:t>
      </w:r>
      <w:smartTag w:uri="urn:schemas-microsoft-com:office:smarttags" w:element="metricconverter">
        <w:smartTagPr>
          <w:attr w:name="ProductID" w:val="2014 г"/>
        </w:smartTagPr>
        <w:r w:rsidR="005F545D">
          <w:rPr>
            <w:rFonts w:ascii="Times New Roman" w:hAnsi="Times New Roman" w:cs="Times New Roman"/>
            <w:bCs/>
            <w:sz w:val="24"/>
            <w:szCs w:val="24"/>
          </w:rPr>
          <w:t>2014 г</w:t>
        </w:r>
      </w:smartTag>
      <w:r w:rsidR="005F545D">
        <w:rPr>
          <w:rFonts w:ascii="Times New Roman" w:hAnsi="Times New Roman" w:cs="Times New Roman"/>
          <w:bCs/>
          <w:sz w:val="24"/>
          <w:szCs w:val="24"/>
        </w:rPr>
        <w:t xml:space="preserve">. №   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311D3" w:rsidRDefault="000311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ДОБРОВОЛЬНОЙ НАРОДНОЙ ДРУЖИНЕ НА ТЕРРИТОРИИ</w:t>
      </w:r>
    </w:p>
    <w:p w:rsidR="000311D3" w:rsidRDefault="000311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311D3" w:rsidRDefault="000311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 поселение»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правовую основу участия граждан Российской Федерации, проживающих на территории муниципального образования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 поселение» (далее - граждане), в содействии О</w:t>
      </w:r>
      <w:r w:rsidR="009D7F2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ВД </w:t>
      </w:r>
      <w:r w:rsidR="009D7F2B">
        <w:rPr>
          <w:rFonts w:ascii="Times New Roman" w:hAnsi="Times New Roman" w:cs="Times New Roman"/>
          <w:sz w:val="28"/>
          <w:szCs w:val="28"/>
        </w:rPr>
        <w:t>России по Егорлыкскому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 в обеспечении правопорядка и безопасности на территории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Предмет регулирования настоящего Положения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Предметом регулирования настоящего Положения являются общественные отношения, возникающие в связи с участием граждан в обеспечении правопорядка и безопасности.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Действие настоящего Положения не распространяется на правоотношения, возникающие в связи со специальными видами деятельности правоохранительных органов, с частной детективной и охранной деятельностью, регулируемой федеральными законами.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определяет порядок формирования и деятельности добровольной народной дружины (далее - ДНД).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ДНД в своей деятельности руководствуется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729B8" w:rsidRPr="00C729B8">
        <w:rPr>
          <w:rFonts w:ascii="Times New Roman" w:hAnsi="Times New Roman" w:cs="Times New Roman"/>
          <w:sz w:val="28"/>
          <w:szCs w:val="28"/>
        </w:rPr>
        <w:t>Федеральным законом от 02.04.2014 года №</w:t>
      </w:r>
      <w:r w:rsidR="00DF3CA3">
        <w:rPr>
          <w:rFonts w:ascii="Times New Roman" w:hAnsi="Times New Roman" w:cs="Times New Roman"/>
          <w:sz w:val="28"/>
          <w:szCs w:val="28"/>
        </w:rPr>
        <w:t xml:space="preserve"> </w:t>
      </w:r>
      <w:r w:rsidR="00C729B8" w:rsidRPr="00C729B8">
        <w:rPr>
          <w:rFonts w:ascii="Times New Roman" w:hAnsi="Times New Roman" w:cs="Times New Roman"/>
          <w:sz w:val="28"/>
          <w:szCs w:val="28"/>
        </w:rPr>
        <w:t>44-ФЗ «Об участии граждан в охране общественного порядка», Областным законом от 08.07.2014 №</w:t>
      </w:r>
      <w:r w:rsidR="00DF3CA3">
        <w:rPr>
          <w:rFonts w:ascii="Times New Roman" w:hAnsi="Times New Roman" w:cs="Times New Roman"/>
          <w:sz w:val="28"/>
          <w:szCs w:val="28"/>
        </w:rPr>
        <w:t xml:space="preserve"> </w:t>
      </w:r>
      <w:r w:rsidR="00C729B8" w:rsidRPr="00C729B8">
        <w:rPr>
          <w:rFonts w:ascii="Times New Roman" w:hAnsi="Times New Roman" w:cs="Times New Roman"/>
          <w:sz w:val="28"/>
          <w:szCs w:val="28"/>
        </w:rPr>
        <w:t>184-ЗС «Об участии граждан в охране общественного порядка на территории Ростовской области»</w:t>
      </w:r>
      <w:r>
        <w:rPr>
          <w:rFonts w:ascii="Times New Roman" w:hAnsi="Times New Roman" w:cs="Times New Roman"/>
          <w:sz w:val="28"/>
          <w:szCs w:val="28"/>
        </w:rPr>
        <w:t>, Федеральным законом  от 06.10.2003 года №</w:t>
      </w:r>
      <w:r w:rsidR="00DF3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 Федерации», Уставом муниципального образовании «</w:t>
      </w:r>
      <w:r w:rsidR="0095596F">
        <w:rPr>
          <w:rFonts w:ascii="Times New Roman" w:hAnsi="Times New Roman" w:cs="Times New Roman"/>
          <w:sz w:val="28"/>
          <w:szCs w:val="28"/>
        </w:rPr>
        <w:t>Войновское</w:t>
      </w:r>
      <w:r w:rsidR="00F623BA">
        <w:rPr>
          <w:rFonts w:ascii="Times New Roman" w:hAnsi="Times New Roman" w:cs="Times New Roman"/>
          <w:sz w:val="28"/>
          <w:szCs w:val="28"/>
        </w:rPr>
        <w:t xml:space="preserve"> </w:t>
      </w:r>
      <w:r w:rsidR="00DF3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 поселение».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1D3" w:rsidRDefault="000311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участия жителей  сельского  поселения в добровольной народной дружине является оказание содействия правоохранительным органам в обеспечении правопорядка и общественной безопасности.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добровольной народной дружины являются охрана прав и законных интересов граждан, активное участие в предупреждении и пресечении правонарушений, охрана общественного порядка.</w:t>
      </w:r>
    </w:p>
    <w:p w:rsidR="009D7F2B" w:rsidRDefault="009D7F2B" w:rsidP="002C0D1D">
      <w:pPr>
        <w:pStyle w:val="NormalWeb"/>
        <w:shd w:val="clear" w:color="auto" w:fill="FFFFFF"/>
        <w:spacing w:before="240" w:beforeAutospacing="0" w:after="240" w:afterAutospacing="0" w:line="270" w:lineRule="atLeast"/>
        <w:ind w:left="600"/>
        <w:jc w:val="center"/>
        <w:rPr>
          <w:b/>
          <w:sz w:val="28"/>
          <w:szCs w:val="28"/>
        </w:rPr>
      </w:pP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 w:line="270" w:lineRule="atLeast"/>
        <w:ind w:left="600"/>
        <w:jc w:val="center"/>
        <w:rPr>
          <w:b/>
          <w:sz w:val="28"/>
          <w:szCs w:val="28"/>
        </w:rPr>
      </w:pPr>
      <w:r w:rsidRPr="002C0D1D">
        <w:rPr>
          <w:b/>
          <w:sz w:val="28"/>
          <w:szCs w:val="28"/>
        </w:rPr>
        <w:t xml:space="preserve">3. </w:t>
      </w:r>
      <w:r w:rsidRPr="002C0D1D">
        <w:rPr>
          <w:b/>
          <w:bCs/>
          <w:sz w:val="28"/>
          <w:szCs w:val="28"/>
        </w:rPr>
        <w:t>Принципы участия граждан в охране общественного порядка</w:t>
      </w: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C0D1D">
        <w:rPr>
          <w:sz w:val="28"/>
          <w:szCs w:val="28"/>
        </w:rPr>
        <w:t>Участие граждан в охране общественного порядка осуществляется в соответствии с принципами:</w:t>
      </w: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2C0D1D">
        <w:rPr>
          <w:sz w:val="28"/>
          <w:szCs w:val="28"/>
        </w:rPr>
        <w:t>1) добровольности;</w:t>
      </w: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2C0D1D">
        <w:rPr>
          <w:sz w:val="28"/>
          <w:szCs w:val="28"/>
        </w:rPr>
        <w:t>2) законности;</w:t>
      </w: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2C0D1D">
        <w:rPr>
          <w:sz w:val="28"/>
          <w:szCs w:val="28"/>
        </w:rPr>
        <w:t>3) приоритетности защиты прав и свобод человека и гражданина;</w:t>
      </w: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2C0D1D">
        <w:rPr>
          <w:sz w:val="28"/>
          <w:szCs w:val="28"/>
        </w:rPr>
        <w:t>4) права каждого на самозащиту от противоправных посягательств всеми способами, не запрещенными законом;</w:t>
      </w:r>
    </w:p>
    <w:p w:rsidR="002C0D1D" w:rsidRPr="002C0D1D" w:rsidRDefault="002C0D1D" w:rsidP="002C0D1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2C0D1D">
        <w:rPr>
          <w:sz w:val="28"/>
          <w:szCs w:val="28"/>
        </w:rPr>
        <w:t>5) взаимодействия с органами внутренних дел (полицией), иными правоохранительными органами, органами государственной власти и органами местного самоуправления;</w:t>
      </w:r>
    </w:p>
    <w:p w:rsidR="000311D3" w:rsidRPr="005178A9" w:rsidRDefault="002C0D1D" w:rsidP="005178A9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2C0D1D">
        <w:rPr>
          <w:sz w:val="28"/>
          <w:szCs w:val="28"/>
        </w:rPr>
        <w:t>6) недопустимости подмены полномочий органов внутренних дел (полиции), иных правоохранительных органов, органов государственной власти и органов местного самоуправления.</w:t>
      </w:r>
    </w:p>
    <w:p w:rsidR="000311D3" w:rsidRDefault="002C0D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Виды и формы деятельности ДНД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Добровольная народная дружина осуществляет свою деятельность  на безвозмездной основе во взаимодействии со штатными сотрудниками полиции путем: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D3">
        <w:rPr>
          <w:rFonts w:ascii="Times New Roman" w:hAnsi="Times New Roman" w:cs="Times New Roman"/>
          <w:sz w:val="28"/>
          <w:szCs w:val="28"/>
        </w:rPr>
        <w:t>.1. Участия в мероприятиях по защите жизни и здоровья граждан, охране собственности физических и юридических лиц.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0D1D">
        <w:rPr>
          <w:rFonts w:ascii="Times New Roman" w:hAnsi="Times New Roman" w:cs="Times New Roman"/>
          <w:sz w:val="28"/>
          <w:szCs w:val="28"/>
        </w:rPr>
        <w:t xml:space="preserve">.2. </w:t>
      </w:r>
      <w:r w:rsidR="000311D3">
        <w:rPr>
          <w:rFonts w:ascii="Times New Roman" w:hAnsi="Times New Roman" w:cs="Times New Roman"/>
          <w:sz w:val="28"/>
          <w:szCs w:val="28"/>
        </w:rPr>
        <w:t>Участия в мероприятиях по предупреждению и профилактике правонарушений, детской безнадзорности и пресечению административных правонарушений.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D3">
        <w:rPr>
          <w:rFonts w:ascii="Times New Roman" w:hAnsi="Times New Roman" w:cs="Times New Roman"/>
          <w:sz w:val="28"/>
          <w:szCs w:val="28"/>
        </w:rPr>
        <w:t>.3. Участия в мероприятиях по обеспечению  пожарной безопасности, охране окружающей среды.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D3">
        <w:rPr>
          <w:rFonts w:ascii="Times New Roman" w:hAnsi="Times New Roman" w:cs="Times New Roman"/>
          <w:sz w:val="28"/>
          <w:szCs w:val="28"/>
        </w:rPr>
        <w:t>.4. Патрулирования   в  общественных местах.</w:t>
      </w:r>
    </w:p>
    <w:p w:rsidR="002C0D1D" w:rsidRDefault="00FF3DCF" w:rsidP="002C0D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D3">
        <w:rPr>
          <w:rFonts w:ascii="Times New Roman" w:hAnsi="Times New Roman" w:cs="Times New Roman"/>
          <w:sz w:val="28"/>
          <w:szCs w:val="28"/>
        </w:rPr>
        <w:t>.5.</w:t>
      </w:r>
      <w:r w:rsidR="002C0D1D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>Оказания содействия сотрудникам правоохранительных органов по оформлению материалов на правонарушителей.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2C0D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Взаимодействие правоохранительных органов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добровольной  народной  дружиной 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1D3">
        <w:rPr>
          <w:rFonts w:ascii="Times New Roman" w:hAnsi="Times New Roman" w:cs="Times New Roman"/>
          <w:sz w:val="28"/>
          <w:szCs w:val="28"/>
        </w:rPr>
        <w:t>.1. ДНД организует свою работу по обеспечению правопорядка общественной безопасности в тесном сотрудничестве с правоохранительными органами.</w:t>
      </w:r>
    </w:p>
    <w:p w:rsidR="00F623BA" w:rsidRDefault="00F623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1D3">
        <w:rPr>
          <w:rFonts w:ascii="Times New Roman" w:hAnsi="Times New Roman" w:cs="Times New Roman"/>
          <w:sz w:val="28"/>
          <w:szCs w:val="28"/>
        </w:rPr>
        <w:t>.2. Основными направлениями взаимодействия являются: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взаимный информационный обмен о правонарушениях;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совместных мероприятий и рейдов  по охране общественного порядка и предупреждению правонарушений.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2C0D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Условия и порядок приема граждан в ДНД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.1. Членом добровольной народной дружины может быть гражданин Российской Федерации, достигший возраста 18 лет, добровольно изъявивший желание вступить в добровольную народную дружину, способный по своим моральным и деловым качествам, состоянию здоровья исполнять обязанности члена добровольной народной дружины.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 xml:space="preserve">.2. Для вступления в добровольную народную дружину гражданин подает начальнику штаба ДНД заявление и две личных фотографии (формат 3 x </w:t>
      </w:r>
      <w:smartTag w:uri="urn:schemas-microsoft-com:office:smarttags" w:element="metricconverter">
        <w:smartTagPr>
          <w:attr w:name="ProductID" w:val="4 см"/>
        </w:smartTagPr>
        <w:r w:rsidR="000311D3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="000311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 xml:space="preserve">.3. Гражданин, принятый в члены добровольной народной дружины, дает письменное </w:t>
      </w:r>
      <w:hyperlink r:id="rId13" w:history="1">
        <w:r w:rsidR="000311D3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="000311D3">
        <w:rPr>
          <w:rFonts w:ascii="Times New Roman" w:hAnsi="Times New Roman" w:cs="Times New Roman"/>
          <w:sz w:val="28"/>
          <w:szCs w:val="28"/>
        </w:rPr>
        <w:t xml:space="preserve"> о добросовестном выполнении в</w:t>
      </w:r>
      <w:r w:rsidR="00366687">
        <w:rPr>
          <w:rFonts w:ascii="Times New Roman" w:hAnsi="Times New Roman" w:cs="Times New Roman"/>
          <w:sz w:val="28"/>
          <w:szCs w:val="28"/>
        </w:rPr>
        <w:t>озложенных на него обязанностей.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.4. Членом добровольной народной дружины не может быть гражданин: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.4.1</w:t>
      </w:r>
      <w:r w:rsidR="000311D3" w:rsidRPr="00CF6061">
        <w:rPr>
          <w:rFonts w:ascii="Times New Roman" w:hAnsi="Times New Roman" w:cs="Times New Roman"/>
          <w:sz w:val="28"/>
          <w:szCs w:val="28"/>
        </w:rPr>
        <w:t>. Имеющий</w:t>
      </w:r>
      <w:r w:rsidR="000311D3">
        <w:rPr>
          <w:rFonts w:ascii="Times New Roman" w:hAnsi="Times New Roman" w:cs="Times New Roman"/>
          <w:sz w:val="28"/>
          <w:szCs w:val="28"/>
        </w:rPr>
        <w:t xml:space="preserve"> или имевший судимость.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.4.2. Признанный решением суда недееспособным или ограниченно дееспособным.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.4.3. Состоящий на учете в учреждениях здравоохранения в связи с психическим заболеванием, заболеванием алкоголизмом, наркоманией, токсикоманией.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 xml:space="preserve">.4.4. </w:t>
      </w:r>
      <w:r w:rsidR="00F623BA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>Не имеющий регистрации по месту пребывания или по месту жительства на территории деятельности добровольной народной дружины.</w:t>
      </w:r>
    </w:p>
    <w:p w:rsidR="009D7F2B" w:rsidRDefault="009D7F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6.4.5. В</w:t>
      </w:r>
      <w:r w:rsidRPr="009D7F2B">
        <w:rPr>
          <w:rFonts w:ascii="Times New Roman" w:hAnsi="Times New Roman" w:cs="Times New Roman"/>
          <w:sz w:val="28"/>
          <w:szCs w:val="28"/>
        </w:rPr>
        <w:t>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</w:t>
      </w:r>
      <w:r>
        <w:rPr>
          <w:rFonts w:ascii="Times New Roman" w:hAnsi="Times New Roman" w:cs="Times New Roman"/>
          <w:sz w:val="28"/>
          <w:szCs w:val="28"/>
        </w:rPr>
        <w:t>т 7 августа 2001 года N 115-ФЗ «</w:t>
      </w:r>
      <w:r w:rsidRPr="009D7F2B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 w:cs="Times New Roman"/>
          <w:sz w:val="28"/>
          <w:szCs w:val="28"/>
        </w:rPr>
        <w:t>ем, и финансированию терроризма».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.5. Членство в добровольной народной дружине прекращается в следующих случаях: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.5.1. На основании личного заявления члена добровольной народной дружины.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.5.2. В случае систематического невыполнения обязанностей члена добровольной народной дружины.</w:t>
      </w:r>
    </w:p>
    <w:p w:rsidR="009D7F2B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>.5.3. В случае привлечения к ответственности за совершение административного правонарушения.</w:t>
      </w:r>
    </w:p>
    <w:p w:rsidR="000311D3" w:rsidRDefault="009D7F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6.5.4. В</w:t>
      </w:r>
      <w:r w:rsidRPr="009D7F2B">
        <w:rPr>
          <w:rFonts w:ascii="Times New Roman" w:hAnsi="Times New Roman" w:cs="Times New Roman"/>
          <w:sz w:val="28"/>
          <w:szCs w:val="28"/>
        </w:rPr>
        <w:t xml:space="preserve"> связи с прекращением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1D3" w:rsidRDefault="00FF3DC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Права и обязанности члена ДНД</w:t>
      </w:r>
    </w:p>
    <w:p w:rsidR="00F623BA" w:rsidRDefault="00F623B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.1. Руководство работой отряда дружинников осуществляет командир, который: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.1.1. Проводит работу по  агитации  и приему граждан в отряд.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.1.2. </w:t>
      </w:r>
      <w:r w:rsidR="00F623BA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>Проводит организационную работу по совершенствованию деятельности дружины.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.1.3. </w:t>
      </w:r>
      <w:r w:rsidR="00F623BA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>Планирует работу отряда, разрабатывает мероприятия по взаимодействию с правоохранительными органами.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.1.4. Организует изучение с дружинниками прав и обязанностей дружинника, а также важнейшие законоположения по охране общественного порядка.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.1.5. Ходатайствует перед штабом ДНД, руководителями предприятий, учреждений и организаций о поощрении наиболее отличившихся дружинников.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.1.6. Оформляет </w:t>
      </w:r>
      <w:r>
        <w:rPr>
          <w:rFonts w:ascii="Times New Roman" w:hAnsi="Times New Roman" w:cs="Times New Roman"/>
          <w:sz w:val="28"/>
          <w:szCs w:val="28"/>
        </w:rPr>
        <w:t>и ведёт личные дела дружинников</w:t>
      </w:r>
      <w:r w:rsidR="000311D3">
        <w:rPr>
          <w:rFonts w:ascii="Times New Roman" w:hAnsi="Times New Roman" w:cs="Times New Roman"/>
          <w:sz w:val="28"/>
          <w:szCs w:val="28"/>
        </w:rPr>
        <w:t>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.1.7. Ведет учет выхода дружинников на дежурство.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.2. Член добровольной народной дружины, участвуя в мероприятиях по обеспечению правопорядка и общественной безопасности на территории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 w:rsidR="000311D3">
        <w:rPr>
          <w:rFonts w:ascii="Times New Roman" w:hAnsi="Times New Roman" w:cs="Times New Roman"/>
          <w:sz w:val="28"/>
          <w:szCs w:val="28"/>
        </w:rPr>
        <w:t xml:space="preserve">  сельского  поселения  имеет право: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.2.1. </w:t>
      </w:r>
      <w:r w:rsidR="00F623BA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>Требовать от граждан и должностных лиц прекращения правонарушения.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.2.2. Вместе с сотрудниками правоохранительных органов участвовать в  мероприятиях</w:t>
      </w:r>
      <w:r w:rsidR="00F623BA">
        <w:rPr>
          <w:rFonts w:ascii="Times New Roman" w:hAnsi="Times New Roman" w:cs="Times New Roman"/>
          <w:sz w:val="28"/>
          <w:szCs w:val="28"/>
        </w:rPr>
        <w:t xml:space="preserve">, </w:t>
      </w:r>
      <w:r w:rsidR="000311D3">
        <w:rPr>
          <w:rFonts w:ascii="Times New Roman" w:hAnsi="Times New Roman" w:cs="Times New Roman"/>
          <w:sz w:val="28"/>
          <w:szCs w:val="28"/>
        </w:rPr>
        <w:t xml:space="preserve"> проводимых на территории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 w:rsidR="000311D3"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.2.3.</w:t>
      </w:r>
      <w:r w:rsidR="00F623BA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 xml:space="preserve"> Охранять совместно с сотрудниками правоохранительных органов места происшествий.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.3. Член добровольной народной дружины обязан: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.3.1. Выполнять законные распоряжения сотрудников правоохранительных органов.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.3.2. Не допускать необоснованного ограничения прав и свобод человека и гражданина, не совершать действий, имеющих целью унижение чести и достоинства человека и гражданина.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.3.3. В случае обращения граждан с сообщениями о событиях или фактах, угрожающих безопасности граждан, правопорядку, либо в случае непосредственного обнаружения указанных событий или фактов сообщать об этом в органы внутренних дел </w:t>
      </w:r>
      <w:r w:rsidR="009D7F2B">
        <w:rPr>
          <w:rFonts w:ascii="Times New Roman" w:hAnsi="Times New Roman" w:cs="Times New Roman"/>
          <w:sz w:val="28"/>
          <w:szCs w:val="28"/>
        </w:rPr>
        <w:t>Егорлыкского</w:t>
      </w:r>
      <w:r w:rsidR="000311D3">
        <w:rPr>
          <w:rFonts w:ascii="Times New Roman" w:hAnsi="Times New Roman" w:cs="Times New Roman"/>
          <w:sz w:val="28"/>
          <w:szCs w:val="28"/>
        </w:rPr>
        <w:t xml:space="preserve"> района и участковому уполномоченному полиции.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0311D3">
        <w:rPr>
          <w:rFonts w:ascii="Times New Roman" w:hAnsi="Times New Roman" w:cs="Times New Roman"/>
          <w:sz w:val="28"/>
          <w:szCs w:val="28"/>
        </w:rPr>
        <w:t>.3.4. Принимать меры по оказанию помощи, в том числе первой помощи, гражданам, пострадавшим от преступлений, административных правонарушений или несчастных случаев, а также находящимся в беспомощном или ином состоянии, опасном для их жизни и здоровья, вызывать медицинских работников.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 xml:space="preserve">.3.5. </w:t>
      </w:r>
      <w:r w:rsidR="005178A9">
        <w:rPr>
          <w:rFonts w:ascii="Times New Roman" w:hAnsi="Times New Roman" w:cs="Times New Roman"/>
          <w:sz w:val="28"/>
          <w:szCs w:val="28"/>
        </w:rPr>
        <w:t xml:space="preserve"> </w:t>
      </w:r>
      <w:r w:rsidR="000311D3">
        <w:rPr>
          <w:rFonts w:ascii="Times New Roman" w:hAnsi="Times New Roman" w:cs="Times New Roman"/>
          <w:sz w:val="28"/>
          <w:szCs w:val="28"/>
        </w:rPr>
        <w:t>Иметь при себе и предъявлять по требованию граждан или должностных лиц удостоверение установленного образца и  нарукавную повязку.</w:t>
      </w:r>
    </w:p>
    <w:p w:rsidR="000311D3" w:rsidRDefault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.4. Члены добровольной народной дружины не вправе осуществлять деятельность, отнесенную федеральным законодательством к исключительной компетенции правоохранительных органов, выдавать себя за сотрудников этих органов, разглашать служебную и иную информацию, ставшую им известной в результате участия в обеспечении правопорядка и общественной безопасности.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78A9" w:rsidRDefault="00517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78A9" w:rsidRDefault="00517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78A9" w:rsidRDefault="005178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178A9" w:rsidRDefault="005178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1D3" w:rsidRDefault="00FF3DC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Социальные гарантии и формы поощрения</w:t>
      </w:r>
    </w:p>
    <w:p w:rsidR="005178A9" w:rsidRDefault="005178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3DCF" w:rsidRDefault="000311D3" w:rsidP="005178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добровольных народных дружин, участвующим в обеспечении правопорядка и общественной безопасности, устанавливаются социальные гарантии, регламентируемые </w:t>
      </w:r>
      <w:hyperlink r:id="rId14" w:history="1">
        <w:r w:rsidR="00FF3DCF"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Областного закона от </w:t>
      </w:r>
      <w:r w:rsidR="00FF3DCF" w:rsidRPr="00FF3DCF">
        <w:rPr>
          <w:rFonts w:ascii="Times New Roman" w:hAnsi="Times New Roman" w:cs="Times New Roman"/>
          <w:sz w:val="28"/>
          <w:szCs w:val="28"/>
        </w:rPr>
        <w:t>08.07.2014 №</w:t>
      </w:r>
      <w:r w:rsidR="005178A9">
        <w:rPr>
          <w:rFonts w:ascii="Times New Roman" w:hAnsi="Times New Roman" w:cs="Times New Roman"/>
          <w:sz w:val="28"/>
          <w:szCs w:val="28"/>
        </w:rPr>
        <w:t xml:space="preserve"> </w:t>
      </w:r>
      <w:r w:rsidR="00FF3DCF" w:rsidRPr="00FF3DCF">
        <w:rPr>
          <w:rFonts w:ascii="Times New Roman" w:hAnsi="Times New Roman" w:cs="Times New Roman"/>
          <w:sz w:val="28"/>
          <w:szCs w:val="28"/>
        </w:rPr>
        <w:t>184-ЗС «Об участии граждан в охране общественного порядка на территории Ростовской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1D3" w:rsidRDefault="00FF3DC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Удостоверение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отличительный знак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 xml:space="preserve"> дружинника</w:t>
      </w:r>
      <w:r w:rsidR="00517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78A9" w:rsidRDefault="005178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3DCF" w:rsidRPr="00FF3DCF" w:rsidRDefault="00FF3DCF" w:rsidP="00FF3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F3DCF">
        <w:rPr>
          <w:rFonts w:ascii="Times New Roman" w:hAnsi="Times New Roman" w:cs="Times New Roman"/>
          <w:sz w:val="28"/>
          <w:szCs w:val="28"/>
        </w:rPr>
        <w:t>1. Народные дружинники при участии в охране общественного порядка должны иметь при себе удостоверение народного дружинника, а также использовать отличительный знак народного дружинника.</w:t>
      </w:r>
    </w:p>
    <w:p w:rsidR="00FF3DCF" w:rsidRPr="000D488F" w:rsidRDefault="00FF3DCF" w:rsidP="00FF3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88F">
        <w:rPr>
          <w:rFonts w:ascii="Times New Roman" w:hAnsi="Times New Roman" w:cs="Times New Roman"/>
          <w:sz w:val="28"/>
          <w:szCs w:val="28"/>
        </w:rPr>
        <w:t>9.2. Удостоверение народного дружинника является документом, подтверждающим личность и полномочия народного дружинника. Удостоверение народного дружинника изготавливается в соответствии с приложением</w:t>
      </w:r>
      <w:r w:rsidR="00366687" w:rsidRPr="000D488F">
        <w:rPr>
          <w:rFonts w:ascii="Times New Roman" w:hAnsi="Times New Roman" w:cs="Times New Roman"/>
          <w:sz w:val="28"/>
          <w:szCs w:val="28"/>
        </w:rPr>
        <w:t xml:space="preserve"> №</w:t>
      </w:r>
      <w:r w:rsidR="00DF3CA3" w:rsidRPr="000D488F">
        <w:rPr>
          <w:rFonts w:ascii="Times New Roman" w:hAnsi="Times New Roman" w:cs="Times New Roman"/>
          <w:sz w:val="28"/>
          <w:szCs w:val="28"/>
        </w:rPr>
        <w:t xml:space="preserve"> </w:t>
      </w:r>
      <w:r w:rsidR="00366687" w:rsidRPr="000D488F">
        <w:rPr>
          <w:rFonts w:ascii="Times New Roman" w:hAnsi="Times New Roman" w:cs="Times New Roman"/>
          <w:sz w:val="28"/>
          <w:szCs w:val="28"/>
        </w:rPr>
        <w:t>1</w:t>
      </w:r>
      <w:r w:rsidRPr="000D488F">
        <w:rPr>
          <w:rFonts w:ascii="Times New Roman" w:hAnsi="Times New Roman" w:cs="Times New Roman"/>
          <w:sz w:val="28"/>
          <w:szCs w:val="28"/>
        </w:rPr>
        <w:t xml:space="preserve"> к настоящему Положению и подписывается главой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 w:rsidRPr="000D488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178A9" w:rsidRPr="000D488F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FF3DCF" w:rsidRPr="00FF3DCF" w:rsidRDefault="00FF3DCF" w:rsidP="00FF3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F3DCF">
        <w:rPr>
          <w:rFonts w:ascii="Times New Roman" w:hAnsi="Times New Roman" w:cs="Times New Roman"/>
          <w:sz w:val="28"/>
          <w:szCs w:val="28"/>
        </w:rPr>
        <w:t>3. Выдача удостоверения народного дружинника осуществляется уполномоченным должностным лицом органа местного самоуправления на основании представления командира народной дружины при предъявлении народным дружинником документа, удостоверяющего его личность, под роспись в книге учета выдачи удостоверений.</w:t>
      </w:r>
    </w:p>
    <w:p w:rsidR="00FF3DCF" w:rsidRPr="00FF3DCF" w:rsidRDefault="00FF3DCF" w:rsidP="00FF3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DCF">
        <w:rPr>
          <w:rFonts w:ascii="Times New Roman" w:hAnsi="Times New Roman" w:cs="Times New Roman"/>
          <w:sz w:val="28"/>
          <w:szCs w:val="28"/>
        </w:rPr>
        <w:t>Удостоверение народного дружинника выдается на срок, указанный в представлении командира народной дружины, но не более чем на три года.</w:t>
      </w:r>
    </w:p>
    <w:p w:rsidR="00FF3DCF" w:rsidRPr="00FF3DCF" w:rsidRDefault="00366687" w:rsidP="00FF3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F3DCF" w:rsidRPr="00FF3DCF">
        <w:rPr>
          <w:rFonts w:ascii="Times New Roman" w:hAnsi="Times New Roman" w:cs="Times New Roman"/>
          <w:sz w:val="28"/>
          <w:szCs w:val="28"/>
        </w:rPr>
        <w:t>4. Отличительным знаком народного дружинника является нарукавная повязка. Нарукавная повязка изготавливается из ткани красного цвета размером 250</w:t>
      </w:r>
      <w:r w:rsidR="00DF3CA3">
        <w:rPr>
          <w:rFonts w:ascii="Times New Roman" w:hAnsi="Times New Roman" w:cs="Times New Roman"/>
          <w:sz w:val="28"/>
          <w:szCs w:val="28"/>
        </w:rPr>
        <w:t xml:space="preserve"> </w:t>
      </w:r>
      <w:r w:rsidR="00FF3DCF" w:rsidRPr="00FF3DCF">
        <w:rPr>
          <w:rFonts w:ascii="Times New Roman" w:hAnsi="Times New Roman" w:cs="Times New Roman"/>
          <w:sz w:val="28"/>
          <w:szCs w:val="28"/>
        </w:rPr>
        <w:t>х</w:t>
      </w:r>
      <w:r w:rsidR="00DF3CA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="00FF3DCF" w:rsidRPr="00FF3DCF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="00FF3DCF" w:rsidRPr="00FF3DCF">
        <w:rPr>
          <w:rFonts w:ascii="Times New Roman" w:hAnsi="Times New Roman" w:cs="Times New Roman"/>
          <w:sz w:val="28"/>
          <w:szCs w:val="28"/>
        </w:rPr>
        <w:t xml:space="preserve">. Края ткани подрубаются и к ним пришиваются завязки или резинки для закрепления на рукаве. На лицевой стороне нарукавной повязки краской белого цвета выполняется надпись «ДРУЖИННИК» буквами высотой </w:t>
      </w:r>
      <w:smartTag w:uri="urn:schemas-microsoft-com:office:smarttags" w:element="metricconverter">
        <w:smartTagPr>
          <w:attr w:name="ProductID" w:val="25 мм"/>
        </w:smartTagPr>
        <w:r w:rsidR="00FF3DCF" w:rsidRPr="00FF3DCF">
          <w:rPr>
            <w:rFonts w:ascii="Times New Roman" w:hAnsi="Times New Roman" w:cs="Times New Roman"/>
            <w:sz w:val="28"/>
            <w:szCs w:val="28"/>
          </w:rPr>
          <w:t>25 мм</w:t>
        </w:r>
      </w:smartTag>
      <w:r w:rsidR="00FF3DCF" w:rsidRPr="00FF3DCF">
        <w:rPr>
          <w:rFonts w:ascii="Times New Roman" w:hAnsi="Times New Roman" w:cs="Times New Roman"/>
          <w:sz w:val="28"/>
          <w:szCs w:val="28"/>
        </w:rPr>
        <w:t>.</w:t>
      </w:r>
    </w:p>
    <w:p w:rsidR="000311D3" w:rsidRDefault="00366687" w:rsidP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F3DCF" w:rsidRPr="00FF3DCF">
        <w:rPr>
          <w:rFonts w:ascii="Times New Roman" w:hAnsi="Times New Roman" w:cs="Times New Roman"/>
          <w:sz w:val="28"/>
          <w:szCs w:val="28"/>
        </w:rPr>
        <w:t>5. Запрещается использование удостоверения народного дружинника, отличительного знака народного дружинника во время, не связанное с участием в охране общественного порядка.</w:t>
      </w:r>
    </w:p>
    <w:p w:rsidR="00366687" w:rsidRDefault="00366687" w:rsidP="00FF3D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1D3" w:rsidRDefault="003666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311D3">
        <w:rPr>
          <w:rFonts w:ascii="Times New Roman" w:hAnsi="Times New Roman" w:cs="Times New Roman"/>
          <w:b/>
          <w:bCs/>
          <w:sz w:val="28"/>
          <w:szCs w:val="28"/>
        </w:rPr>
        <w:t>. Ответственность за противоправные действия</w:t>
      </w:r>
    </w:p>
    <w:p w:rsidR="005178A9" w:rsidRDefault="005178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11D3">
        <w:rPr>
          <w:rFonts w:ascii="Times New Roman" w:hAnsi="Times New Roman" w:cs="Times New Roman"/>
          <w:sz w:val="28"/>
          <w:szCs w:val="28"/>
        </w:rPr>
        <w:t>.1. За противоправные действия, совершенные при осуществлении деятельности по обеспечению правопорядка и общественной безопасности, члены ДНД, участвующие в обеспечении правопорядка и общественной безопасности, несут ответственность, установленную федеральным и областным законодательством.</w:t>
      </w:r>
    </w:p>
    <w:p w:rsidR="00366687" w:rsidRPr="002D381D" w:rsidRDefault="00366687" w:rsidP="002D38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11D3">
        <w:rPr>
          <w:rFonts w:ascii="Times New Roman" w:hAnsi="Times New Roman" w:cs="Times New Roman"/>
          <w:sz w:val="28"/>
          <w:szCs w:val="28"/>
        </w:rPr>
        <w:t>.2. Вред, причиненный физическим или юридическим лицам противоправными действиями членами ДНД, участвующих в обеспечении правопорядка и общественной безопасности, подлежит возмещению в порядке, предусмотренном федеральным законодательством.</w:t>
      </w:r>
    </w:p>
    <w:p w:rsidR="00366687" w:rsidRDefault="00366687" w:rsidP="009D7F2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добровольной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народной дружине на территории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596F">
        <w:rPr>
          <w:rFonts w:ascii="Times New Roman" w:hAnsi="Times New Roman" w:cs="Times New Roman"/>
          <w:sz w:val="24"/>
          <w:szCs w:val="24"/>
        </w:rPr>
        <w:t>Войновское</w:t>
      </w:r>
      <w:r w:rsidR="00517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 поселение»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366687" w:rsidP="003666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удостоверения народного дружинника</w:t>
      </w:r>
    </w:p>
    <w:p w:rsidR="007F75CD" w:rsidRDefault="007F75CD" w:rsidP="003666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2"/>
      </w:tblGrid>
      <w:tr w:rsidR="007F75CD" w:rsidTr="00FA22EB">
        <w:tblPrEx>
          <w:tblCellMar>
            <w:top w:w="0" w:type="dxa"/>
            <w:bottom w:w="0" w:type="dxa"/>
          </w:tblCellMar>
        </w:tblPrEx>
        <w:trPr>
          <w:trHeight w:val="4278"/>
        </w:trPr>
        <w:tc>
          <w:tcPr>
            <w:tcW w:w="7082" w:type="dxa"/>
          </w:tcPr>
          <w:p w:rsidR="007F75CD" w:rsidRDefault="007F75CD" w:rsidP="007F75CD">
            <w:pPr>
              <w:pStyle w:val="ConsPlusNormal"/>
              <w:ind w:left="-6" w:firstLine="3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№_____</w:t>
            </w:r>
          </w:p>
          <w:p w:rsidR="007F75CD" w:rsidRDefault="007F75CD" w:rsidP="007F75CD">
            <w:pPr>
              <w:pStyle w:val="ConsPlusNormal"/>
              <w:ind w:left="-6" w:firstLine="3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ДРУЖИННИК</w:t>
            </w:r>
          </w:p>
          <w:p w:rsidR="007F75CD" w:rsidRDefault="0095596F" w:rsidP="007F75CD">
            <w:pPr>
              <w:pStyle w:val="ConsPlusNormal"/>
              <w:ind w:left="-6" w:firstLine="3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Войновское</w:t>
            </w:r>
            <w:r w:rsidR="007F75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7F75CD" w:rsidRDefault="007F75CD" w:rsidP="007F75CD">
            <w:pPr>
              <w:pStyle w:val="ConsPlusNormal"/>
              <w:ind w:left="-6" w:firstLine="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дружина по охране общественного порядка</w:t>
            </w:r>
          </w:p>
          <w:p w:rsidR="007F75CD" w:rsidRDefault="007F75CD" w:rsidP="007F75C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3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90"/>
            </w:tblGrid>
            <w:tr w:rsidR="007F75CD" w:rsidTr="007F75CD">
              <w:tblPrEx>
                <w:tblCellMar>
                  <w:top w:w="0" w:type="dxa"/>
                  <w:bottom w:w="0" w:type="dxa"/>
                </w:tblCellMar>
              </w:tblPrEx>
              <w:trPr>
                <w:trHeight w:val="1669"/>
              </w:trPr>
              <w:tc>
                <w:tcPr>
                  <w:tcW w:w="1590" w:type="dxa"/>
                </w:tcPr>
                <w:p w:rsidR="007F75CD" w:rsidRDefault="007F75CD" w:rsidP="00A86B3E">
                  <w:pPr>
                    <w:pStyle w:val="ConsPlusNormal"/>
                    <w:ind w:left="-6" w:firstLine="6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5CD" w:rsidRDefault="007F75CD" w:rsidP="00A86B3E">
                  <w:pPr>
                    <w:pStyle w:val="ConsPlusNormal"/>
                    <w:ind w:left="-6" w:firstLine="6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5CD" w:rsidRDefault="007F75CD" w:rsidP="00A86B3E">
                  <w:pPr>
                    <w:pStyle w:val="ConsPlusNormal"/>
                    <w:ind w:left="-6" w:firstLine="6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5CD" w:rsidRPr="005178A9" w:rsidRDefault="007F75CD" w:rsidP="00A86B3E">
                  <w:pPr>
                    <w:pStyle w:val="ConsPlusNormal"/>
                    <w:ind w:left="-6" w:firstLine="6"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178A9">
                    <w:rPr>
                      <w:rFonts w:ascii="Times New Roman" w:hAnsi="Times New Roman" w:cs="Times New Roman"/>
                    </w:rPr>
                    <w:t>Фото</w:t>
                  </w:r>
                </w:p>
                <w:p w:rsidR="007F75CD" w:rsidRDefault="007F75CD" w:rsidP="00A86B3E">
                  <w:pPr>
                    <w:pStyle w:val="ConsPlusNormal"/>
                    <w:ind w:left="-6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5CD" w:rsidRDefault="007F75CD" w:rsidP="00A86B3E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F75CD" w:rsidRPr="005178A9" w:rsidRDefault="005178A9" w:rsidP="005178A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7F75CD" w:rsidRPr="005178A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</w:t>
            </w:r>
          </w:p>
          <w:p w:rsidR="007F75CD" w:rsidRPr="005178A9" w:rsidRDefault="005178A9" w:rsidP="005178A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8A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F75CD" w:rsidRPr="005178A9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7F75CD" w:rsidRDefault="007F75CD" w:rsidP="005178A9">
            <w:pPr>
              <w:pStyle w:val="ConsPlusNormal"/>
              <w:ind w:left="-6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5178A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A22EB" w:rsidRDefault="00FA22EB" w:rsidP="007F75CD">
            <w:pPr>
              <w:pStyle w:val="ConsPlusNormal"/>
              <w:ind w:left="-6"/>
              <w:outlineLvl w:val="1"/>
              <w:rPr>
                <w:rFonts w:ascii="Times New Roman" w:hAnsi="Times New Roman" w:cs="Times New Roman"/>
              </w:rPr>
            </w:pPr>
            <w:r w:rsidRPr="00FA22EB">
              <w:rPr>
                <w:rFonts w:ascii="Times New Roman" w:hAnsi="Times New Roman" w:cs="Times New Roman"/>
                <w:sz w:val="22"/>
                <w:szCs w:val="22"/>
              </w:rPr>
              <w:t>Действительно до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A22EB" w:rsidRDefault="00FA22EB" w:rsidP="00FA22EB">
            <w:pPr>
              <w:pStyle w:val="ConsPlusNormal"/>
              <w:ind w:left="-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</w:p>
          <w:p w:rsidR="00FA22EB" w:rsidRDefault="00FA22EB" w:rsidP="00FA22EB">
            <w:pPr>
              <w:pStyle w:val="ConsPlusNormal"/>
              <w:ind w:left="-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="00C62600">
              <w:rPr>
                <w:rFonts w:ascii="Times New Roman" w:hAnsi="Times New Roman" w:cs="Times New Roman"/>
                <w:sz w:val="22"/>
                <w:szCs w:val="22"/>
              </w:rPr>
              <w:t>трации____________</w:t>
            </w:r>
            <w:r w:rsidR="00070E7B">
              <w:rPr>
                <w:rFonts w:ascii="Times New Roman" w:hAnsi="Times New Roman" w:cs="Times New Roman"/>
                <w:sz w:val="22"/>
                <w:szCs w:val="22"/>
              </w:rPr>
              <w:t>В.В. Гончаров</w:t>
            </w:r>
          </w:p>
          <w:p w:rsidR="00FA22EB" w:rsidRPr="00FA22EB" w:rsidRDefault="00FA22EB" w:rsidP="00FA22EB">
            <w:pPr>
              <w:pStyle w:val="ConsPlusNormal"/>
              <w:ind w:left="-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5CD" w:rsidRPr="00FA22EB" w:rsidRDefault="00FA22EB" w:rsidP="007F75CD">
            <w:pPr>
              <w:pStyle w:val="ConsPlusNormal"/>
              <w:ind w:left="-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Выдано______________________________</w:t>
            </w:r>
          </w:p>
          <w:p w:rsidR="007F75CD" w:rsidRDefault="00FA22EB" w:rsidP="00FA22E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7F75CD" w:rsidRDefault="007F75CD" w:rsidP="003666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75CD" w:rsidRDefault="007F75CD" w:rsidP="003666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87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4865" w:rsidRDefault="00EA486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311D3" w:rsidRDefault="003666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добровольной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народной дружине на территории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596F">
        <w:rPr>
          <w:rFonts w:ascii="Times New Roman" w:hAnsi="Times New Roman" w:cs="Times New Roman"/>
          <w:sz w:val="24"/>
          <w:szCs w:val="24"/>
        </w:rPr>
        <w:t>Войновское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 поселение»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Журнал учета выдачи удостоверения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1984"/>
        <w:gridCol w:w="1559"/>
        <w:gridCol w:w="1134"/>
        <w:gridCol w:w="1134"/>
        <w:gridCol w:w="1985"/>
      </w:tblGrid>
      <w:tr w:rsidR="000311D3" w:rsidTr="00C626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и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адрес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выдачи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подпись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подпись лица,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выдавшего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удостоверение </w:t>
            </w:r>
          </w:p>
        </w:tc>
      </w:tr>
      <w:tr w:rsidR="000311D3" w:rsidTr="00C626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D3" w:rsidRDefault="000311D3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2600" w:rsidTr="00C626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00" w:rsidRDefault="00C62600" w:rsidP="00C626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0" w:rsidRDefault="00C6260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2600" w:rsidRDefault="00C6260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2D381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Журнал учета сдачи удостоверения</w:t>
      </w:r>
    </w:p>
    <w:p w:rsidR="002D381D" w:rsidRDefault="002D381D" w:rsidP="002D381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29"/>
        <w:gridCol w:w="1984"/>
        <w:gridCol w:w="1134"/>
        <w:gridCol w:w="1067"/>
        <w:gridCol w:w="1201"/>
        <w:gridCol w:w="2552"/>
      </w:tblGrid>
      <w:tr w:rsidR="002D381D" w:rsidTr="00BD5E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2D3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и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2D3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выдачи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2D3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сдачи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подпись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подпись лица,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принявшего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удостоверение </w:t>
            </w:r>
          </w:p>
        </w:tc>
      </w:tr>
      <w:tr w:rsidR="002D381D" w:rsidTr="00BD5E1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381D" w:rsidTr="00BD5E1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1D" w:rsidRDefault="002D381D" w:rsidP="00BD5E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81D" w:rsidRDefault="002D381D" w:rsidP="002D38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2D38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2D381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2D381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 w:rsidP="002D381D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2D381D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36C9E" w:rsidRDefault="00D36C9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A4865" w:rsidRDefault="00EA486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A4865" w:rsidRDefault="00EA486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A4865" w:rsidRDefault="00EA486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311D3" w:rsidRDefault="002D381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D3">
        <w:rPr>
          <w:rFonts w:ascii="Times New Roman" w:hAnsi="Times New Roman" w:cs="Times New Roman"/>
          <w:sz w:val="28"/>
          <w:szCs w:val="28"/>
        </w:rPr>
        <w:t>. Карточка учета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выдачи удостоверения народного дружинника</w:t>
      </w:r>
    </w:p>
    <w:p w:rsidR="00D36C9E" w:rsidRDefault="00D36C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5"/>
      </w:tblGrid>
      <w:tr w:rsidR="00D36C9E" w:rsidTr="00D36C9E">
        <w:tblPrEx>
          <w:tblCellMar>
            <w:top w:w="0" w:type="dxa"/>
            <w:bottom w:w="0" w:type="dxa"/>
          </w:tblCellMar>
        </w:tblPrEx>
        <w:trPr>
          <w:trHeight w:val="8096"/>
        </w:trPr>
        <w:tc>
          <w:tcPr>
            <w:tcW w:w="10085" w:type="dxa"/>
          </w:tcPr>
          <w:p w:rsidR="00D36C9E" w:rsidRDefault="00D36C9E" w:rsidP="00D36C9E"/>
          <w:tbl>
            <w:tblPr>
              <w:tblpPr w:leftFromText="180" w:rightFromText="180" w:vertAnchor="text" w:horzAnchor="page" w:tblpX="16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45"/>
            </w:tblGrid>
            <w:tr w:rsidR="00D36C9E" w:rsidTr="00BD5E1E">
              <w:tblPrEx>
                <w:tblCellMar>
                  <w:top w:w="0" w:type="dxa"/>
                  <w:bottom w:w="0" w:type="dxa"/>
                </w:tblCellMar>
              </w:tblPrEx>
              <w:trPr>
                <w:trHeight w:val="2010"/>
              </w:trPr>
              <w:tc>
                <w:tcPr>
                  <w:tcW w:w="2145" w:type="dxa"/>
                </w:tcPr>
                <w:p w:rsidR="00D36C9E" w:rsidRDefault="00D36C9E" w:rsidP="00D36C9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6C9E" w:rsidRDefault="00D36C9E" w:rsidP="00D36C9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6C9E" w:rsidRDefault="00D36C9E" w:rsidP="00D36C9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6C9E" w:rsidRPr="00C62600" w:rsidRDefault="00D36C9E" w:rsidP="00D36C9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26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</w:t>
                  </w:r>
                </w:p>
              </w:tc>
            </w:tr>
          </w:tbl>
          <w:p w:rsidR="00D36C9E" w:rsidRDefault="00D36C9E" w:rsidP="00D36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_____________________________________</w:t>
            </w:r>
          </w:p>
          <w:p w:rsidR="00D36C9E" w:rsidRDefault="00D36C9E" w:rsidP="00D36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</w:t>
            </w:r>
          </w:p>
          <w:p w:rsidR="00D36C9E" w:rsidRDefault="00D36C9E" w:rsidP="00D36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АЛФАВИТНАЯ КАРТОЧКА </w:t>
            </w:r>
          </w:p>
          <w:p w:rsidR="00D36C9E" w:rsidRDefault="00D36C9E" w:rsidP="00D36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(УЧЕТНАЯ КАРТОЧКА УДОСТОВЕРЕНИЯ)</w:t>
            </w:r>
          </w:p>
          <w:p w:rsidR="00D36C9E" w:rsidRDefault="00D36C9E" w:rsidP="00D36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№____</w:t>
            </w:r>
          </w:p>
          <w:p w:rsidR="00D36C9E" w:rsidRDefault="00D36C9E" w:rsidP="00D36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Фамилия________________________________________</w:t>
            </w:r>
          </w:p>
          <w:p w:rsidR="00D36C9E" w:rsidRDefault="00D36C9E" w:rsidP="00D36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Имя____________________________________________</w:t>
            </w:r>
          </w:p>
          <w:p w:rsidR="00D36C9E" w:rsidRDefault="00D36C9E" w:rsidP="00D36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Отчество________________________________________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рождения_______________ Место рождения___________________________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(учебы)___________________________________________________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Должность_____________________________________________________________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  <w:r w:rsidRPr="00B3435D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работника, заполнившего карточку, 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удостоверения____________________________________________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выдачи_______________________ Действительно до____________________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утери_______________________ Дата изъятия__________________________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утери</w:t>
            </w:r>
            <w:r w:rsidRPr="006A18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изъятия__________________________________________________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командира________________________________________________________</w:t>
            </w:r>
          </w:p>
          <w:p w:rsidR="00D36C9E" w:rsidRDefault="00D36C9E" w:rsidP="00D36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командира_____________________________________________________</w:t>
            </w:r>
          </w:p>
        </w:tc>
      </w:tr>
    </w:tbl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0311D3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381D" w:rsidRDefault="002D381D" w:rsidP="007F75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311D3" w:rsidRDefault="000311D3" w:rsidP="009D7F2B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11D3" w:rsidRDefault="000311D3" w:rsidP="0036668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Приложение № 2</w:t>
      </w:r>
    </w:p>
    <w:p w:rsidR="000311D3" w:rsidRDefault="000311D3" w:rsidP="0036668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к постановлению    Администрации</w:t>
      </w:r>
    </w:p>
    <w:p w:rsidR="000311D3" w:rsidRDefault="000311D3" w:rsidP="0036668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95596F">
        <w:rPr>
          <w:rFonts w:ascii="Times New Roman" w:hAnsi="Times New Roman" w:cs="Times New Roman"/>
          <w:bCs/>
          <w:sz w:val="24"/>
          <w:szCs w:val="24"/>
        </w:rPr>
        <w:t>Войновского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 поселения </w:t>
      </w:r>
    </w:p>
    <w:p w:rsidR="000311D3" w:rsidRDefault="000311D3" w:rsidP="0036668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366687">
        <w:rPr>
          <w:rFonts w:ascii="Times New Roman" w:hAnsi="Times New Roman" w:cs="Times New Roman"/>
          <w:bCs/>
          <w:sz w:val="24"/>
          <w:szCs w:val="24"/>
        </w:rPr>
        <w:t xml:space="preserve">                   от 2014 года № </w:t>
      </w: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311D3" w:rsidRDefault="000311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ШТАБЕ ДОБРОВОЛЬНОЙ НАРОДНОЙ ДРУЖИНЫ</w:t>
      </w:r>
    </w:p>
    <w:p w:rsidR="000311D3" w:rsidRDefault="000311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Штаб добровольной народной дружины (далее - штаб ДНД) создается в целях координации действий  ДНД по обеспечению охраны общественного порядка.</w:t>
      </w:r>
    </w:p>
    <w:p w:rsidR="000311D3" w:rsidRDefault="000311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Основными задачами штаба ДНД являются: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организация взаимодействия ДНД с правоохранительными органами по охране общественного порядка, профилактике, предупреждению и пресечению правонарушений;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содействие комиссии по делам несовершеннолетних  по предупреждению детской беспризорности и безнадзорности, правонарушений среди несовершеннолетних;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распространение правовых знаний среди населения;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координация деятельности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проверка деятельности ДНД, принятие мер к устранению выявленных недостатков, обобщение и распространение передового опыта работы;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ведение учета, хранение и выдача удостоверений принятым дружинникам.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Штаб ДНД осуществляет следующие полномочия: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рассматривает основные вопросы деятельности ДНД по выполнению возложенных на него задач;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обсуждает предложения по дальнейшему совершенствованию правового регулирования деятельности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заслушивает отчеты  командира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ведет учет всех членов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осуществляет планирование работы, разработку мероприятий по его взаимодействию с правоохранительными органами, учреждениями, организациями, предприятиями расположенными на территории </w:t>
      </w:r>
      <w:r w:rsidR="00DF3CA3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 поселения и общественными организациями;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организует проверки деятельности ДНД, принимает меры к устранению выявленных недостатков, обобщает и распространяет передовой опыт работы.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Численный состав штаба ДНД устанавливается с учетом криминогенной обстановки на территории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поселения, но не менее 3 человек.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состав штаба ДНД могут входить: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представители Администрации </w:t>
      </w:r>
      <w:r w:rsidR="0095596F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участковый уполномочен</w:t>
      </w:r>
      <w:r w:rsidR="00D36C9E">
        <w:rPr>
          <w:rFonts w:ascii="Times New Roman" w:hAnsi="Times New Roman" w:cs="Times New Roman"/>
          <w:sz w:val="28"/>
          <w:szCs w:val="28"/>
        </w:rPr>
        <w:t>ный полиции ОМВД 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представители иных организаций, учреждений, предприятий  независимо от ведомственной принадлежности и форм собственности.</w:t>
      </w: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1D3">
        <w:rPr>
          <w:rFonts w:ascii="Times New Roman" w:hAnsi="Times New Roman" w:cs="Times New Roman"/>
          <w:sz w:val="28"/>
          <w:szCs w:val="28"/>
        </w:rPr>
        <w:t xml:space="preserve">. Штаб ДНД возглавляет начальник штаба. </w:t>
      </w: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1D3">
        <w:rPr>
          <w:rFonts w:ascii="Times New Roman" w:hAnsi="Times New Roman" w:cs="Times New Roman"/>
          <w:sz w:val="28"/>
          <w:szCs w:val="28"/>
        </w:rPr>
        <w:t>. Заседание штаба ДНД считается правомочным, если на заседании присутствует более половины его членов.</w:t>
      </w: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11D3">
        <w:rPr>
          <w:rFonts w:ascii="Times New Roman" w:hAnsi="Times New Roman" w:cs="Times New Roman"/>
          <w:sz w:val="28"/>
          <w:szCs w:val="28"/>
        </w:rPr>
        <w:t>. Решения штаба ДНД принимаются коллегиально, большинством голосов. В случае равенства голосов голос начальника штаба является решающим.</w:t>
      </w: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11D3">
        <w:rPr>
          <w:rFonts w:ascii="Times New Roman" w:hAnsi="Times New Roman" w:cs="Times New Roman"/>
          <w:sz w:val="28"/>
          <w:szCs w:val="28"/>
        </w:rPr>
        <w:t>. Решения штаба ДНД оформляются протоколами заседаний, которые подписываются начальником штаба.</w:t>
      </w: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11D3">
        <w:rPr>
          <w:rFonts w:ascii="Times New Roman" w:hAnsi="Times New Roman" w:cs="Times New Roman"/>
          <w:sz w:val="28"/>
          <w:szCs w:val="28"/>
        </w:rPr>
        <w:t>. Заседания штаба проводятся по мере необходимости, н</w:t>
      </w:r>
      <w:r>
        <w:rPr>
          <w:rFonts w:ascii="Times New Roman" w:hAnsi="Times New Roman" w:cs="Times New Roman"/>
          <w:sz w:val="28"/>
          <w:szCs w:val="28"/>
        </w:rPr>
        <w:t>о не реже одного раза в  год</w:t>
      </w:r>
      <w:r w:rsidR="000311D3">
        <w:rPr>
          <w:rFonts w:ascii="Times New Roman" w:hAnsi="Times New Roman" w:cs="Times New Roman"/>
          <w:sz w:val="28"/>
          <w:szCs w:val="28"/>
        </w:rPr>
        <w:t>.</w:t>
      </w:r>
    </w:p>
    <w:p w:rsidR="000311D3" w:rsidRDefault="003666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11D3">
        <w:rPr>
          <w:rFonts w:ascii="Times New Roman" w:hAnsi="Times New Roman" w:cs="Times New Roman"/>
          <w:sz w:val="28"/>
          <w:szCs w:val="28"/>
        </w:rPr>
        <w:t>. Полномочия начальника штаба ДНД.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штаба ДНД: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выполнение задач, возложенных на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 всей деятельностью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права и обязанности членов штаба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работу по подбору, распределению, воспитанию и обучению дружинников;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 за соблюдением законодательства при осуществлении деятельности ДНД;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вопрос о п</w:t>
      </w:r>
      <w:r w:rsidR="00366687">
        <w:rPr>
          <w:rFonts w:ascii="Times New Roman" w:hAnsi="Times New Roman" w:cs="Times New Roman"/>
          <w:sz w:val="28"/>
          <w:szCs w:val="28"/>
        </w:rPr>
        <w:t>оощрении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рядовых дружинников.</w:t>
      </w:r>
    </w:p>
    <w:p w:rsidR="000311D3" w:rsidRDefault="000311D3">
      <w:pPr>
        <w:jc w:val="center"/>
        <w:rPr>
          <w:sz w:val="28"/>
        </w:rPr>
      </w:pPr>
    </w:p>
    <w:sectPr w:rsidR="000311D3" w:rsidSect="00EA4865">
      <w:footerReference w:type="default" r:id="rId15"/>
      <w:pgSz w:w="11906" w:h="16838"/>
      <w:pgMar w:top="540" w:right="566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B1" w:rsidRDefault="009541B1">
      <w:r>
        <w:separator/>
      </w:r>
    </w:p>
  </w:endnote>
  <w:endnote w:type="continuationSeparator" w:id="0">
    <w:p w:rsidR="009541B1" w:rsidRDefault="00954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D3" w:rsidRDefault="000311D3">
    <w:pPr>
      <w:pStyle w:val="Footer"/>
      <w:jc w:val="right"/>
    </w:pPr>
    <w:fldSimple w:instr=" PAGE   \* MERGEFORMAT ">
      <w:r w:rsidR="00EA4865">
        <w:rPr>
          <w:noProof/>
        </w:rPr>
        <w:t>2</w:t>
      </w:r>
    </w:fldSimple>
  </w:p>
  <w:p w:rsidR="000311D3" w:rsidRDefault="000311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B1" w:rsidRDefault="009541B1">
      <w:r>
        <w:separator/>
      </w:r>
    </w:p>
  </w:footnote>
  <w:footnote w:type="continuationSeparator" w:id="0">
    <w:p w:rsidR="009541B1" w:rsidRDefault="00954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10A5"/>
    <w:multiLevelType w:val="hybridMultilevel"/>
    <w:tmpl w:val="1188E302"/>
    <w:lvl w:ilvl="0" w:tplc="A4CE0D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8F9"/>
    <w:rsid w:val="000311D3"/>
    <w:rsid w:val="00045E94"/>
    <w:rsid w:val="00070E7B"/>
    <w:rsid w:val="000D488F"/>
    <w:rsid w:val="000F516A"/>
    <w:rsid w:val="00113127"/>
    <w:rsid w:val="0020212C"/>
    <w:rsid w:val="00217D0C"/>
    <w:rsid w:val="002C0D1D"/>
    <w:rsid w:val="002D381D"/>
    <w:rsid w:val="00366687"/>
    <w:rsid w:val="00403EDD"/>
    <w:rsid w:val="004A1FEC"/>
    <w:rsid w:val="005178A9"/>
    <w:rsid w:val="005D1501"/>
    <w:rsid w:val="005F545D"/>
    <w:rsid w:val="006A18A1"/>
    <w:rsid w:val="00704763"/>
    <w:rsid w:val="007C2F54"/>
    <w:rsid w:val="007F75CD"/>
    <w:rsid w:val="008D2F64"/>
    <w:rsid w:val="009541B1"/>
    <w:rsid w:val="0095596F"/>
    <w:rsid w:val="009D7F2B"/>
    <w:rsid w:val="00A86B3E"/>
    <w:rsid w:val="00AD28AA"/>
    <w:rsid w:val="00B3435D"/>
    <w:rsid w:val="00B94E9C"/>
    <w:rsid w:val="00BD5E1E"/>
    <w:rsid w:val="00C62600"/>
    <w:rsid w:val="00C729B8"/>
    <w:rsid w:val="00C80EE9"/>
    <w:rsid w:val="00CF6061"/>
    <w:rsid w:val="00D36C9E"/>
    <w:rsid w:val="00D54FD8"/>
    <w:rsid w:val="00D84227"/>
    <w:rsid w:val="00DF3CA3"/>
    <w:rsid w:val="00EA4865"/>
    <w:rsid w:val="00EB38F9"/>
    <w:rsid w:val="00F60272"/>
    <w:rsid w:val="00F623BA"/>
    <w:rsid w:val="00FA22EB"/>
    <w:rsid w:val="00FF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38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</w:pPr>
    <w:rPr>
      <w:rFonts w:eastAsia="Calibri"/>
      <w:sz w:val="28"/>
      <w:szCs w:val="20"/>
    </w:rPr>
  </w:style>
  <w:style w:type="paragraph" w:styleId="BodyTextIndent">
    <w:name w:val="Body Text Indent"/>
    <w:basedOn w:val="Normal"/>
    <w:semiHidden/>
    <w:pPr>
      <w:spacing w:after="120"/>
      <w:ind w:left="283" w:firstLine="567"/>
      <w:jc w:val="both"/>
    </w:pPr>
    <w:rPr>
      <w:rFonts w:ascii="Arial" w:eastAsia="Calibri" w:hAnsi="Arial"/>
    </w:rPr>
  </w:style>
  <w:style w:type="paragraph" w:customStyle="1" w:styleId="a">
    <w:name w:val="Абзац списка"/>
    <w:basedOn w:val="Normal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3Char">
    <w:name w:val="Heading 3 Char"/>
    <w:link w:val="Heading3"/>
    <w:uiPriority w:val="9"/>
    <w:semiHidden/>
    <w:rsid w:val="00EB38F9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C0D1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C0D1D"/>
  </w:style>
  <w:style w:type="paragraph" w:customStyle="1" w:styleId="a0">
    <w:name w:val="Без интервала"/>
    <w:basedOn w:val="Normal"/>
    <w:qFormat/>
    <w:rsid w:val="008D2F64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main?base=RLAW186;n=28526;fld=134;dst=100041" TargetMode="External"/><Relationship Id="rId13" Type="http://schemas.openxmlformats.org/officeDocument/2006/relationships/hyperlink" Target="consultantplus://offline/main?base=RLAW186;n=30924;fld=134;dst=10013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2040;fld=134" TargetMode="External"/><Relationship Id="rId12" Type="http://schemas.openxmlformats.org/officeDocument/2006/relationships/hyperlink" Target="consultantplus://offline/main?base=LAW;n=2875;f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86;n=30924;fld=134;dst=10016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RLAW186;n=30924;fld=134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27573;fld=134;dst=100012" TargetMode="External"/><Relationship Id="rId14" Type="http://schemas.openxmlformats.org/officeDocument/2006/relationships/hyperlink" Target="consultantplus://offline/main?base=RLAW186;n=28526;fld=134;dst=10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1</Pages>
  <Words>2964</Words>
  <Characters>16895</Characters>
  <Application>Microsoft Office Outlook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Organization</Company>
  <LinksUpToDate>false</LinksUpToDate>
  <CharactersWithSpaces>19820</CharactersWithSpaces>
  <SharedDoc>false</SharedDoc>
  <HLinks>
    <vt:vector size="48" baseType="variant">
      <vt:variant>
        <vt:i4>655385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consultantplus://offline/main?base=RLAW186;n=28526;fld=134;dst=100084</vt:lpwstr>
      </vt:variant>
      <vt:variant>
        <vt:lpwstr/>
      </vt:variant>
      <vt:variant>
        <vt:i4>917520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consultantplus://offline/main?base=RLAW186;n=30924;fld=134;dst=100139</vt:lpwstr>
      </vt:variant>
      <vt:variant>
        <vt:lpwstr/>
      </vt:variant>
      <vt:variant>
        <vt:i4>4587587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720912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consultantplus://offline/main?base=RLAW186;n=30924;fld=134;dst=100163</vt:lpwstr>
      </vt:variant>
      <vt:variant>
        <vt:lpwstr/>
      </vt:variant>
      <vt:variant>
        <vt:i4>786449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consultantplus://offline/main?base=RLAW186;n=30924;fld=134;dst=100016</vt:lpwstr>
      </vt:variant>
      <vt:variant>
        <vt:lpwstr/>
      </vt:variant>
      <vt:variant>
        <vt:i4>393235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consultantplus://offline/main?base=RLAW186;n=27573;fld=134;dst=100012</vt:lpwstr>
      </vt:variant>
      <vt:variant>
        <vt:lpwstr/>
      </vt:variant>
      <vt:variant>
        <vt:i4>393241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consultantplus://offline/main?base=RLAW186;n=28526;fld=134;dst=100041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consultantplus://offline/main?base=LAW;n=102040;fld=134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1</cp:lastModifiedBy>
  <cp:revision>18</cp:revision>
  <cp:lastPrinted>2014-10-28T06:35:00Z</cp:lastPrinted>
  <dcterms:created xsi:type="dcterms:W3CDTF">2014-09-03T12:15:00Z</dcterms:created>
  <dcterms:modified xsi:type="dcterms:W3CDTF">2014-10-28T06:36:00Z</dcterms:modified>
</cp:coreProperties>
</file>