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9D" w:rsidRPr="00DF739D" w:rsidRDefault="00DF739D" w:rsidP="00DF739D">
      <w:pPr>
        <w:jc w:val="center"/>
        <w:rPr>
          <w:sz w:val="28"/>
          <w:szCs w:val="28"/>
        </w:rPr>
      </w:pPr>
      <w:r w:rsidRPr="00DF739D">
        <w:rPr>
          <w:sz w:val="28"/>
          <w:szCs w:val="28"/>
        </w:rPr>
        <w:t>ПРОЕКТ 0</w:t>
      </w:r>
      <w:r w:rsidR="0094537D">
        <w:rPr>
          <w:sz w:val="28"/>
          <w:szCs w:val="28"/>
        </w:rPr>
        <w:t>3</w:t>
      </w:r>
      <w:r w:rsidRPr="00DF739D">
        <w:rPr>
          <w:sz w:val="28"/>
          <w:szCs w:val="28"/>
        </w:rPr>
        <w:t>.</w:t>
      </w:r>
      <w:r w:rsidR="0094537D">
        <w:rPr>
          <w:sz w:val="28"/>
          <w:szCs w:val="28"/>
        </w:rPr>
        <w:t>12</w:t>
      </w:r>
      <w:r w:rsidRPr="00DF739D">
        <w:rPr>
          <w:sz w:val="28"/>
          <w:szCs w:val="28"/>
        </w:rPr>
        <w:t xml:space="preserve">.2014- </w:t>
      </w:r>
      <w:r w:rsidR="0094537D">
        <w:rPr>
          <w:sz w:val="28"/>
          <w:szCs w:val="28"/>
        </w:rPr>
        <w:t>10</w:t>
      </w:r>
      <w:r w:rsidRPr="00DF739D">
        <w:rPr>
          <w:sz w:val="28"/>
          <w:szCs w:val="28"/>
        </w:rPr>
        <w:t>.</w:t>
      </w:r>
      <w:r w:rsidR="0094537D">
        <w:rPr>
          <w:sz w:val="28"/>
          <w:szCs w:val="28"/>
        </w:rPr>
        <w:t>12</w:t>
      </w:r>
      <w:r w:rsidRPr="00DF739D">
        <w:rPr>
          <w:sz w:val="28"/>
          <w:szCs w:val="28"/>
        </w:rPr>
        <w:t>.2014</w:t>
      </w:r>
    </w:p>
    <w:p w:rsidR="00DF739D" w:rsidRDefault="00DF739D" w:rsidP="00DF739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DF739D" w:rsidRDefault="00DF739D" w:rsidP="00DF739D">
      <w:pPr>
        <w:jc w:val="center"/>
        <w:rPr>
          <w:sz w:val="28"/>
          <w:szCs w:val="28"/>
        </w:rPr>
      </w:pPr>
    </w:p>
    <w:p w:rsidR="00DF739D" w:rsidRPr="00DF739D" w:rsidRDefault="00DF739D" w:rsidP="00DF739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tbl>
      <w:tblPr>
        <w:tblW w:w="9747" w:type="dxa"/>
        <w:tblLook w:val="01E0"/>
      </w:tblPr>
      <w:tblGrid>
        <w:gridCol w:w="3085"/>
        <w:gridCol w:w="4678"/>
        <w:gridCol w:w="1984"/>
      </w:tblGrid>
      <w:tr w:rsidR="00DF739D" w:rsidTr="00DF739D">
        <w:tc>
          <w:tcPr>
            <w:tcW w:w="3085" w:type="dxa"/>
          </w:tcPr>
          <w:p w:rsidR="00DF739D" w:rsidRDefault="00DF739D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DF73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2014 года</w:t>
            </w:r>
          </w:p>
        </w:tc>
        <w:tc>
          <w:tcPr>
            <w:tcW w:w="4678" w:type="dxa"/>
          </w:tcPr>
          <w:p w:rsidR="00DF739D" w:rsidRDefault="006B5A9A" w:rsidP="006B5A9A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</w:t>
            </w:r>
          </w:p>
        </w:tc>
        <w:tc>
          <w:tcPr>
            <w:tcW w:w="1984" w:type="dxa"/>
          </w:tcPr>
          <w:p w:rsidR="006B5A9A" w:rsidRDefault="006B5A9A" w:rsidP="006B5A9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Войнов</w:t>
            </w:r>
            <w:proofErr w:type="spellEnd"/>
          </w:p>
          <w:p w:rsidR="00DF739D" w:rsidRDefault="00DF739D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</w:tr>
    </w:tbl>
    <w:p w:rsidR="006B5A9A" w:rsidRDefault="006B5A9A" w:rsidP="00EE00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E0010" w:rsidRDefault="00EE0010" w:rsidP="00EE00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</w:t>
      </w:r>
    </w:p>
    <w:p w:rsidR="00EE0010" w:rsidRDefault="00EE0010" w:rsidP="00EE00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  <w:r w:rsidR="006B5A9A">
        <w:rPr>
          <w:bCs/>
          <w:sz w:val="28"/>
          <w:szCs w:val="28"/>
        </w:rPr>
        <w:t>Войновского</w:t>
      </w:r>
    </w:p>
    <w:p w:rsidR="00EE0010" w:rsidRDefault="00EE0010" w:rsidP="00EE00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</w:t>
      </w:r>
      <w:r w:rsidR="006B5A9A">
        <w:rPr>
          <w:bCs/>
          <w:sz w:val="28"/>
          <w:szCs w:val="28"/>
        </w:rPr>
        <w:t xml:space="preserve">от 01.03.2012г. </w:t>
      </w:r>
      <w:r>
        <w:rPr>
          <w:bCs/>
          <w:sz w:val="28"/>
          <w:szCs w:val="28"/>
        </w:rPr>
        <w:t>№</w:t>
      </w:r>
      <w:r w:rsidR="006B5A9A">
        <w:rPr>
          <w:bCs/>
          <w:sz w:val="28"/>
          <w:szCs w:val="28"/>
        </w:rPr>
        <w:t xml:space="preserve"> 30</w:t>
      </w:r>
      <w:r>
        <w:rPr>
          <w:bCs/>
          <w:sz w:val="28"/>
          <w:szCs w:val="28"/>
        </w:rPr>
        <w:t xml:space="preserve"> </w:t>
      </w:r>
    </w:p>
    <w:p w:rsidR="00EE0010" w:rsidRDefault="00EE0010" w:rsidP="00EE0010">
      <w:pPr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Об утверждении административно</w:t>
      </w:r>
      <w:r w:rsidR="006B5A9A">
        <w:rPr>
          <w:sz w:val="28"/>
          <w:szCs w:val="28"/>
        </w:rPr>
        <w:t>го р</w:t>
      </w:r>
      <w:r>
        <w:rPr>
          <w:sz w:val="28"/>
          <w:szCs w:val="28"/>
        </w:rPr>
        <w:t>егламента</w:t>
      </w:r>
    </w:p>
    <w:p w:rsidR="006B5A9A" w:rsidRDefault="006B5A9A" w:rsidP="00EE0010">
      <w:pPr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EE0010">
        <w:rPr>
          <w:sz w:val="28"/>
          <w:szCs w:val="28"/>
        </w:rPr>
        <w:t xml:space="preserve">предоставления муниципальной услуги </w:t>
      </w:r>
    </w:p>
    <w:p w:rsidR="00EE0010" w:rsidRDefault="00EE0010" w:rsidP="00EE0010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6B5A9A">
        <w:rPr>
          <w:sz w:val="28"/>
          <w:szCs w:val="28"/>
        </w:rPr>
        <w:t>Продажа муниципального имущества</w:t>
      </w:r>
      <w:r>
        <w:rPr>
          <w:bCs/>
          <w:sz w:val="28"/>
          <w:szCs w:val="28"/>
        </w:rPr>
        <w:t>»</w:t>
      </w:r>
    </w:p>
    <w:p w:rsidR="00EE0010" w:rsidRDefault="00EE0010" w:rsidP="00EE0010">
      <w:pPr>
        <w:rPr>
          <w:sz w:val="28"/>
          <w:szCs w:val="28"/>
        </w:rPr>
      </w:pPr>
    </w:p>
    <w:p w:rsidR="00EE0010" w:rsidRDefault="00EE0010" w:rsidP="00EE00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27.07.2010 N 210-ФЗ "Об организации предоставления государственных и муниципальных услуг", в целях повышения качества и доступности предоставляемых муниципальных услуг постановляю:</w:t>
      </w:r>
    </w:p>
    <w:p w:rsidR="00EE0010" w:rsidRDefault="00EE0010" w:rsidP="00EE0010">
      <w:pPr>
        <w:ind w:firstLine="90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EE0010" w:rsidRDefault="00EE0010" w:rsidP="00EE0010">
      <w:pPr>
        <w:widowControl w:val="0"/>
        <w:autoSpaceDE w:val="0"/>
        <w:autoSpaceDN w:val="0"/>
        <w:adjustRightInd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нести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постановление Администрации </w:t>
      </w:r>
      <w:r w:rsidR="006B5A9A">
        <w:rPr>
          <w:bCs/>
          <w:sz w:val="28"/>
          <w:szCs w:val="28"/>
        </w:rPr>
        <w:t>Войновского</w:t>
      </w:r>
      <w:r>
        <w:rPr>
          <w:bCs/>
          <w:sz w:val="28"/>
          <w:szCs w:val="28"/>
        </w:rPr>
        <w:t xml:space="preserve"> сельского поселения </w:t>
      </w:r>
      <w:r w:rsidR="006B5A9A">
        <w:rPr>
          <w:bCs/>
          <w:sz w:val="28"/>
          <w:szCs w:val="28"/>
        </w:rPr>
        <w:t xml:space="preserve">от 01.03.2012г. № 30 </w:t>
      </w:r>
      <w:r>
        <w:rPr>
          <w:sz w:val="28"/>
          <w:szCs w:val="28"/>
        </w:rPr>
        <w:t>с</w:t>
      </w:r>
      <w:r>
        <w:rPr>
          <w:noProof/>
          <w:sz w:val="28"/>
          <w:szCs w:val="28"/>
        </w:rPr>
        <w:t xml:space="preserve">ледующие </w:t>
      </w:r>
      <w:r>
        <w:rPr>
          <w:sz w:val="28"/>
          <w:szCs w:val="28"/>
        </w:rPr>
        <w:t>и</w:t>
      </w:r>
      <w:r>
        <w:rPr>
          <w:noProof/>
          <w:sz w:val="28"/>
          <w:szCs w:val="28"/>
        </w:rPr>
        <w:t xml:space="preserve">зменения: </w:t>
      </w:r>
    </w:p>
    <w:p w:rsidR="00EE0010" w:rsidRDefault="00EE0010" w:rsidP="00EE0010">
      <w:pPr>
        <w:autoSpaceDE w:val="0"/>
        <w:autoSpaceDN w:val="0"/>
        <w:adjustRightInd w:val="0"/>
        <w:ind w:firstLine="708"/>
        <w:jc w:val="both"/>
        <w:rPr>
          <w:noProof/>
          <w:sz w:val="28"/>
          <w:szCs w:val="28"/>
        </w:rPr>
      </w:pPr>
    </w:p>
    <w:p w:rsidR="00EE0010" w:rsidRDefault="00EE0010" w:rsidP="00EE001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раздел 5 изложить в следующей редакции: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«5.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5.1. Заявитель может обратиться с жалобой  лично или направить письменное обращение, жалобу (претензию) на бумажном носителе, в  электронной  форме.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том числе в следующих случаях: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2) нарушение срока предоставления муниципальной услуги;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5.3.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5.4. Жалоба должна содержать: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5.5.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5.6. По результатам рассмотрения жалобы орган, предоставляющий муниципальную услугу, принимает одно из следующих решений: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2) отказывает в удовлетворении жалобы.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5.7. Не позднее дня, следующего за днем принятия решения, указанного в пункте 5.6.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пунктом 5.1. настоящего административного регламента, незамедлительно направляет имеющиеся материалы в органы прокуратуры.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5.9. Положения Федерального закона от 27.07.2010 № 210 – ФЗ «Об организации предоставления государственных и муниципальных услуг»,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02.05.2006  № 59-ФЗ "О порядке рассмотрения обращений граждан Российской Федерации.».</w:t>
      </w:r>
    </w:p>
    <w:p w:rsidR="00EE0010" w:rsidRDefault="00EE0010" w:rsidP="00EE00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E0010" w:rsidRDefault="00EE0010" w:rsidP="00A2725D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2. Обнародовать информацию о внесении изменений в </w:t>
      </w:r>
      <w:r>
        <w:rPr>
          <w:bCs/>
          <w:sz w:val="28"/>
          <w:szCs w:val="28"/>
        </w:rPr>
        <w:t xml:space="preserve">постановление Администрации </w:t>
      </w:r>
      <w:r w:rsidR="00A2725D">
        <w:rPr>
          <w:bCs/>
          <w:sz w:val="28"/>
          <w:szCs w:val="28"/>
        </w:rPr>
        <w:t xml:space="preserve">Войновского </w:t>
      </w:r>
      <w:r>
        <w:rPr>
          <w:bCs/>
          <w:sz w:val="28"/>
          <w:szCs w:val="28"/>
        </w:rPr>
        <w:t xml:space="preserve">сельского поселения </w:t>
      </w:r>
      <w:r w:rsidR="00A2725D">
        <w:rPr>
          <w:bCs/>
          <w:sz w:val="28"/>
          <w:szCs w:val="28"/>
        </w:rPr>
        <w:t>от 01.03.2012г. № 30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A2725D">
        <w:rPr>
          <w:bCs/>
          <w:sz w:val="28"/>
          <w:szCs w:val="28"/>
        </w:rPr>
        <w:t>«</w:t>
      </w:r>
      <w:r w:rsidR="00A2725D">
        <w:rPr>
          <w:sz w:val="28"/>
          <w:szCs w:val="28"/>
        </w:rPr>
        <w:t>Об утверждении административного регламента по предоставлению муниципальной услуги «Продажа муниципального имущества</w:t>
      </w:r>
      <w:r w:rsidR="00A2725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в «Муниципальном вестнике».</w:t>
      </w:r>
    </w:p>
    <w:p w:rsidR="00EE0010" w:rsidRDefault="00EE0010" w:rsidP="00EE0010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обнародования.</w:t>
      </w:r>
    </w:p>
    <w:p w:rsidR="00EE0010" w:rsidRDefault="00EE0010" w:rsidP="00EE0010">
      <w:pPr>
        <w:ind w:right="-29"/>
        <w:jc w:val="both"/>
        <w:rPr>
          <w:sz w:val="24"/>
          <w:szCs w:val="28"/>
        </w:rPr>
      </w:pPr>
      <w:r>
        <w:rPr>
          <w:sz w:val="28"/>
          <w:szCs w:val="28"/>
        </w:rPr>
        <w:t xml:space="preserve">4. Контроль за выполнением постановления </w:t>
      </w:r>
      <w:r w:rsidR="00A2725D">
        <w:rPr>
          <w:sz w:val="28"/>
          <w:szCs w:val="28"/>
        </w:rPr>
        <w:t>оставляю за собой.</w:t>
      </w:r>
    </w:p>
    <w:p w:rsidR="00EE0010" w:rsidRDefault="00EE0010" w:rsidP="00EE0010">
      <w:pPr>
        <w:jc w:val="both"/>
        <w:rPr>
          <w:szCs w:val="24"/>
        </w:rPr>
      </w:pPr>
    </w:p>
    <w:p w:rsidR="002C0837" w:rsidRDefault="002C0837" w:rsidP="00EE0010">
      <w:pPr>
        <w:ind w:firstLine="708"/>
        <w:jc w:val="both"/>
        <w:outlineLvl w:val="1"/>
        <w:rPr>
          <w:b/>
          <w:sz w:val="28"/>
          <w:szCs w:val="28"/>
        </w:rPr>
      </w:pPr>
    </w:p>
    <w:p w:rsidR="002C0837" w:rsidRPr="00AE7596" w:rsidRDefault="002C0837" w:rsidP="002C0837">
      <w:pPr>
        <w:ind w:firstLine="709"/>
        <w:jc w:val="both"/>
        <w:rPr>
          <w:sz w:val="28"/>
          <w:szCs w:val="28"/>
        </w:rPr>
      </w:pPr>
      <w:r w:rsidRPr="00AE7596">
        <w:rPr>
          <w:sz w:val="28"/>
          <w:szCs w:val="28"/>
        </w:rPr>
        <w:br/>
      </w:r>
    </w:p>
    <w:p w:rsidR="002C0837" w:rsidRDefault="00953ABB" w:rsidP="002C0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F739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</w:p>
    <w:p w:rsidR="00953ABB" w:rsidRPr="009D4142" w:rsidRDefault="00953ABB" w:rsidP="002C0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</w:t>
      </w:r>
      <w:r w:rsidR="00A2725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="00DF739D">
        <w:rPr>
          <w:sz w:val="28"/>
          <w:szCs w:val="28"/>
        </w:rPr>
        <w:t>В.В.Гончаров</w:t>
      </w:r>
    </w:p>
    <w:p w:rsidR="00B27788" w:rsidRDefault="00953ABB" w:rsidP="00953ABB">
      <w:pPr>
        <w:tabs>
          <w:tab w:val="left" w:pos="6720"/>
        </w:tabs>
      </w:pPr>
      <w:r>
        <w:tab/>
      </w:r>
      <w:r w:rsidR="00A2725D">
        <w:t xml:space="preserve"> </w:t>
      </w:r>
    </w:p>
    <w:sectPr w:rsidR="00B27788" w:rsidSect="003454E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F7D93"/>
    <w:multiLevelType w:val="multilevel"/>
    <w:tmpl w:val="AD44866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837"/>
    <w:rsid w:val="00015E18"/>
    <w:rsid w:val="000C4959"/>
    <w:rsid w:val="002C0837"/>
    <w:rsid w:val="003454E1"/>
    <w:rsid w:val="00416DA4"/>
    <w:rsid w:val="006B5A9A"/>
    <w:rsid w:val="00837451"/>
    <w:rsid w:val="0094537D"/>
    <w:rsid w:val="00953ABB"/>
    <w:rsid w:val="009C672D"/>
    <w:rsid w:val="00A2725D"/>
    <w:rsid w:val="00B27788"/>
    <w:rsid w:val="00D64620"/>
    <w:rsid w:val="00D8548B"/>
    <w:rsid w:val="00DF739D"/>
    <w:rsid w:val="00E40EDA"/>
    <w:rsid w:val="00EE0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37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2C083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Heading2">
    <w:name w:val="heading 2"/>
    <w:basedOn w:val="Normal"/>
    <w:next w:val="Normal"/>
    <w:link w:val="Heading2Char"/>
    <w:qFormat/>
    <w:rsid w:val="002C0837"/>
    <w:pPr>
      <w:keepNext/>
      <w:ind w:left="709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837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C08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C0837"/>
    <w:rPr>
      <w:sz w:val="28"/>
    </w:rPr>
  </w:style>
  <w:style w:type="character" w:customStyle="1" w:styleId="BodyTextChar">
    <w:name w:val="Body Text Char"/>
    <w:basedOn w:val="DefaultParagraphFont"/>
    <w:link w:val="BodyText"/>
    <w:rsid w:val="002C0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3">
    <w:name w:val="Font Style23"/>
    <w:rsid w:val="002C0837"/>
    <w:rPr>
      <w:rFonts w:ascii="Times New Roman" w:hAnsi="Times New Roman"/>
      <w:sz w:val="26"/>
    </w:rPr>
  </w:style>
  <w:style w:type="paragraph" w:customStyle="1" w:styleId="Style6">
    <w:name w:val="Style6"/>
    <w:basedOn w:val="Normal"/>
    <w:rsid w:val="002C0837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1144</Words>
  <Characters>6521</Characters>
  <Application>Microsoft Office Outlook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kadry</cp:lastModifiedBy>
  <cp:revision>10</cp:revision>
  <cp:lastPrinted>2014-06-18T13:13:00Z</cp:lastPrinted>
  <dcterms:created xsi:type="dcterms:W3CDTF">2014-06-19T12:13:00Z</dcterms:created>
  <dcterms:modified xsi:type="dcterms:W3CDTF">2014-12-03T14:43:00Z</dcterms:modified>
</cp:coreProperties>
</file>