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4D" w:rsidRPr="00E57C4D" w:rsidRDefault="005D65DA" w:rsidP="00433C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9E4CC3">
        <w:rPr>
          <w:rFonts w:ascii="Times New Roman" w:hAnsi="Times New Roman" w:cs="Times New Roman"/>
        </w:rPr>
        <w:t xml:space="preserve">                                                </w:t>
      </w:r>
      <w:r w:rsidR="00E57C4D" w:rsidRPr="00E57C4D">
        <w:rPr>
          <w:rFonts w:ascii="Times New Roman" w:hAnsi="Times New Roman" w:cs="Times New Roman"/>
        </w:rPr>
        <w:t>Начало обсуждения 0</w:t>
      </w:r>
      <w:r w:rsidR="00FC278F">
        <w:rPr>
          <w:rFonts w:ascii="Times New Roman" w:hAnsi="Times New Roman" w:cs="Times New Roman"/>
        </w:rPr>
        <w:t>9</w:t>
      </w:r>
      <w:r w:rsidR="00E57C4D" w:rsidRPr="00E57C4D">
        <w:rPr>
          <w:rFonts w:ascii="Times New Roman" w:hAnsi="Times New Roman" w:cs="Times New Roman"/>
        </w:rPr>
        <w:t>.0</w:t>
      </w:r>
      <w:r w:rsidR="00FC278F">
        <w:rPr>
          <w:rFonts w:ascii="Times New Roman" w:hAnsi="Times New Roman" w:cs="Times New Roman"/>
        </w:rPr>
        <w:t>3</w:t>
      </w:r>
      <w:r w:rsidR="00E57C4D" w:rsidRPr="00E57C4D">
        <w:rPr>
          <w:rFonts w:ascii="Times New Roman" w:hAnsi="Times New Roman" w:cs="Times New Roman"/>
        </w:rPr>
        <w:t>.2016</w:t>
      </w:r>
    </w:p>
    <w:p w:rsidR="00E57C4D" w:rsidRPr="00E57C4D" w:rsidRDefault="009E4CC3" w:rsidP="00433C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Окончание </w:t>
      </w:r>
      <w:r w:rsidR="00E57C4D" w:rsidRPr="00E57C4D">
        <w:rPr>
          <w:rFonts w:ascii="Times New Roman" w:hAnsi="Times New Roman" w:cs="Times New Roman"/>
        </w:rPr>
        <w:t xml:space="preserve"> обсуждения 0</w:t>
      </w:r>
      <w:r w:rsidR="00FC278F">
        <w:rPr>
          <w:rFonts w:ascii="Times New Roman" w:hAnsi="Times New Roman" w:cs="Times New Roman"/>
        </w:rPr>
        <w:t>9</w:t>
      </w:r>
      <w:r w:rsidR="00E57C4D" w:rsidRPr="00E57C4D">
        <w:rPr>
          <w:rFonts w:ascii="Times New Roman" w:hAnsi="Times New Roman" w:cs="Times New Roman"/>
        </w:rPr>
        <w:t>.0</w:t>
      </w:r>
      <w:r w:rsidR="00FC278F">
        <w:rPr>
          <w:rFonts w:ascii="Times New Roman" w:hAnsi="Times New Roman" w:cs="Times New Roman"/>
        </w:rPr>
        <w:t>4</w:t>
      </w:r>
      <w:r w:rsidR="00E57C4D" w:rsidRPr="00E57C4D">
        <w:rPr>
          <w:rFonts w:ascii="Times New Roman" w:hAnsi="Times New Roman" w:cs="Times New Roman"/>
        </w:rPr>
        <w:t>.2016</w:t>
      </w:r>
    </w:p>
    <w:p w:rsidR="00E57C4D" w:rsidRPr="00E57C4D" w:rsidRDefault="00E57C4D" w:rsidP="00E57C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7C4D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E57C4D" w:rsidRPr="00E57C4D" w:rsidRDefault="005D65DA" w:rsidP="00E57C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Войновского</w:t>
      </w:r>
      <w:r w:rsidR="00E57C4D" w:rsidRPr="00E57C4D">
        <w:rPr>
          <w:rFonts w:ascii="Times New Roman" w:hAnsi="Times New Roman" w:cs="Times New Roman"/>
          <w:b/>
          <w:bCs/>
          <w:sz w:val="36"/>
          <w:szCs w:val="36"/>
        </w:rPr>
        <w:t xml:space="preserve"> сельского поселения</w:t>
      </w:r>
    </w:p>
    <w:p w:rsidR="00E57C4D" w:rsidRPr="00E57C4D" w:rsidRDefault="00E57C4D" w:rsidP="00E57C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7C4D" w:rsidRPr="00E57C4D" w:rsidRDefault="00E57C4D" w:rsidP="00E57C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7C4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  <w:r w:rsidRPr="00E57C4D">
        <w:rPr>
          <w:rFonts w:ascii="Times New Roman" w:hAnsi="Times New Roman" w:cs="Times New Roman"/>
          <w:b/>
          <w:bCs/>
          <w:sz w:val="36"/>
          <w:szCs w:val="36"/>
        </w:rPr>
        <w:t xml:space="preserve"> - проект</w:t>
      </w:r>
    </w:p>
    <w:p w:rsidR="00E57C4D" w:rsidRPr="00E57C4D" w:rsidRDefault="00E57C4D" w:rsidP="00E57C4D">
      <w:pPr>
        <w:jc w:val="center"/>
        <w:rPr>
          <w:rFonts w:ascii="Times New Roman" w:hAnsi="Times New Roman" w:cs="Times New Roman"/>
          <w:szCs w:val="28"/>
        </w:rPr>
      </w:pPr>
    </w:p>
    <w:p w:rsidR="00E57C4D" w:rsidRDefault="005D65DA" w:rsidP="00E57C4D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E57C4D" w:rsidRPr="00E57C4D">
        <w:rPr>
          <w:rFonts w:ascii="Times New Roman" w:hAnsi="Times New Roman" w:cs="Times New Roman"/>
          <w:b/>
          <w:bCs/>
          <w:szCs w:val="28"/>
        </w:rPr>
        <w:t xml:space="preserve">2016 года                           №                                          </w:t>
      </w:r>
      <w:r>
        <w:rPr>
          <w:rFonts w:ascii="Times New Roman" w:hAnsi="Times New Roman" w:cs="Times New Roman"/>
          <w:b/>
          <w:bCs/>
          <w:szCs w:val="28"/>
        </w:rPr>
        <w:t>х.Войнов</w:t>
      </w:r>
    </w:p>
    <w:p w:rsidR="00E57C4D" w:rsidRPr="00E57C4D" w:rsidRDefault="00E57C4D" w:rsidP="00E57C4D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FA1FF7" w:rsidRDefault="0000726C">
      <w:pPr>
        <w:pStyle w:val="33"/>
        <w:shd w:val="clear" w:color="auto" w:fill="auto"/>
        <w:spacing w:before="0" w:after="476"/>
        <w:ind w:right="2400"/>
      </w:pPr>
      <w:r>
        <w:rPr>
          <w:rStyle w:val="34"/>
          <w:b w:val="0"/>
          <w:bCs w:val="0"/>
        </w:rPr>
        <w:t>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</w:r>
    </w:p>
    <w:p w:rsidR="00E57C4D" w:rsidRPr="00E57C4D" w:rsidRDefault="00E57C4D" w:rsidP="00E57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E57C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E57C4D">
        <w:rPr>
          <w:rFonts w:ascii="Times New Roman" w:hAnsi="Times New Roman" w:cs="Times New Roman"/>
          <w:sz w:val="28"/>
          <w:szCs w:val="28"/>
        </w:rPr>
        <w:t xml:space="preserve"> сельского поселения  от </w:t>
      </w:r>
      <w:r w:rsidR="003A24F0">
        <w:rPr>
          <w:rFonts w:ascii="Times New Roman" w:hAnsi="Times New Roman" w:cs="Times New Roman"/>
          <w:sz w:val="28"/>
          <w:szCs w:val="28"/>
        </w:rPr>
        <w:t>27.02.2012</w:t>
      </w:r>
      <w:r w:rsidRPr="00E57C4D">
        <w:rPr>
          <w:rFonts w:ascii="Times New Roman" w:hAnsi="Times New Roman" w:cs="Times New Roman"/>
          <w:sz w:val="28"/>
          <w:szCs w:val="28"/>
        </w:rPr>
        <w:t xml:space="preserve"> № </w:t>
      </w:r>
      <w:r w:rsidR="003A24F0">
        <w:rPr>
          <w:rFonts w:ascii="Times New Roman" w:hAnsi="Times New Roman" w:cs="Times New Roman"/>
          <w:sz w:val="28"/>
          <w:szCs w:val="28"/>
        </w:rPr>
        <w:t>27</w:t>
      </w:r>
      <w:r w:rsidRPr="00E57C4D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E57C4D">
        <w:rPr>
          <w:rFonts w:ascii="Times New Roman" w:hAnsi="Times New Roman" w:cs="Times New Roman"/>
          <w:spacing w:val="5"/>
          <w:sz w:val="28"/>
          <w:szCs w:val="28"/>
        </w:rPr>
        <w:t>руководствуясь Уставом  муниципального образования «</w:t>
      </w:r>
      <w:r w:rsidR="005D65DA">
        <w:rPr>
          <w:rFonts w:ascii="Times New Roman" w:hAnsi="Times New Roman" w:cs="Times New Roman"/>
          <w:spacing w:val="5"/>
          <w:sz w:val="28"/>
          <w:szCs w:val="28"/>
        </w:rPr>
        <w:t xml:space="preserve">Войновское </w:t>
      </w:r>
      <w:r w:rsidRPr="00E57C4D">
        <w:rPr>
          <w:rFonts w:ascii="Times New Roman" w:hAnsi="Times New Roman" w:cs="Times New Roman"/>
          <w:spacing w:val="5"/>
          <w:sz w:val="28"/>
          <w:szCs w:val="28"/>
        </w:rPr>
        <w:t xml:space="preserve"> сельское поселение»,  </w:t>
      </w:r>
    </w:p>
    <w:p w:rsidR="00FA1FF7" w:rsidRPr="00E57C4D" w:rsidRDefault="0000726C">
      <w:pPr>
        <w:pStyle w:val="30"/>
        <w:keepNext/>
        <w:keepLines/>
        <w:shd w:val="clear" w:color="auto" w:fill="auto"/>
        <w:tabs>
          <w:tab w:val="left" w:pos="4239"/>
        </w:tabs>
        <w:spacing w:before="0" w:after="215" w:line="280" w:lineRule="exact"/>
        <w:ind w:left="1960"/>
      </w:pPr>
      <w:r w:rsidRPr="00E57C4D">
        <w:rPr>
          <w:rStyle w:val="35"/>
          <w:b w:val="0"/>
          <w:bCs w:val="0"/>
        </w:rPr>
        <w:tab/>
      </w:r>
      <w:r w:rsidRPr="00E57C4D">
        <w:rPr>
          <w:rStyle w:val="33pt"/>
          <w:b w:val="0"/>
          <w:bCs w:val="0"/>
        </w:rPr>
        <w:t>постановляю:</w:t>
      </w:r>
      <w:bookmarkEnd w:id="0"/>
    </w:p>
    <w:p w:rsidR="00FA1FF7" w:rsidRPr="00E57C4D" w:rsidRDefault="007A601C" w:rsidP="007A601C">
      <w:pPr>
        <w:pStyle w:val="20"/>
        <w:shd w:val="clear" w:color="auto" w:fill="auto"/>
        <w:tabs>
          <w:tab w:val="left" w:pos="2718"/>
        </w:tabs>
        <w:spacing w:before="0"/>
        <w:ind w:left="760"/>
        <w:jc w:val="left"/>
      </w:pPr>
      <w:r>
        <w:rPr>
          <w:rStyle w:val="21"/>
        </w:rPr>
        <w:t>1.</w:t>
      </w:r>
      <w:r w:rsidR="0000726C" w:rsidRPr="00E57C4D">
        <w:rPr>
          <w:rStyle w:val="21"/>
        </w:rPr>
        <w:t>Утвердить</w:t>
      </w:r>
      <w:r w:rsidR="0000726C" w:rsidRPr="00E57C4D">
        <w:rPr>
          <w:rStyle w:val="21"/>
        </w:rPr>
        <w:tab/>
        <w:t>административный регламент по предоставлению</w:t>
      </w:r>
    </w:p>
    <w:p w:rsidR="00FA1FF7" w:rsidRPr="00E57C4D" w:rsidRDefault="0000726C" w:rsidP="007A601C">
      <w:pPr>
        <w:pStyle w:val="20"/>
        <w:shd w:val="clear" w:color="auto" w:fill="auto"/>
        <w:spacing w:before="0"/>
        <w:jc w:val="left"/>
        <w:rPr>
          <w:rStyle w:val="21"/>
        </w:rPr>
      </w:pPr>
      <w:r w:rsidRPr="00E57C4D">
        <w:rPr>
          <w:rStyle w:val="21"/>
        </w:rPr>
        <w:t>муниципальной услуги « Устранение технических ошибок в правоустанавливающих документах о предоставлении земельного участка, принятых органами местного самоуправления» согласно приложению.</w:t>
      </w:r>
    </w:p>
    <w:p w:rsidR="00E57C4D" w:rsidRPr="00E57C4D" w:rsidRDefault="00EF49D7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4D">
        <w:rPr>
          <w:rStyle w:val="21"/>
          <w:rFonts w:eastAsia="Arial Unicode MS"/>
        </w:rPr>
        <w:t xml:space="preserve"> </w:t>
      </w:r>
      <w:r w:rsidR="007A601C">
        <w:rPr>
          <w:rFonts w:ascii="Times New Roman" w:hAnsi="Times New Roman" w:cs="Times New Roman"/>
          <w:sz w:val="28"/>
          <w:szCs w:val="28"/>
        </w:rPr>
        <w:t>2.</w:t>
      </w:r>
      <w:r w:rsidR="00E57C4D" w:rsidRPr="00E57C4D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5D65DA">
        <w:rPr>
          <w:rFonts w:ascii="Times New Roman" w:hAnsi="Times New Roman" w:cs="Times New Roman"/>
          <w:sz w:val="28"/>
          <w:szCs w:val="28"/>
        </w:rPr>
        <w:t>Орехову</w:t>
      </w:r>
      <w:r w:rsidR="00E57C4D" w:rsidRPr="00E57C4D">
        <w:rPr>
          <w:rFonts w:ascii="Times New Roman" w:hAnsi="Times New Roman" w:cs="Times New Roman"/>
          <w:sz w:val="28"/>
          <w:szCs w:val="28"/>
        </w:rPr>
        <w:t xml:space="preserve"> </w:t>
      </w:r>
      <w:r w:rsidR="005D65DA">
        <w:rPr>
          <w:rFonts w:ascii="Times New Roman" w:hAnsi="Times New Roman" w:cs="Times New Roman"/>
          <w:sz w:val="28"/>
          <w:szCs w:val="28"/>
        </w:rPr>
        <w:t>Ф.З</w:t>
      </w:r>
      <w:r w:rsidR="00E57C4D" w:rsidRPr="00E57C4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57C4D" w:rsidRPr="00E57C4D" w:rsidRDefault="00E57C4D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4D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E57C4D" w:rsidRPr="00E57C4D" w:rsidRDefault="00E57C4D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4D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со дня его официального обнародования.</w:t>
      </w:r>
    </w:p>
    <w:p w:rsidR="00E57C4D" w:rsidRPr="00E57C4D" w:rsidRDefault="00E57C4D" w:rsidP="00E57C4D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36366" w:rsidRPr="00E57C4D" w:rsidRDefault="00F36366" w:rsidP="00E57C4D">
      <w:pPr>
        <w:pStyle w:val="20"/>
        <w:shd w:val="clear" w:color="auto" w:fill="auto"/>
        <w:spacing w:before="0"/>
      </w:pPr>
    </w:p>
    <w:p w:rsidR="00F36366" w:rsidRPr="00E57C4D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</w:p>
    <w:p w:rsidR="00F36366" w:rsidRPr="00E57C4D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4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_____________  </w:t>
      </w:r>
      <w:r w:rsidR="005D65DA">
        <w:rPr>
          <w:rFonts w:ascii="Times New Roman" w:hAnsi="Times New Roman" w:cs="Times New Roman"/>
          <w:sz w:val="28"/>
          <w:szCs w:val="28"/>
        </w:rPr>
        <w:t>В.В.Гончаров</w:t>
      </w:r>
    </w:p>
    <w:p w:rsidR="00F36366" w:rsidRPr="00E57C4D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366" w:rsidRDefault="00F36366">
      <w:pPr>
        <w:pStyle w:val="20"/>
        <w:shd w:val="clear" w:color="auto" w:fill="auto"/>
        <w:spacing w:before="0" w:after="724"/>
        <w:ind w:left="6360"/>
        <w:jc w:val="right"/>
        <w:rPr>
          <w:rStyle w:val="21"/>
        </w:rPr>
      </w:pPr>
    </w:p>
    <w:p w:rsidR="00F36366" w:rsidRDefault="00F36366">
      <w:pPr>
        <w:pStyle w:val="20"/>
        <w:shd w:val="clear" w:color="auto" w:fill="auto"/>
        <w:spacing w:before="0" w:after="724"/>
        <w:ind w:left="6360"/>
        <w:jc w:val="right"/>
        <w:rPr>
          <w:rStyle w:val="21"/>
        </w:rPr>
      </w:pPr>
    </w:p>
    <w:p w:rsidR="00F36366" w:rsidRDefault="00F36366">
      <w:pPr>
        <w:pStyle w:val="20"/>
        <w:shd w:val="clear" w:color="auto" w:fill="auto"/>
        <w:spacing w:before="0" w:after="724"/>
        <w:ind w:left="6360"/>
        <w:jc w:val="right"/>
        <w:rPr>
          <w:rStyle w:val="21"/>
        </w:rPr>
      </w:pPr>
    </w:p>
    <w:p w:rsidR="00540EC4" w:rsidRDefault="00540EC4">
      <w:pPr>
        <w:pStyle w:val="20"/>
        <w:shd w:val="clear" w:color="auto" w:fill="auto"/>
        <w:spacing w:before="0" w:after="724"/>
        <w:ind w:left="6360"/>
        <w:jc w:val="right"/>
        <w:rPr>
          <w:rStyle w:val="21"/>
        </w:rPr>
      </w:pPr>
    </w:p>
    <w:p w:rsidR="00540EC4" w:rsidRDefault="00540EC4">
      <w:pPr>
        <w:pStyle w:val="20"/>
        <w:shd w:val="clear" w:color="auto" w:fill="auto"/>
        <w:spacing w:before="0" w:after="724"/>
        <w:ind w:left="6360"/>
        <w:jc w:val="right"/>
        <w:rPr>
          <w:rStyle w:val="21"/>
        </w:rPr>
      </w:pPr>
    </w:p>
    <w:p w:rsidR="00FA1FF7" w:rsidRDefault="0000726C">
      <w:pPr>
        <w:pStyle w:val="20"/>
        <w:shd w:val="clear" w:color="auto" w:fill="auto"/>
        <w:spacing w:before="0" w:after="724"/>
        <w:ind w:left="6360"/>
        <w:jc w:val="right"/>
      </w:pPr>
      <w:r>
        <w:rPr>
          <w:rStyle w:val="21"/>
        </w:rPr>
        <w:t xml:space="preserve">Приложение к постановлению </w:t>
      </w:r>
      <w:r w:rsidR="00F36366">
        <w:rPr>
          <w:rStyle w:val="21"/>
        </w:rPr>
        <w:t xml:space="preserve"> администрации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</w:t>
      </w:r>
      <w:r>
        <w:rPr>
          <w:rStyle w:val="21"/>
        </w:rPr>
        <w:t xml:space="preserve"> от</w:t>
      </w:r>
      <w:r w:rsidR="00E57C4D">
        <w:rPr>
          <w:rStyle w:val="21"/>
        </w:rPr>
        <w:t xml:space="preserve">   2016  № </w:t>
      </w:r>
      <w:r>
        <w:rPr>
          <w:rStyle w:val="21"/>
        </w:rPr>
        <w:t xml:space="preserve"> </w:t>
      </w:r>
    </w:p>
    <w:p w:rsidR="00FA1FF7" w:rsidRDefault="0000726C">
      <w:pPr>
        <w:pStyle w:val="20"/>
        <w:shd w:val="clear" w:color="auto" w:fill="auto"/>
        <w:spacing w:before="0" w:line="254" w:lineRule="exact"/>
        <w:jc w:val="center"/>
      </w:pPr>
      <w:r>
        <w:rPr>
          <w:rStyle w:val="21"/>
        </w:rPr>
        <w:t>Административный регламент</w:t>
      </w:r>
    </w:p>
    <w:p w:rsidR="00FA1FF7" w:rsidRDefault="0000726C" w:rsidP="00DB220A">
      <w:pPr>
        <w:pStyle w:val="20"/>
        <w:shd w:val="clear" w:color="auto" w:fill="auto"/>
        <w:spacing w:before="0" w:line="254" w:lineRule="exact"/>
        <w:jc w:val="center"/>
      </w:pPr>
      <w:r>
        <w:rPr>
          <w:rStyle w:val="21"/>
        </w:rPr>
        <w:t>по предоставлению муниципальной услуги (исполнению муниципальной функции)</w:t>
      </w:r>
      <w:r>
        <w:rPr>
          <w:rStyle w:val="21"/>
        </w:rPr>
        <w:br/>
        <w:t>«Устранение технических ошибок в правоустанавливающих документах о</w:t>
      </w:r>
      <w:r>
        <w:rPr>
          <w:rStyle w:val="21"/>
        </w:rPr>
        <w:br/>
        <w:t>предоставлении земельного участка, принятых органами местного самоуправления»</w:t>
      </w:r>
    </w:p>
    <w:p w:rsidR="00FA1FF7" w:rsidRDefault="0000726C">
      <w:pPr>
        <w:pStyle w:val="20"/>
        <w:shd w:val="clear" w:color="auto" w:fill="auto"/>
        <w:spacing w:before="0" w:after="168" w:line="280" w:lineRule="exact"/>
        <w:jc w:val="center"/>
      </w:pPr>
      <w:r>
        <w:rPr>
          <w:rStyle w:val="21"/>
        </w:rPr>
        <w:t>1. Общие положения</w:t>
      </w:r>
    </w:p>
    <w:p w:rsidR="00FA1FF7" w:rsidRDefault="0000726C" w:rsidP="007A601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  <w:jc w:val="left"/>
      </w:pPr>
      <w:r>
        <w:rPr>
          <w:rStyle w:val="21"/>
        </w:rPr>
        <w:t xml:space="preserve">Административный регламент Администрации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 </w:t>
      </w:r>
      <w:r>
        <w:rPr>
          <w:rStyle w:val="21"/>
        </w:rPr>
        <w:t>по предоставлению муниципальной услуги «Устранение технических ошибок в правоустанавливающих</w:t>
      </w:r>
      <w:r>
        <w:rPr>
          <w:rStyle w:val="21"/>
        </w:rPr>
        <w:tab/>
        <w:t>докумен</w:t>
      </w:r>
      <w:r w:rsidR="00F36366">
        <w:rPr>
          <w:rStyle w:val="21"/>
        </w:rPr>
        <w:t>тах</w:t>
      </w:r>
      <w:r w:rsidR="00F36366">
        <w:rPr>
          <w:rStyle w:val="21"/>
        </w:rPr>
        <w:tab/>
      </w:r>
      <w:r w:rsidR="00DB220A">
        <w:rPr>
          <w:rStyle w:val="21"/>
        </w:rPr>
        <w:t xml:space="preserve"> </w:t>
      </w:r>
      <w:r w:rsidR="00F36366">
        <w:rPr>
          <w:rStyle w:val="21"/>
        </w:rPr>
        <w:t>о</w:t>
      </w:r>
      <w:r w:rsidR="00F36366">
        <w:rPr>
          <w:rStyle w:val="21"/>
        </w:rPr>
        <w:tab/>
        <w:t>предоставлении</w:t>
      </w:r>
      <w:r w:rsidR="00F36366">
        <w:rPr>
          <w:rStyle w:val="21"/>
        </w:rPr>
        <w:tab/>
        <w:t xml:space="preserve">земельного </w:t>
      </w:r>
      <w:r>
        <w:rPr>
          <w:rStyle w:val="21"/>
        </w:rPr>
        <w:t>участка,</w:t>
      </w:r>
      <w:r w:rsidR="00F36366">
        <w:rPr>
          <w:rStyle w:val="21"/>
        </w:rPr>
        <w:t xml:space="preserve"> </w:t>
      </w:r>
      <w:r>
        <w:rPr>
          <w:rStyle w:val="21"/>
        </w:rPr>
        <w:t>принятых</w:t>
      </w:r>
      <w:r>
        <w:rPr>
          <w:rStyle w:val="21"/>
        </w:rPr>
        <w:tab/>
        <w:t>органами</w:t>
      </w:r>
      <w:r>
        <w:rPr>
          <w:rStyle w:val="21"/>
        </w:rPr>
        <w:tab/>
        <w:t>местного</w:t>
      </w:r>
      <w:r w:rsidR="00DB220A">
        <w:rPr>
          <w:rStyle w:val="21"/>
        </w:rPr>
        <w:t xml:space="preserve"> </w:t>
      </w:r>
      <w:r>
        <w:rPr>
          <w:rStyle w:val="21"/>
        </w:rPr>
        <w:t>самоуправления» (далее - административный регламент)</w:t>
      </w:r>
      <w:r w:rsidR="00F36366">
        <w:rPr>
          <w:rStyle w:val="21"/>
        </w:rPr>
        <w:t xml:space="preserve"> </w:t>
      </w:r>
      <w:r>
        <w:rPr>
          <w:rStyle w:val="21"/>
        </w:rPr>
        <w:t>определяет сроки и последовательность действий (администр</w:t>
      </w:r>
      <w:r w:rsidR="00F36366">
        <w:rPr>
          <w:rStyle w:val="21"/>
        </w:rPr>
        <w:t xml:space="preserve">ативных процедуру Администрации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</w:t>
      </w:r>
      <w:r w:rsidR="007A601C">
        <w:rPr>
          <w:rStyle w:val="21"/>
        </w:rPr>
        <w:t xml:space="preserve">,    а </w:t>
      </w:r>
      <w:r>
        <w:rPr>
          <w:rStyle w:val="21"/>
        </w:rPr>
        <w:t>также</w:t>
      </w:r>
      <w:r w:rsidR="00F36366">
        <w:rPr>
          <w:rStyle w:val="21"/>
        </w:rPr>
        <w:t xml:space="preserve"> </w:t>
      </w:r>
      <w:r w:rsidR="007A601C">
        <w:rPr>
          <w:rStyle w:val="21"/>
        </w:rPr>
        <w:t xml:space="preserve"> </w:t>
      </w:r>
      <w:r>
        <w:rPr>
          <w:rStyle w:val="21"/>
        </w:rPr>
        <w:t>порядок</w:t>
      </w:r>
      <w:r w:rsidR="00F36366">
        <w:rPr>
          <w:rStyle w:val="21"/>
        </w:rPr>
        <w:t xml:space="preserve"> </w:t>
      </w:r>
      <w:r>
        <w:rPr>
          <w:rStyle w:val="21"/>
        </w:rPr>
        <w:t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и выдаче постановления о внесении изменений в правоустанавливающие документы о предоставлении земельного участка.</w:t>
      </w:r>
    </w:p>
    <w:p w:rsidR="00FA1FF7" w:rsidRDefault="0000726C" w:rsidP="00DB220A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</w:pPr>
      <w:r>
        <w:rPr>
          <w:rStyle w:val="21"/>
        </w:rPr>
        <w:t>Получателями муниципальной услуги «Устранение технических ошибок в</w:t>
      </w:r>
      <w:r w:rsidR="005D65DA">
        <w:t xml:space="preserve"> </w:t>
      </w:r>
      <w:r>
        <w:rPr>
          <w:rStyle w:val="21"/>
        </w:rPr>
        <w:t>правоустанавливающих</w:t>
      </w:r>
      <w:r>
        <w:rPr>
          <w:rStyle w:val="21"/>
        </w:rPr>
        <w:tab/>
        <w:t>документах</w:t>
      </w:r>
      <w:r w:rsidR="00DB220A">
        <w:rPr>
          <w:rStyle w:val="21"/>
        </w:rPr>
        <w:t xml:space="preserve"> </w:t>
      </w:r>
      <w:r w:rsidR="005D65DA">
        <w:rPr>
          <w:rStyle w:val="21"/>
        </w:rPr>
        <w:tab/>
        <w:t>о</w:t>
      </w:r>
      <w:r w:rsidR="005D65DA">
        <w:rPr>
          <w:rStyle w:val="21"/>
        </w:rPr>
        <w:tab/>
        <w:t>предоставлении</w:t>
      </w:r>
      <w:r w:rsidR="005D65DA">
        <w:rPr>
          <w:rStyle w:val="21"/>
        </w:rPr>
        <w:tab/>
        <w:t xml:space="preserve">земельного </w:t>
      </w:r>
      <w:r>
        <w:rPr>
          <w:rStyle w:val="21"/>
        </w:rPr>
        <w:t>участка,</w:t>
      </w:r>
      <w:r w:rsidR="005D65DA">
        <w:t xml:space="preserve"> </w:t>
      </w:r>
      <w:r>
        <w:rPr>
          <w:rStyle w:val="21"/>
        </w:rPr>
        <w:t>принятых</w:t>
      </w:r>
      <w:r w:rsidR="00DB220A">
        <w:rPr>
          <w:rStyle w:val="21"/>
        </w:rPr>
        <w:t xml:space="preserve"> </w:t>
      </w:r>
      <w:r>
        <w:rPr>
          <w:rStyle w:val="21"/>
        </w:rPr>
        <w:t>органами</w:t>
      </w:r>
      <w:r>
        <w:rPr>
          <w:rStyle w:val="21"/>
        </w:rPr>
        <w:tab/>
      </w:r>
      <w:r w:rsidR="00DB220A">
        <w:rPr>
          <w:rStyle w:val="21"/>
        </w:rPr>
        <w:t xml:space="preserve"> </w:t>
      </w:r>
      <w:r>
        <w:rPr>
          <w:rStyle w:val="21"/>
        </w:rPr>
        <w:t>местного</w:t>
      </w:r>
      <w:r w:rsidR="00DB220A">
        <w:rPr>
          <w:rStyle w:val="21"/>
        </w:rPr>
        <w:t xml:space="preserve"> </w:t>
      </w:r>
      <w:r>
        <w:rPr>
          <w:rStyle w:val="21"/>
        </w:rPr>
        <w:t>самоуправления» 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- заявители), юридические лица.</w:t>
      </w:r>
    </w:p>
    <w:p w:rsidR="00FA1FF7" w:rsidRDefault="0000726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</w:pPr>
      <w:r>
        <w:rPr>
          <w:rStyle w:val="21"/>
        </w:rPr>
        <w:t>Прием заявлений и выдача документов по результатам рассмотрения</w:t>
      </w:r>
    </w:p>
    <w:p w:rsidR="00FA1FF7" w:rsidRDefault="0000726C">
      <w:pPr>
        <w:pStyle w:val="20"/>
        <w:shd w:val="clear" w:color="auto" w:fill="auto"/>
        <w:tabs>
          <w:tab w:val="right" w:pos="3787"/>
        </w:tabs>
        <w:spacing w:before="0" w:line="254" w:lineRule="exact"/>
      </w:pPr>
      <w:r>
        <w:rPr>
          <w:rStyle w:val="21"/>
        </w:rPr>
        <w:t xml:space="preserve">представленных заявлений осуществляется Администрацией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</w:t>
      </w:r>
      <w:r>
        <w:rPr>
          <w:rStyle w:val="21"/>
        </w:rPr>
        <w:t>.</w:t>
      </w:r>
    </w:p>
    <w:p w:rsidR="00FA1FF7" w:rsidRDefault="0000726C">
      <w:pPr>
        <w:pStyle w:val="20"/>
        <w:shd w:val="clear" w:color="auto" w:fill="auto"/>
        <w:tabs>
          <w:tab w:val="right" w:pos="4798"/>
          <w:tab w:val="right" w:pos="5081"/>
        </w:tabs>
        <w:spacing w:before="0" w:line="254" w:lineRule="exact"/>
        <w:ind w:firstLine="780"/>
      </w:pPr>
      <w:r>
        <w:rPr>
          <w:rStyle w:val="21"/>
        </w:rPr>
        <w:t>Прием заявлений</w:t>
      </w:r>
      <w:r w:rsidR="00F36366">
        <w:rPr>
          <w:rStyle w:val="21"/>
        </w:rPr>
        <w:t xml:space="preserve"> </w:t>
      </w:r>
      <w:r>
        <w:rPr>
          <w:rStyle w:val="21"/>
        </w:rPr>
        <w:t>и выдача</w:t>
      </w:r>
      <w:r>
        <w:rPr>
          <w:rStyle w:val="21"/>
        </w:rPr>
        <w:tab/>
        <w:t>документов по результатам рассмотрение</w:t>
      </w:r>
    </w:p>
    <w:p w:rsidR="00FA1FF7" w:rsidRDefault="00F36366">
      <w:pPr>
        <w:pStyle w:val="20"/>
        <w:shd w:val="clear" w:color="auto" w:fill="auto"/>
        <w:spacing w:before="0" w:line="254" w:lineRule="exact"/>
      </w:pPr>
      <w:r>
        <w:rPr>
          <w:rStyle w:val="21"/>
        </w:rPr>
        <w:t>представленных заявлений</w:t>
      </w:r>
      <w:r w:rsidR="0000726C">
        <w:rPr>
          <w:rStyle w:val="21"/>
        </w:rPr>
        <w:t xml:space="preserve"> осуществляется в рамках соглашения о взаимодействии в сфере организации предоставления муниципальных услуг по принципу «одного окна» </w:t>
      </w:r>
      <w:r w:rsidR="00DB220A">
        <w:rPr>
          <w:rStyle w:val="21"/>
        </w:rPr>
        <w:t xml:space="preserve">с </w:t>
      </w:r>
      <w:r w:rsidR="0000726C">
        <w:rPr>
          <w:rStyle w:val="21"/>
        </w:rPr>
        <w:t>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FA1FF7" w:rsidRDefault="0000726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</w:pPr>
      <w:r>
        <w:rPr>
          <w:rStyle w:val="21"/>
        </w:rPr>
        <w:t xml:space="preserve">При оказании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 Администрация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 </w:t>
      </w:r>
      <w:r>
        <w:rPr>
          <w:rStyle w:val="21"/>
        </w:rPr>
        <w:t>и МАУ «МФЦ» взаимодействует с:</w:t>
      </w:r>
    </w:p>
    <w:p w:rsidR="00FA1FF7" w:rsidRDefault="00FA1FF7" w:rsidP="00EF49D7">
      <w:pPr>
        <w:pStyle w:val="20"/>
        <w:shd w:val="clear" w:color="auto" w:fill="auto"/>
        <w:tabs>
          <w:tab w:val="left" w:pos="1591"/>
        </w:tabs>
        <w:spacing w:before="0" w:line="254" w:lineRule="exact"/>
        <w:ind w:left="1500"/>
      </w:pPr>
    </w:p>
    <w:p w:rsidR="00FA1FF7" w:rsidRDefault="00EF49D7" w:rsidP="00EF49D7">
      <w:pPr>
        <w:pStyle w:val="20"/>
        <w:shd w:val="clear" w:color="auto" w:fill="auto"/>
        <w:tabs>
          <w:tab w:val="left" w:pos="1896"/>
        </w:tabs>
        <w:spacing w:before="0" w:line="254" w:lineRule="exact"/>
      </w:pPr>
      <w:r>
        <w:rPr>
          <w:rStyle w:val="21"/>
        </w:rPr>
        <w:t xml:space="preserve">            1.4.1.</w:t>
      </w:r>
      <w:r w:rsidR="007C0A3C">
        <w:rPr>
          <w:rStyle w:val="21"/>
        </w:rPr>
        <w:t>Управления Росреестра по Ростовской области</w:t>
      </w:r>
      <w:r w:rsidR="0000726C">
        <w:rPr>
          <w:rStyle w:val="21"/>
        </w:rPr>
        <w:t>.</w:t>
      </w:r>
    </w:p>
    <w:p w:rsidR="00FA1FF7" w:rsidRDefault="0000726C" w:rsidP="007C0A3C">
      <w:pPr>
        <w:pStyle w:val="20"/>
        <w:numPr>
          <w:ilvl w:val="2"/>
          <w:numId w:val="31"/>
        </w:numPr>
        <w:shd w:val="clear" w:color="auto" w:fill="auto"/>
        <w:tabs>
          <w:tab w:val="left" w:pos="1497"/>
        </w:tabs>
        <w:spacing w:before="0" w:line="254" w:lineRule="exact"/>
      </w:pPr>
      <w:r>
        <w:rPr>
          <w:rStyle w:val="21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FA1FF7" w:rsidRDefault="007C0A3C" w:rsidP="007C0A3C">
      <w:pPr>
        <w:pStyle w:val="20"/>
        <w:shd w:val="clear" w:color="auto" w:fill="auto"/>
        <w:tabs>
          <w:tab w:val="left" w:pos="1538"/>
        </w:tabs>
        <w:spacing w:before="0" w:line="254" w:lineRule="exact"/>
        <w:ind w:left="780"/>
      </w:pPr>
      <w:r>
        <w:rPr>
          <w:rStyle w:val="21"/>
        </w:rPr>
        <w:t>1.4.</w:t>
      </w:r>
      <w:r w:rsidR="00EF49D7">
        <w:rPr>
          <w:rStyle w:val="21"/>
        </w:rPr>
        <w:t>3</w:t>
      </w:r>
      <w:r>
        <w:rPr>
          <w:rStyle w:val="21"/>
        </w:rPr>
        <w:t xml:space="preserve">. </w:t>
      </w:r>
      <w:r w:rsidR="0000726C">
        <w:rPr>
          <w:rStyle w:val="21"/>
        </w:rPr>
        <w:t>Кадастровыми инженерами.</w:t>
      </w:r>
    </w:p>
    <w:p w:rsidR="007C0A3C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  <w:rPr>
          <w:rStyle w:val="21"/>
        </w:rPr>
      </w:pPr>
      <w:r>
        <w:rPr>
          <w:rStyle w:val="21"/>
        </w:rPr>
        <w:t>1.4.</w:t>
      </w:r>
      <w:r w:rsidR="00EF49D7">
        <w:rPr>
          <w:rStyle w:val="21"/>
        </w:rPr>
        <w:t>4</w:t>
      </w:r>
      <w:r>
        <w:rPr>
          <w:rStyle w:val="21"/>
        </w:rPr>
        <w:t>. Межрайонный ИФНС России по Ростовской области.</w:t>
      </w:r>
    </w:p>
    <w:p w:rsidR="007C0A3C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  <w:rPr>
          <w:rStyle w:val="21"/>
        </w:rPr>
      </w:pPr>
    </w:p>
    <w:p w:rsidR="00FA1FF7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</w:pPr>
      <w:r>
        <w:rPr>
          <w:rStyle w:val="21"/>
        </w:rPr>
        <w:t xml:space="preserve">2. </w:t>
      </w:r>
      <w:r w:rsidR="0000726C">
        <w:rPr>
          <w:rStyle w:val="21"/>
        </w:rPr>
        <w:t>Стандарт предоставления муниципальной услуги</w:t>
      </w:r>
    </w:p>
    <w:p w:rsidR="00FA1FF7" w:rsidRDefault="007C0A3C" w:rsidP="007C0A3C">
      <w:pPr>
        <w:pStyle w:val="20"/>
        <w:shd w:val="clear" w:color="auto" w:fill="auto"/>
        <w:tabs>
          <w:tab w:val="left" w:pos="1230"/>
        </w:tabs>
        <w:spacing w:before="0" w:line="254" w:lineRule="exact"/>
        <w:ind w:left="390"/>
      </w:pPr>
      <w:r>
        <w:rPr>
          <w:rStyle w:val="21"/>
        </w:rPr>
        <w:t xml:space="preserve">         2.1.</w:t>
      </w:r>
      <w:r w:rsidR="0000726C">
        <w:rPr>
          <w:rStyle w:val="21"/>
        </w:rPr>
        <w:t>Наименование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самоуправления».</w:t>
      </w:r>
    </w:p>
    <w:p w:rsidR="00FA1FF7" w:rsidRDefault="0000726C" w:rsidP="007C0A3C">
      <w:pPr>
        <w:pStyle w:val="20"/>
        <w:numPr>
          <w:ilvl w:val="1"/>
          <w:numId w:val="32"/>
        </w:numPr>
        <w:shd w:val="clear" w:color="auto" w:fill="auto"/>
        <w:tabs>
          <w:tab w:val="left" w:pos="1310"/>
        </w:tabs>
        <w:spacing w:before="0" w:line="245" w:lineRule="exact"/>
      </w:pPr>
      <w:r>
        <w:rPr>
          <w:rStyle w:val="21"/>
        </w:rPr>
        <w:t xml:space="preserve">Администрация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 </w:t>
      </w:r>
      <w:r>
        <w:rPr>
          <w:rStyle w:val="21"/>
        </w:rPr>
        <w:t xml:space="preserve">предоставляет муниципальную услугу непосредственно через </w:t>
      </w:r>
      <w:r w:rsidR="00F36366">
        <w:t>специалиста первой категории по имущественным и земельным отношениям (далее – специалист)</w:t>
      </w:r>
    </w:p>
    <w:p w:rsidR="00F36366" w:rsidRDefault="00F36366" w:rsidP="00F36366">
      <w:pPr>
        <w:pStyle w:val="20"/>
        <w:shd w:val="clear" w:color="auto" w:fill="auto"/>
        <w:tabs>
          <w:tab w:val="left" w:pos="1310"/>
        </w:tabs>
        <w:spacing w:before="0" w:line="245" w:lineRule="exact"/>
        <w:ind w:left="183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4893"/>
      </w:tblGrid>
      <w:tr w:rsidR="00F36366" w:rsidRPr="00DB220A" w:rsidTr="00AB1FC7">
        <w:trPr>
          <w:trHeight w:hRule="exact" w:val="80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Администрации </w:t>
            </w:r>
            <w:r w:rsidR="005D65DA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Ростовская область, Егорлыкский район,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х.Войнов, ул.Садовая,30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F36366" w:rsidRPr="00DB220A" w:rsidTr="00AB1FC7">
        <w:trPr>
          <w:trHeight w:hRule="exact" w:val="523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3476</w:t>
            </w:r>
            <w:r w:rsidR="005D65DA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Ростовская область, Егорлыкский район,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х.Войнов, ул.Садовая,30</w:t>
            </w:r>
          </w:p>
        </w:tc>
      </w:tr>
      <w:tr w:rsidR="00F36366" w:rsidRPr="00DB220A" w:rsidTr="00AB1FC7">
        <w:trPr>
          <w:trHeight w:hRule="exact" w:val="25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F36366" w:rsidP="005D65DA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sp10</w:t>
            </w:r>
            <w:r w:rsidR="005D65DA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107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@donpac.ru</w:t>
            </w:r>
          </w:p>
        </w:tc>
      </w:tr>
      <w:tr w:rsidR="00F36366" w:rsidRPr="00DB220A" w:rsidTr="00AB1FC7">
        <w:trPr>
          <w:trHeight w:hRule="exact" w:val="77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на официальном сайте Администрации </w:t>
            </w:r>
            <w:r w:rsidR="005D65DA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(ссылка)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2F1D53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hyperlink r:id="rId7" w:history="1">
              <w:r w:rsidR="00F36366" w:rsidRPr="00AB1FC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AB1FC7" w:rsidRPr="00AB1FC7">
                <w:rPr>
                  <w:rFonts w:ascii="Times New Roman" w:hAnsi="Times New Roman"/>
                  <w:color w:val="auto"/>
                  <w:sz w:val="28"/>
                  <w:szCs w:val="28"/>
                  <w:u w:val="single"/>
                </w:rPr>
                <w:t>http://adminvsp.ru/</w:t>
              </w:r>
            </w:hyperlink>
          </w:p>
        </w:tc>
      </w:tr>
      <w:tr w:rsidR="00F36366" w:rsidRPr="00DB220A" w:rsidTr="00AB1FC7">
        <w:trPr>
          <w:trHeight w:hRule="exact" w:val="1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8(86370)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43-1-34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где 8-код Российской Федерации, 863- код Ростовской области, 70-код Егорлыкского района,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43-1-34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номер Администрации </w:t>
            </w:r>
            <w:r w:rsidR="005D65DA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Войновского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</w:tr>
      <w:tr w:rsidR="00F36366" w:rsidRPr="00DB220A" w:rsidTr="00AB1FC7">
        <w:trPr>
          <w:trHeight w:hRule="exact" w:val="106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AB1FC7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Понедельник, вторник,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среда, 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четверг, 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.00-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пятница 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не приемный день,  перерыв с 12.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0-1</w:t>
            </w:r>
            <w:r w:rsidR="00AB1FC7"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AB1F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.00, суббота, воскресенье – выходные дни</w:t>
            </w:r>
          </w:p>
        </w:tc>
      </w:tr>
    </w:tbl>
    <w:p w:rsidR="00FA1FF7" w:rsidRPr="00DB220A" w:rsidRDefault="00FA1FF7">
      <w:pPr>
        <w:framePr w:w="101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FA1FF7" w:rsidRPr="00DB220A" w:rsidRDefault="00FA1FF7">
      <w:pPr>
        <w:rPr>
          <w:rFonts w:ascii="Times New Roman" w:hAnsi="Times New Roman" w:cs="Times New Roman"/>
          <w:sz w:val="28"/>
          <w:szCs w:val="28"/>
        </w:rPr>
      </w:pPr>
    </w:p>
    <w:p w:rsidR="00FA1FF7" w:rsidRPr="00DB220A" w:rsidRDefault="0000726C">
      <w:pPr>
        <w:pStyle w:val="a5"/>
        <w:framePr w:w="10133" w:wrap="notBeside" w:vAnchor="text" w:hAnchor="text" w:xAlign="center" w:y="1"/>
        <w:shd w:val="clear" w:color="auto" w:fill="auto"/>
        <w:tabs>
          <w:tab w:val="left" w:leader="underscore" w:pos="7608"/>
        </w:tabs>
        <w:ind w:firstLine="0"/>
      </w:pPr>
      <w:r w:rsidRPr="00DB220A">
        <w:rPr>
          <w:rStyle w:val="a6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</w:t>
      </w:r>
      <w:r w:rsidRPr="00DB220A">
        <w:rPr>
          <w:rStyle w:val="a7"/>
        </w:rPr>
        <w:t>принципу «одного окна» МАУ «МФЦ».</w:t>
      </w:r>
      <w:r w:rsidRPr="00DB220A">
        <w:rPr>
          <w:rStyle w:val="a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5069"/>
      </w:tblGrid>
      <w:tr w:rsidR="00F36366" w:rsidRPr="00DB220A" w:rsidTr="00F36366">
        <w:trPr>
          <w:trHeight w:hRule="exact" w:val="517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F36366" w:rsidRPr="00DB220A" w:rsidTr="00DB220A">
        <w:trPr>
          <w:trHeight w:hRule="exact" w:val="84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347660,Ростовская область, ст. Егорлыкская, пер. Гагарина, 8-б</w:t>
            </w:r>
          </w:p>
        </w:tc>
      </w:tr>
      <w:tr w:rsidR="00F36366" w:rsidRPr="00DB220A" w:rsidTr="00F36366">
        <w:trPr>
          <w:trHeight w:hRule="exact" w:val="189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8(86370)20415, где 8- код Российской Федерации, 863- код Ростовской области, 70- код Егорлыкского района, 20456,20424 – номер МАУ «МФЦ»  </w:t>
            </w:r>
          </w:p>
        </w:tc>
      </w:tr>
      <w:tr w:rsidR="00F36366" w:rsidRPr="00DB220A" w:rsidTr="00F36366">
        <w:trPr>
          <w:trHeight w:hRule="exact" w:val="985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366" w:rsidRPr="00DB220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0A">
              <w:rPr>
                <w:rFonts w:ascii="Times New Roman" w:hAnsi="Times New Roman" w:cs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DB220A" w:rsidRDefault="008F6407" w:rsidP="00F36366">
            <w:pPr>
              <w:framePr w:w="10133" w:wrap="notBeside" w:vAnchor="text" w:hAnchor="text" w:xAlign="center" w:y="1"/>
              <w:spacing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F36366"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среда с 8.00 до 20.00</w:t>
            </w:r>
            <w:r w:rsidR="00D82C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36366" w:rsidRPr="00DB220A">
              <w:rPr>
                <w:rFonts w:ascii="Times New Roman" w:hAnsi="Times New Roman" w:cs="Times New Roman"/>
                <w:sz w:val="28"/>
                <w:szCs w:val="28"/>
              </w:rPr>
              <w:t xml:space="preserve"> Без перерыва суббота с 8.00 до 15.00 воскресенье - выходной день</w:t>
            </w:r>
          </w:p>
        </w:tc>
      </w:tr>
    </w:tbl>
    <w:p w:rsidR="00FA1FF7" w:rsidRDefault="00FA1FF7">
      <w:pPr>
        <w:framePr w:w="10133" w:wrap="notBeside" w:vAnchor="text" w:hAnchor="text" w:xAlign="center" w:y="1"/>
        <w:rPr>
          <w:sz w:val="2"/>
          <w:szCs w:val="2"/>
        </w:rPr>
      </w:pPr>
    </w:p>
    <w:p w:rsidR="00FA1FF7" w:rsidRDefault="00FA1FF7">
      <w:pPr>
        <w:rPr>
          <w:sz w:val="2"/>
          <w:szCs w:val="2"/>
        </w:rPr>
      </w:pPr>
    </w:p>
    <w:p w:rsidR="00FA1FF7" w:rsidRDefault="0000726C" w:rsidP="00320119">
      <w:pPr>
        <w:pStyle w:val="20"/>
        <w:numPr>
          <w:ilvl w:val="1"/>
          <w:numId w:val="32"/>
        </w:numPr>
        <w:shd w:val="clear" w:color="auto" w:fill="auto"/>
        <w:tabs>
          <w:tab w:val="left" w:pos="1201"/>
        </w:tabs>
        <w:spacing w:before="174" w:line="254" w:lineRule="exact"/>
      </w:pPr>
      <w:r>
        <w:rPr>
          <w:rStyle w:val="21"/>
        </w:rPr>
        <w:t xml:space="preserve">Юридическим фактом, являющимся основанием для начала действия, служит регистрация заявления Администрацией </w:t>
      </w:r>
      <w:r w:rsidR="005D65DA">
        <w:rPr>
          <w:rStyle w:val="21"/>
        </w:rPr>
        <w:t>Войновского</w:t>
      </w:r>
      <w:r w:rsidR="00F36366">
        <w:rPr>
          <w:rStyle w:val="21"/>
        </w:rPr>
        <w:t xml:space="preserve"> сельского поселения</w:t>
      </w:r>
      <w:r>
        <w:rPr>
          <w:rStyle w:val="21"/>
        </w:rPr>
        <w:t>.</w:t>
      </w:r>
    </w:p>
    <w:p w:rsidR="00FA1FF7" w:rsidRDefault="0000726C" w:rsidP="00320119">
      <w:pPr>
        <w:pStyle w:val="20"/>
        <w:shd w:val="clear" w:color="auto" w:fill="auto"/>
        <w:spacing w:before="0" w:line="254" w:lineRule="exact"/>
        <w:ind w:firstLine="820"/>
      </w:pPr>
      <w:r>
        <w:rPr>
          <w:rStyle w:val="21"/>
        </w:rPr>
        <w:t>Результат предоставления муниципальной услуги - выдача лицу, обратившемуся за предоставлением муниципальной услуги, постановление о внесении изменений в правоустанавливающие документы о предоставлении земельного участка, либо выдача уведомления об отказе в оформлении документов по указанной услуге - в случаях, предусмотренных пунктом 2.8 Административного регламента.</w:t>
      </w:r>
    </w:p>
    <w:p w:rsidR="00FA1FF7" w:rsidRDefault="0000726C" w:rsidP="00320119">
      <w:pPr>
        <w:pStyle w:val="20"/>
        <w:numPr>
          <w:ilvl w:val="1"/>
          <w:numId w:val="32"/>
        </w:numPr>
        <w:shd w:val="clear" w:color="auto" w:fill="auto"/>
        <w:tabs>
          <w:tab w:val="left" w:pos="1249"/>
        </w:tabs>
        <w:spacing w:before="0" w:line="254" w:lineRule="exact"/>
      </w:pPr>
      <w:r>
        <w:rPr>
          <w:rStyle w:val="21"/>
        </w:rPr>
        <w:t xml:space="preserve">Срок предоставления муниципальной услуги « Устранение технических ошибок в правоустанавливающих документах о предоставлении </w:t>
      </w:r>
      <w:r w:rsidR="007C0A3C">
        <w:rPr>
          <w:rStyle w:val="21"/>
        </w:rPr>
        <w:t>з</w:t>
      </w:r>
      <w:r>
        <w:rPr>
          <w:rStyle w:val="21"/>
        </w:rPr>
        <w:t>емельного</w:t>
      </w:r>
      <w:r w:rsidR="007C0A3C">
        <w:rPr>
          <w:rStyle w:val="21"/>
        </w:rPr>
        <w:t xml:space="preserve"> </w:t>
      </w:r>
      <w:r>
        <w:rPr>
          <w:rStyle w:val="21"/>
        </w:rPr>
        <w:t>участка, принятых органами местного самоуправления» составляет 20 рабочих дней.</w:t>
      </w:r>
    </w:p>
    <w:p w:rsidR="00071A81" w:rsidRPr="0059420F" w:rsidRDefault="00071A81" w:rsidP="00320119">
      <w:pPr>
        <w:numPr>
          <w:ilvl w:val="0"/>
          <w:numId w:val="5"/>
        </w:numPr>
        <w:tabs>
          <w:tab w:val="left" w:pos="1294"/>
        </w:tabs>
        <w:spacing w:line="25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9420F">
        <w:rPr>
          <w:rFonts w:ascii="Times New Roman" w:hAnsi="Times New Roman" w:cs="Times New Roman"/>
          <w:sz w:val="28"/>
          <w:szCs w:val="28"/>
        </w:rPr>
        <w:t>«Правовые основания для предоставления муниципальной услуги:</w:t>
      </w:r>
    </w:p>
    <w:p w:rsidR="00071A81" w:rsidRPr="0059420F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9420F">
        <w:rPr>
          <w:rFonts w:ascii="Times New Roman" w:hAnsi="Times New Roman" w:cs="Times New Roman"/>
          <w:sz w:val="28"/>
          <w:szCs w:val="28"/>
        </w:rPr>
        <w:t>предоставление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 осуществляется в соответствии с:</w:t>
      </w:r>
    </w:p>
    <w:p w:rsidR="00071A81" w:rsidRPr="0059420F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9420F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12.12.1993.</w:t>
      </w:r>
    </w:p>
    <w:p w:rsidR="00071A81" w:rsidRPr="0059420F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9420F">
        <w:rPr>
          <w:rFonts w:ascii="Times New Roman" w:hAnsi="Times New Roman" w:cs="Times New Roman"/>
          <w:sz w:val="28"/>
          <w:szCs w:val="28"/>
        </w:rPr>
        <w:t>Федеральным законом № 210-ФЗ от 27.07.2010 «Об организации предоставления муниципальных услуг».</w:t>
      </w:r>
    </w:p>
    <w:p w:rsidR="00071A81" w:rsidRPr="0059420F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9420F">
        <w:rPr>
          <w:rFonts w:ascii="Times New Roman" w:hAnsi="Times New Roman" w:cs="Times New Roman"/>
          <w:sz w:val="28"/>
          <w:szCs w:val="28"/>
        </w:rPr>
        <w:t>Федеральный закон от 24.11.1995 № 181-ФЗ " О социальной защите инвалидов в Российской Федерации"».</w:t>
      </w:r>
    </w:p>
    <w:p w:rsidR="00FA1FF7" w:rsidRDefault="0000726C" w:rsidP="00320119">
      <w:pPr>
        <w:pStyle w:val="20"/>
        <w:numPr>
          <w:ilvl w:val="0"/>
          <w:numId w:val="5"/>
        </w:numPr>
        <w:shd w:val="clear" w:color="auto" w:fill="auto"/>
        <w:tabs>
          <w:tab w:val="left" w:pos="1294"/>
        </w:tabs>
        <w:spacing w:before="0" w:line="254" w:lineRule="exact"/>
        <w:ind w:firstLine="760"/>
      </w:pPr>
      <w:r>
        <w:rPr>
          <w:rStyle w:val="21"/>
        </w:rPr>
        <w:t>Исчерпывающий перечень документов, необходимых в соответствии с</w:t>
      </w:r>
    </w:p>
    <w:p w:rsidR="00FA1FF7" w:rsidRDefault="0000726C" w:rsidP="00320119">
      <w:pPr>
        <w:pStyle w:val="20"/>
        <w:shd w:val="clear" w:color="auto" w:fill="auto"/>
        <w:tabs>
          <w:tab w:val="left" w:pos="1675"/>
          <w:tab w:val="left" w:pos="5381"/>
        </w:tabs>
        <w:spacing w:before="0" w:line="254" w:lineRule="exact"/>
      </w:pPr>
      <w:r>
        <w:rPr>
          <w:rStyle w:val="21"/>
        </w:rPr>
        <w:t>законодательными или иными нормативными правовыми актами для предоставления муниципальной услуги « Устранение технических ошибок в правоустанавливающих документах о предоставлен</w:t>
      </w:r>
      <w:r w:rsidR="00DB220A">
        <w:rPr>
          <w:rStyle w:val="21"/>
        </w:rPr>
        <w:t xml:space="preserve">ии земельного участка, принятых </w:t>
      </w:r>
      <w:r>
        <w:rPr>
          <w:rStyle w:val="21"/>
        </w:rPr>
        <w:t>органами местного</w:t>
      </w:r>
    </w:p>
    <w:p w:rsidR="00FA1FF7" w:rsidRDefault="0000726C" w:rsidP="00320119">
      <w:pPr>
        <w:pStyle w:val="20"/>
        <w:shd w:val="clear" w:color="auto" w:fill="auto"/>
        <w:spacing w:before="0" w:line="254" w:lineRule="exact"/>
      </w:pPr>
      <w:r>
        <w:rPr>
          <w:rStyle w:val="21"/>
        </w:rPr>
        <w:t>самоуправления» с разделением на документы и информацию, которые заявител</w:t>
      </w:r>
      <w:r w:rsidR="00DB220A">
        <w:rPr>
          <w:rStyle w:val="21"/>
        </w:rPr>
        <w:t>ь</w:t>
      </w:r>
      <w:r>
        <w:rPr>
          <w:rStyle w:val="21"/>
        </w:rPr>
        <w:t xml:space="preserve">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A1FF7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465"/>
        </w:tabs>
        <w:spacing w:before="0" w:line="254" w:lineRule="exact"/>
        <w:ind w:firstLine="760"/>
      </w:pPr>
      <w:r>
        <w:rPr>
          <w:rStyle w:val="21"/>
        </w:rPr>
        <w:t xml:space="preserve">Для устранения технической ошибки в правоустанавливающих документах о предоставлении земельного участка, заявитель направляет самостоятельно заявление в Администрацию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 xml:space="preserve">. Заявление об устранении технической ошибки может быть подано через МАУ «МФЦ», в соответствии с соглашением о взаимодействии между многофункциональным центром и Администрацией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. Документы, прилагаемые к заявлению, подаются в одном экземпляре и могут быть направлены в электронной форме. К указанному заявлению прилагаются следующие документы: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>-документ, удостоверяющий личность получателя (представителя получателя)- копия при предъявлении оригинала - 1;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>-документ, подтверждающий полномочия представителя получателя (получателей) (для физических лиц)- копия при предъявлении оригинала - 1;</w:t>
      </w:r>
    </w:p>
    <w:p w:rsidR="00FA1FF7" w:rsidRDefault="0000726C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760"/>
      </w:pPr>
      <w:r>
        <w:rPr>
          <w:rStyle w:val="21"/>
        </w:rPr>
        <w:t>правоустанавливающие документы на земельный участок (в которые будут внесены изменения) - копия при предъявлении оригинала - 1;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>-документ, подтверждающий правомерность устранение технической ошибки (свидетельство о рождении, либо свидетельство о смерти, либо свидетельство о заключении брака, либо свидетельство о расторжении брака, постановление о присвоении (изменении) адреса (при наличии) и т.д.- оригинал - 1;</w:t>
      </w:r>
    </w:p>
    <w:p w:rsidR="00FA1FF7" w:rsidRDefault="0000726C">
      <w:pPr>
        <w:pStyle w:val="20"/>
        <w:numPr>
          <w:ilvl w:val="0"/>
          <w:numId w:val="8"/>
        </w:numPr>
        <w:shd w:val="clear" w:color="auto" w:fill="auto"/>
        <w:tabs>
          <w:tab w:val="left" w:pos="927"/>
        </w:tabs>
        <w:spacing w:before="0" w:line="254" w:lineRule="exact"/>
        <w:ind w:firstLine="760"/>
      </w:pPr>
      <w:r>
        <w:rPr>
          <w:rStyle w:val="21"/>
        </w:rPr>
        <w:t>документ, подтверждающий полномочия представителя юридического лица (для юридических лиц)- оригинал или копия, заверенная организацией-1.</w:t>
      </w:r>
    </w:p>
    <w:p w:rsidR="00FA1FF7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523"/>
        </w:tabs>
        <w:spacing w:before="0" w:line="254" w:lineRule="exact"/>
        <w:ind w:firstLine="760"/>
      </w:pPr>
      <w:r>
        <w:rPr>
          <w:rStyle w:val="21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FA1FF7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523"/>
        </w:tabs>
        <w:spacing w:before="0" w:line="254" w:lineRule="exact"/>
        <w:ind w:firstLine="760"/>
      </w:pPr>
      <w:r>
        <w:rPr>
          <w:rStyle w:val="21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82C3E" w:rsidRDefault="0000726C" w:rsidP="00D82C3E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600"/>
        <w:rPr>
          <w:rStyle w:val="21"/>
        </w:rPr>
      </w:pPr>
      <w:r>
        <w:rPr>
          <w:rStyle w:val="21"/>
        </w:rPr>
        <w:t>выписка из ЕГРП о правах на земельный участок (либо уведомление об отказе в предоставлении сведений)</w:t>
      </w:r>
      <w:r w:rsidR="00D82C3E">
        <w:rPr>
          <w:rStyle w:val="21"/>
        </w:rPr>
        <w:t xml:space="preserve"> </w:t>
      </w:r>
      <w:r>
        <w:rPr>
          <w:rStyle w:val="21"/>
        </w:rPr>
        <w:t>(при наличии)- оригинал-1.</w:t>
      </w:r>
    </w:p>
    <w:p w:rsidR="00FA1FF7" w:rsidRDefault="0000726C" w:rsidP="00D82C3E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600"/>
      </w:pPr>
      <w:r>
        <w:rPr>
          <w:rStyle w:val="21"/>
        </w:rPr>
        <w:t>Не допускается требовать от заявителя: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600"/>
      </w:pPr>
      <w:r>
        <w:rPr>
          <w:rStyle w:val="21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600"/>
      </w:pPr>
      <w:r>
        <w:rPr>
          <w:rStyle w:val="21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частью 6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600"/>
      </w:pPr>
      <w:r>
        <w:rPr>
          <w:rStyle w:val="21"/>
        </w:rPr>
        <w:t>-осуществление действии, в том числе согласовании,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247"/>
        </w:tabs>
        <w:spacing w:before="0" w:line="254" w:lineRule="exact"/>
        <w:ind w:firstLine="740"/>
      </w:pPr>
      <w:r>
        <w:rPr>
          <w:rStyle w:val="21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A1FF7" w:rsidRDefault="0000726C">
      <w:pPr>
        <w:pStyle w:val="20"/>
        <w:numPr>
          <w:ilvl w:val="0"/>
          <w:numId w:val="10"/>
        </w:numPr>
        <w:shd w:val="clear" w:color="auto" w:fill="auto"/>
        <w:tabs>
          <w:tab w:val="left" w:pos="2203"/>
        </w:tabs>
        <w:spacing w:before="0" w:line="254" w:lineRule="exact"/>
        <w:ind w:firstLine="740"/>
      </w:pPr>
      <w:r>
        <w:rPr>
          <w:rStyle w:val="21"/>
        </w:rPr>
        <w:t>Несоответствие хотя бы одного из документов, указанных в пункте</w:t>
      </w:r>
    </w:p>
    <w:p w:rsidR="00FA1FF7" w:rsidRDefault="0000726C">
      <w:pPr>
        <w:pStyle w:val="20"/>
        <w:numPr>
          <w:ilvl w:val="0"/>
          <w:numId w:val="11"/>
        </w:numPr>
        <w:shd w:val="clear" w:color="auto" w:fill="auto"/>
        <w:tabs>
          <w:tab w:val="left" w:pos="1339"/>
        </w:tabs>
        <w:spacing w:before="0" w:line="254" w:lineRule="exact"/>
      </w:pPr>
      <w:r>
        <w:rPr>
          <w:rStyle w:val="21"/>
        </w:rPr>
        <w:t>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247"/>
        </w:tabs>
        <w:spacing w:before="0" w:line="254" w:lineRule="exact"/>
        <w:ind w:firstLine="740"/>
      </w:pPr>
      <w:r>
        <w:rPr>
          <w:rStyle w:val="21"/>
        </w:rPr>
        <w:t>Исчерпывающий перечень оснований для отказа в предоставлении государственной или муниципальной услуги:</w:t>
      </w:r>
    </w:p>
    <w:p w:rsidR="00FA1FF7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463"/>
        </w:tabs>
        <w:spacing w:before="0" w:line="254" w:lineRule="exact"/>
        <w:ind w:firstLine="740"/>
      </w:pPr>
      <w:r>
        <w:rPr>
          <w:rStyle w:val="21"/>
        </w:rPr>
        <w:t>Отсутствие одного из документов, указанных в пункте 2.6.1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FA1FF7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488"/>
        </w:tabs>
        <w:spacing w:before="0" w:line="254" w:lineRule="exact"/>
        <w:ind w:firstLine="740"/>
      </w:pPr>
      <w:r>
        <w:rPr>
          <w:rStyle w:val="21"/>
        </w:rPr>
        <w:t>Обращение за получением муниципальной услуги ненадлежащего лица.</w:t>
      </w:r>
    </w:p>
    <w:p w:rsidR="00FA1FF7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553"/>
        </w:tabs>
        <w:spacing w:before="0" w:line="254" w:lineRule="exact"/>
        <w:ind w:firstLine="740"/>
      </w:pPr>
      <w:r>
        <w:rPr>
          <w:rStyle w:val="21"/>
        </w:rPr>
        <w:t>Обращение за получением муниципальной услуги в ненадлежащий</w:t>
      </w:r>
    </w:p>
    <w:p w:rsidR="00FA1FF7" w:rsidRDefault="0000726C" w:rsidP="00D82C3E">
      <w:pPr>
        <w:pStyle w:val="20"/>
        <w:shd w:val="clear" w:color="auto" w:fill="auto"/>
        <w:tabs>
          <w:tab w:val="left" w:pos="5458"/>
        </w:tabs>
        <w:spacing w:before="0" w:line="254" w:lineRule="exact"/>
      </w:pPr>
      <w:r>
        <w:rPr>
          <w:rStyle w:val="21"/>
        </w:rPr>
        <w:t>орган (орган, не обладающий правом</w:t>
      </w:r>
      <w:r w:rsidR="00D82C3E">
        <w:rPr>
          <w:rStyle w:val="21"/>
        </w:rPr>
        <w:t xml:space="preserve"> </w:t>
      </w:r>
      <w:r>
        <w:rPr>
          <w:rStyle w:val="21"/>
        </w:rPr>
        <w:t>предоставления соответствующих</w:t>
      </w:r>
      <w:r w:rsidR="00D82C3E">
        <w:rPr>
          <w:rStyle w:val="21"/>
        </w:rPr>
        <w:t xml:space="preserve"> </w:t>
      </w:r>
      <w:r>
        <w:rPr>
          <w:rStyle w:val="21"/>
        </w:rPr>
        <w:t>земельных участков в пределах его компетенции).</w:t>
      </w:r>
    </w:p>
    <w:p w:rsidR="00FA1FF7" w:rsidRDefault="0000726C" w:rsidP="005F3CB2">
      <w:pPr>
        <w:pStyle w:val="20"/>
        <w:numPr>
          <w:ilvl w:val="0"/>
          <w:numId w:val="9"/>
        </w:numPr>
        <w:shd w:val="clear" w:color="auto" w:fill="auto"/>
        <w:tabs>
          <w:tab w:val="left" w:pos="5458"/>
          <w:tab w:val="left" w:pos="7493"/>
        </w:tabs>
        <w:spacing w:before="0" w:line="254" w:lineRule="exact"/>
        <w:ind w:firstLine="600"/>
      </w:pPr>
      <w:r>
        <w:rPr>
          <w:rStyle w:val="21"/>
        </w:rPr>
        <w:t>Муниципальная услуга «Устранение технических ошибок в правоустанавливающих документах о предоставлении земельного участка, принятых орга</w:t>
      </w:r>
      <w:r w:rsidR="00511098">
        <w:rPr>
          <w:rStyle w:val="21"/>
        </w:rPr>
        <w:t>нами государственной</w:t>
      </w:r>
      <w:r w:rsidR="00511098">
        <w:rPr>
          <w:rStyle w:val="21"/>
        </w:rPr>
        <w:tab/>
        <w:t xml:space="preserve">власти или </w:t>
      </w:r>
      <w:r>
        <w:rPr>
          <w:rStyle w:val="21"/>
        </w:rPr>
        <w:t>органами местного</w:t>
      </w:r>
      <w:r w:rsidR="005F3CB2">
        <w:rPr>
          <w:rStyle w:val="21"/>
        </w:rPr>
        <w:t xml:space="preserve"> </w:t>
      </w:r>
      <w:r>
        <w:rPr>
          <w:rStyle w:val="21"/>
        </w:rPr>
        <w:t>самоуправления» предоставляется заявителю без взимания платы.</w:t>
      </w:r>
    </w:p>
    <w:p w:rsidR="00FA1FF7" w:rsidRDefault="007C0A3C">
      <w:pPr>
        <w:pStyle w:val="20"/>
        <w:numPr>
          <w:ilvl w:val="0"/>
          <w:numId w:val="9"/>
        </w:numPr>
        <w:shd w:val="clear" w:color="auto" w:fill="auto"/>
        <w:tabs>
          <w:tab w:val="left" w:pos="1376"/>
        </w:tabs>
        <w:spacing w:before="0" w:line="254" w:lineRule="exact"/>
        <w:ind w:firstLine="740"/>
      </w:pPr>
      <w:r>
        <w:rPr>
          <w:rStyle w:val="21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</w:t>
      </w:r>
      <w:r w:rsidR="0000726C">
        <w:rPr>
          <w:rStyle w:val="21"/>
        </w:rPr>
        <w:t>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376"/>
        </w:tabs>
        <w:spacing w:before="0" w:line="254" w:lineRule="exact"/>
        <w:ind w:firstLine="740"/>
      </w:pPr>
      <w:r>
        <w:rPr>
          <w:rStyle w:val="21"/>
        </w:rPr>
        <w:t>Регистрация запроса заявителя о предоставлении муниципальной услуги осуществляется в день его приема.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553"/>
        </w:tabs>
        <w:spacing w:before="0" w:line="254" w:lineRule="exact"/>
        <w:ind w:firstLine="740"/>
      </w:pPr>
      <w:r>
        <w:rPr>
          <w:rStyle w:val="21"/>
        </w:rPr>
        <w:t>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FA1FF7" w:rsidRDefault="0000726C">
      <w:pPr>
        <w:pStyle w:val="20"/>
        <w:numPr>
          <w:ilvl w:val="0"/>
          <w:numId w:val="13"/>
        </w:numPr>
        <w:shd w:val="clear" w:color="auto" w:fill="auto"/>
        <w:tabs>
          <w:tab w:val="left" w:pos="1632"/>
        </w:tabs>
        <w:spacing w:before="0" w:line="254" w:lineRule="exact"/>
        <w:ind w:firstLine="740"/>
      </w:pPr>
      <w:r>
        <w:rPr>
          <w:rStyle w:val="21"/>
        </w:rPr>
        <w:t>Информационными стендами.</w:t>
      </w:r>
    </w:p>
    <w:p w:rsidR="00FA1FF7" w:rsidRDefault="0000726C">
      <w:pPr>
        <w:pStyle w:val="20"/>
        <w:numPr>
          <w:ilvl w:val="0"/>
          <w:numId w:val="13"/>
        </w:numPr>
        <w:shd w:val="clear" w:color="auto" w:fill="auto"/>
        <w:tabs>
          <w:tab w:val="left" w:pos="1632"/>
        </w:tabs>
        <w:spacing w:before="0" w:line="254" w:lineRule="exact"/>
        <w:ind w:firstLine="740"/>
      </w:pPr>
      <w:r>
        <w:rPr>
          <w:rStyle w:val="21"/>
        </w:rPr>
        <w:t>Стульями и столами для возможности оформления документов.</w:t>
      </w:r>
    </w:p>
    <w:p w:rsidR="00320119" w:rsidRDefault="0000726C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632"/>
        </w:tabs>
        <w:spacing w:before="0" w:line="254" w:lineRule="exact"/>
        <w:ind w:firstLine="740"/>
        <w:rPr>
          <w:rStyle w:val="21"/>
        </w:rPr>
      </w:pPr>
      <w:r>
        <w:rPr>
          <w:rStyle w:val="21"/>
        </w:rPr>
        <w:t>Электронной системой управления очередью.</w:t>
      </w:r>
    </w:p>
    <w:p w:rsidR="00071A81" w:rsidRDefault="00071A81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632"/>
        </w:tabs>
        <w:spacing w:before="0" w:line="254" w:lineRule="exact"/>
        <w:ind w:firstLine="740"/>
      </w:pPr>
      <w:r>
        <w:t xml:space="preserve"> </w:t>
      </w:r>
      <w:r w:rsidRPr="008D2E16">
        <w:t xml:space="preserve">Места ожидания должны соответствовать комфортным условиям для заявителей и оптимальным условиям работы </w:t>
      </w:r>
      <w:r w:rsidRPr="00F82948">
        <w:t>должностных лиц</w:t>
      </w:r>
      <w:r>
        <w:t xml:space="preserve">  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 w:rsidRPr="00F82948">
        <w:t>, уполномоченных на ведение приема</w:t>
      </w:r>
      <w:r w:rsidRPr="008D2E16">
        <w:t>.</w:t>
      </w:r>
    </w:p>
    <w:p w:rsidR="00071A81" w:rsidRPr="00071A81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071A81" w:rsidRPr="00071A81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071A81" w:rsidRPr="00071A81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071A81" w:rsidRPr="00071A81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071A81" w:rsidRPr="00071A81" w:rsidRDefault="00071A81" w:rsidP="00071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071A81" w:rsidRPr="00071A81" w:rsidRDefault="00071A81" w:rsidP="00071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071A81" w:rsidRPr="00071A81" w:rsidRDefault="00071A81" w:rsidP="00071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071A81" w:rsidRPr="00071A81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1">
        <w:rPr>
          <w:rFonts w:ascii="Times New Roman" w:hAnsi="Times New Roman" w:cs="Times New Roman"/>
          <w:sz w:val="28"/>
          <w:szCs w:val="28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FA1FF7" w:rsidRPr="00071A81" w:rsidRDefault="00FA1FF7">
      <w:pPr>
        <w:pStyle w:val="20"/>
        <w:shd w:val="clear" w:color="auto" w:fill="auto"/>
        <w:spacing w:before="0" w:line="254" w:lineRule="exact"/>
      </w:pP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spacing w:before="0" w:line="254" w:lineRule="exact"/>
        <w:ind w:firstLine="740"/>
      </w:pPr>
      <w:r>
        <w:rPr>
          <w:rStyle w:val="21"/>
        </w:rPr>
        <w:t xml:space="preserve">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</w:pPr>
      <w:r>
        <w:rPr>
          <w:rStyle w:val="21"/>
        </w:rPr>
        <w:t>В случае если предоставление муниципальной услуги оказывается не в помещении МАУ «МФЦ», в подразделении, осуществляющем прием заявителей, организуются помещения «зального» типа для приема заявителей, при этом части помещения отделяются перегородками в виде окон (киосков).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40"/>
        <w:jc w:val="left"/>
      </w:pPr>
      <w:r>
        <w:rPr>
          <w:rStyle w:val="21"/>
        </w:rPr>
        <w:t>При отсутствии такой возможности помещение для непосредственного взаимодействи</w:t>
      </w:r>
      <w:r w:rsidR="005F3CB2">
        <w:rPr>
          <w:rStyle w:val="21"/>
        </w:rPr>
        <w:t>я должностных лиц Администрации</w:t>
      </w:r>
      <w:r>
        <w:rPr>
          <w:rStyle w:val="21"/>
        </w:rPr>
        <w:t xml:space="preserve">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FA1FF7" w:rsidRDefault="0000726C" w:rsidP="002E22D9">
      <w:pPr>
        <w:pStyle w:val="20"/>
        <w:shd w:val="clear" w:color="auto" w:fill="auto"/>
        <w:tabs>
          <w:tab w:val="left" w:pos="1478"/>
        </w:tabs>
        <w:spacing w:before="0" w:line="254" w:lineRule="exact"/>
        <w:ind w:left="740"/>
      </w:pPr>
      <w:r>
        <w:rPr>
          <w:rStyle w:val="21"/>
        </w:rPr>
        <w:t>Окна (кабинеты) приема заявителей должны быть оборудован</w:t>
      </w:r>
      <w:r w:rsidR="00071A81">
        <w:rPr>
          <w:rStyle w:val="21"/>
        </w:rPr>
        <w:t>ы</w:t>
      </w:r>
      <w:r>
        <w:rPr>
          <w:rStyle w:val="21"/>
        </w:rPr>
        <w:t xml:space="preserve"> информационными табличками (вывесками) с указанием:</w:t>
      </w:r>
    </w:p>
    <w:p w:rsidR="00FA1FF7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6"/>
        </w:tabs>
        <w:spacing w:before="0" w:line="254" w:lineRule="exact"/>
        <w:ind w:firstLine="740"/>
      </w:pPr>
      <w:r>
        <w:rPr>
          <w:rStyle w:val="21"/>
        </w:rPr>
        <w:t>Номера окна (кабинета).</w:t>
      </w:r>
    </w:p>
    <w:p w:rsidR="00FA1FF7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9"/>
        </w:tabs>
        <w:spacing w:before="0" w:line="254" w:lineRule="exact"/>
        <w:ind w:firstLine="740"/>
      </w:pPr>
      <w:r>
        <w:rPr>
          <w:rStyle w:val="21"/>
        </w:rPr>
        <w:t>Названия отдела.</w:t>
      </w:r>
    </w:p>
    <w:p w:rsidR="00FA1FF7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20"/>
        </w:tabs>
        <w:spacing w:before="0" w:line="254" w:lineRule="exact"/>
        <w:ind w:firstLine="740"/>
      </w:pPr>
      <w:r>
        <w:rPr>
          <w:rStyle w:val="21"/>
        </w:rPr>
        <w:t xml:space="preserve">Фамилии, имени, отчества должностного лица 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, уполномоченного на ведение приема.</w:t>
      </w:r>
    </w:p>
    <w:p w:rsidR="00FA1FF7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9"/>
        </w:tabs>
        <w:spacing w:before="0" w:line="254" w:lineRule="exact"/>
        <w:ind w:firstLine="740"/>
      </w:pPr>
      <w:r>
        <w:rPr>
          <w:rStyle w:val="21"/>
        </w:rPr>
        <w:t>Графика приема заявителей.</w:t>
      </w:r>
    </w:p>
    <w:p w:rsidR="00FA1FF7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</w:pPr>
      <w:r>
        <w:rPr>
          <w:rStyle w:val="21"/>
        </w:rPr>
        <w:t xml:space="preserve">Каждое рабочее место должностного лица 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, уполномоченного на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FA1FF7" w:rsidRDefault="0000726C" w:rsidP="005F3CB2">
      <w:pPr>
        <w:pStyle w:val="20"/>
        <w:shd w:val="clear" w:color="auto" w:fill="auto"/>
        <w:tabs>
          <w:tab w:val="left" w:pos="8314"/>
        </w:tabs>
        <w:spacing w:before="0" w:line="254" w:lineRule="exact"/>
        <w:ind w:firstLine="740"/>
      </w:pPr>
      <w:r>
        <w:rPr>
          <w:rStyle w:val="21"/>
        </w:rPr>
        <w:t xml:space="preserve">При организации рабочих мест должна быть предусмотрена возможность свободного входа и выхода должностного лица 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, уполномоченного на</w:t>
      </w:r>
      <w:r w:rsidR="005F3CB2">
        <w:rPr>
          <w:rStyle w:val="21"/>
        </w:rPr>
        <w:t xml:space="preserve"> </w:t>
      </w:r>
      <w:r>
        <w:rPr>
          <w:rStyle w:val="21"/>
        </w:rPr>
        <w:t>предоставление</w:t>
      </w:r>
      <w:r w:rsidR="005F3CB2">
        <w:rPr>
          <w:rStyle w:val="21"/>
        </w:rPr>
        <w:t xml:space="preserve"> </w:t>
      </w:r>
      <w:r>
        <w:rPr>
          <w:rStyle w:val="21"/>
        </w:rPr>
        <w:t>муниципальной услуги, из помещения при необходимости.</w:t>
      </w:r>
    </w:p>
    <w:p w:rsidR="00071A81" w:rsidRPr="007C0A3C" w:rsidRDefault="00071A81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</w:pPr>
      <w:r w:rsidRPr="00071A81">
        <w:t xml:space="preserve"> </w:t>
      </w:r>
      <w:r w:rsidRPr="007C0A3C">
        <w:t>Показатели доступности и качества муниципальной услуги:</w:t>
      </w:r>
    </w:p>
    <w:p w:rsidR="00071A81" w:rsidRPr="007C0A3C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2.18.1. Показатели доступности муниципальной услуги: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удовлетворенность заявителей качеством услуги;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доступность услуги;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доступность информации;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соблюдение сроков предоставления муниципальной услуги;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071A81" w:rsidRPr="007C0A3C" w:rsidRDefault="00071A81" w:rsidP="00071A81">
      <w:pPr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на базе МФЦ;</w:t>
      </w:r>
    </w:p>
    <w:p w:rsidR="00071A81" w:rsidRPr="007C0A3C" w:rsidRDefault="00071A81" w:rsidP="00071A81">
      <w:pPr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071A81" w:rsidRPr="007C0A3C" w:rsidRDefault="00071A81" w:rsidP="00071A81">
      <w:pPr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допуск на объекты сурдопереводчика и тифлосурдопереводчика;</w:t>
      </w:r>
    </w:p>
    <w:p w:rsidR="00071A81" w:rsidRPr="007C0A3C" w:rsidRDefault="00071A81" w:rsidP="00071A81">
      <w:pPr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071A81" w:rsidRPr="007C0A3C" w:rsidRDefault="00071A81" w:rsidP="00071A81">
      <w:pPr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услугу, иной необходимой инвалидам помощи в преодолении барьеров, ме</w:t>
      </w:r>
      <w:r w:rsidR="004844F9">
        <w:rPr>
          <w:rFonts w:ascii="Times New Roman" w:hAnsi="Times New Roman" w:cs="Times New Roman"/>
          <w:sz w:val="28"/>
          <w:szCs w:val="28"/>
        </w:rPr>
        <w:t>ш</w:t>
      </w:r>
      <w:r w:rsidRPr="007C0A3C">
        <w:rPr>
          <w:rFonts w:ascii="Times New Roman" w:hAnsi="Times New Roman" w:cs="Times New Roman"/>
          <w:sz w:val="28"/>
          <w:szCs w:val="28"/>
        </w:rPr>
        <w:t xml:space="preserve">ающих получению услуг  и использованию объектов наравне с другими лицами. </w:t>
      </w:r>
    </w:p>
    <w:p w:rsidR="00071A81" w:rsidRPr="007C0A3C" w:rsidRDefault="00071A81" w:rsidP="00071A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2.18.2. Показатели качества муниципальной услуги:</w:t>
      </w:r>
    </w:p>
    <w:p w:rsidR="00071A81" w:rsidRPr="007C0A3C" w:rsidRDefault="00071A81" w:rsidP="00071A81">
      <w:pPr>
        <w:tabs>
          <w:tab w:val="num" w:pos="993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 xml:space="preserve">- снижение 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071A81" w:rsidRPr="007C0A3C" w:rsidRDefault="00071A81" w:rsidP="00071A81">
      <w:pPr>
        <w:tabs>
          <w:tab w:val="num" w:pos="993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>- отсутствие жалоб потребителей муниципальной услуги.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071A81" w:rsidRPr="007C0A3C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A3C">
        <w:rPr>
          <w:rFonts w:ascii="Times New Roman" w:hAnsi="Times New Roman" w:cs="Times New Roman"/>
          <w:bCs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071A81" w:rsidRPr="007C0A3C" w:rsidRDefault="00071A81" w:rsidP="00071A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A3C">
        <w:rPr>
          <w:rFonts w:ascii="Times New Roman" w:hAnsi="Times New Roman" w:cs="Times New Roman"/>
          <w:sz w:val="28"/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FA1FF7" w:rsidRPr="007C0A3C" w:rsidRDefault="00071A81" w:rsidP="00071A81">
      <w:pPr>
        <w:pStyle w:val="20"/>
        <w:numPr>
          <w:ilvl w:val="0"/>
          <w:numId w:val="8"/>
        </w:numPr>
        <w:shd w:val="clear" w:color="auto" w:fill="auto"/>
        <w:tabs>
          <w:tab w:val="left" w:pos="867"/>
        </w:tabs>
        <w:spacing w:before="0"/>
        <w:ind w:firstLine="620"/>
      </w:pPr>
      <w:r w:rsidRPr="007C0A3C">
        <w:t>Время приёма документов не может превышать 30 минут.</w:t>
      </w:r>
    </w:p>
    <w:p w:rsidR="00FA1FF7" w:rsidRDefault="00320119" w:rsidP="00320119">
      <w:pPr>
        <w:pStyle w:val="20"/>
        <w:shd w:val="clear" w:color="auto" w:fill="auto"/>
        <w:tabs>
          <w:tab w:val="left" w:pos="8630"/>
        </w:tabs>
        <w:spacing w:before="0"/>
        <w:ind w:left="740"/>
      </w:pPr>
      <w:r>
        <w:t>2.19.</w:t>
      </w:r>
      <w:r w:rsidR="0000726C">
        <w:t xml:space="preserve"> </w:t>
      </w:r>
      <w:r w:rsidR="0000726C">
        <w:rPr>
          <w:rStyle w:val="21"/>
        </w:rPr>
        <w:t xml:space="preserve">Иные </w:t>
      </w:r>
      <w:r w:rsidR="005F3CB2">
        <w:rPr>
          <w:rStyle w:val="21"/>
        </w:rPr>
        <w:t>т</w:t>
      </w:r>
      <w:r w:rsidR="0000726C">
        <w:rPr>
          <w:rStyle w:val="21"/>
        </w:rPr>
        <w:t>ребования, в том числе учитывающие</w:t>
      </w:r>
      <w:r w:rsidR="005F3CB2">
        <w:rPr>
          <w:rStyle w:val="21"/>
        </w:rPr>
        <w:t xml:space="preserve"> </w:t>
      </w:r>
      <w:r w:rsidR="0000726C">
        <w:rPr>
          <w:rStyle w:val="21"/>
        </w:rPr>
        <w:t>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FA1FF7" w:rsidRDefault="0000726C" w:rsidP="007C0A3C">
      <w:pPr>
        <w:pStyle w:val="20"/>
        <w:numPr>
          <w:ilvl w:val="0"/>
          <w:numId w:val="16"/>
        </w:numPr>
        <w:shd w:val="clear" w:color="auto" w:fill="auto"/>
        <w:tabs>
          <w:tab w:val="left" w:pos="1656"/>
        </w:tabs>
        <w:spacing w:before="0" w:line="254" w:lineRule="exact"/>
        <w:ind w:firstLine="740"/>
      </w:pPr>
      <w:r>
        <w:rPr>
          <w:rStyle w:val="21"/>
        </w:rPr>
        <w:t>Муниципальная услуга предоставляется в электронной форме в соответствии с настоящим административным регламентом в установленном</w:t>
      </w:r>
      <w:r w:rsidR="007C0A3C">
        <w:rPr>
          <w:rStyle w:val="21"/>
        </w:rPr>
        <w:t xml:space="preserve"> </w:t>
      </w:r>
      <w:r>
        <w:rPr>
          <w:rStyle w:val="21"/>
        </w:rPr>
        <w:t>порядке и обеспечивает доступ заявителей к сведениям о муниципальной услуге на едином портале государственных и муниципальных услуг. *</w:t>
      </w:r>
    </w:p>
    <w:p w:rsidR="00FA1FF7" w:rsidRDefault="0000726C">
      <w:pPr>
        <w:pStyle w:val="20"/>
        <w:shd w:val="clear" w:color="auto" w:fill="auto"/>
        <w:spacing w:before="0" w:after="240" w:line="254" w:lineRule="exact"/>
        <w:ind w:firstLine="760"/>
      </w:pPr>
      <w:r>
        <w:rPr>
          <w:rStyle w:val="21"/>
        </w:rPr>
        <w:t>Предоставление данной муниципальной услуги возможно также через МАУ «Многофункциональный центр предоставления государственных и муниципальных услуг».</w:t>
      </w:r>
    </w:p>
    <w:p w:rsidR="00FA1FF7" w:rsidRDefault="0000726C" w:rsidP="007C0A3C">
      <w:pPr>
        <w:pStyle w:val="20"/>
        <w:numPr>
          <w:ilvl w:val="0"/>
          <w:numId w:val="32"/>
        </w:numPr>
        <w:shd w:val="clear" w:color="auto" w:fill="auto"/>
        <w:spacing w:before="0" w:after="240" w:line="254" w:lineRule="exact"/>
        <w:jc w:val="left"/>
      </w:pPr>
      <w:r>
        <w:rPr>
          <w:rStyle w:val="21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A1FF7" w:rsidRDefault="00E57C4D" w:rsidP="00E57C4D">
      <w:pPr>
        <w:pStyle w:val="20"/>
        <w:shd w:val="clear" w:color="auto" w:fill="auto"/>
        <w:tabs>
          <w:tab w:val="left" w:pos="1294"/>
        </w:tabs>
        <w:spacing w:before="0" w:line="254" w:lineRule="exact"/>
      </w:pPr>
      <w:r>
        <w:rPr>
          <w:rStyle w:val="21"/>
        </w:rPr>
        <w:t>3.1.</w:t>
      </w:r>
      <w:r w:rsidR="0000726C">
        <w:rPr>
          <w:rStyle w:val="21"/>
        </w:rPr>
        <w:t>Состав административных процедур:</w:t>
      </w:r>
    </w:p>
    <w:p w:rsidR="00FA1FF7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Прием и регистрация заявлений об устранении технических ошибок в правоустанавливающих документах о предоставлении земельного участка.</w:t>
      </w:r>
    </w:p>
    <w:p w:rsidR="00FA1FF7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500"/>
        </w:tabs>
        <w:spacing w:before="0" w:line="254" w:lineRule="exact"/>
      </w:pPr>
      <w:r>
        <w:rPr>
          <w:rStyle w:val="21"/>
        </w:rPr>
        <w:t>Рассмотрение заявлений, проверка представленных документов.</w:t>
      </w:r>
    </w:p>
    <w:p w:rsidR="00FA1FF7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Подготовка и издания, постановления об устранении технических ошибок в правоустанавливающих документах о предоставлении земельного участка.</w:t>
      </w:r>
    </w:p>
    <w:p w:rsidR="00FA1FF7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2690"/>
        </w:tabs>
        <w:spacing w:before="0" w:line="254" w:lineRule="exact"/>
      </w:pPr>
      <w:r>
        <w:t xml:space="preserve"> </w:t>
      </w:r>
      <w:r>
        <w:rPr>
          <w:rStyle w:val="21"/>
        </w:rPr>
        <w:t>Выдача</w:t>
      </w:r>
      <w:r>
        <w:rPr>
          <w:rStyle w:val="21"/>
        </w:rPr>
        <w:tab/>
        <w:t>заявителю готового постановления Администрации</w:t>
      </w:r>
    </w:p>
    <w:p w:rsidR="00FA1FF7" w:rsidRDefault="005D65DA" w:rsidP="005F3CB2">
      <w:pPr>
        <w:pStyle w:val="20"/>
        <w:shd w:val="clear" w:color="auto" w:fill="auto"/>
        <w:tabs>
          <w:tab w:val="left" w:pos="3821"/>
          <w:tab w:val="left" w:pos="8717"/>
        </w:tabs>
        <w:spacing w:before="0" w:line="254" w:lineRule="exact"/>
      </w:pPr>
      <w:r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 </w:t>
      </w:r>
      <w:r w:rsidR="0000726C">
        <w:rPr>
          <w:rStyle w:val="21"/>
        </w:rPr>
        <w:t>об устранении технических</w:t>
      </w:r>
      <w:r w:rsidR="005F3CB2">
        <w:rPr>
          <w:rStyle w:val="21"/>
        </w:rPr>
        <w:t xml:space="preserve"> </w:t>
      </w:r>
      <w:r w:rsidR="0000726C">
        <w:rPr>
          <w:rStyle w:val="21"/>
        </w:rPr>
        <w:t>ошибок в</w:t>
      </w:r>
      <w:r w:rsidR="005F3CB2">
        <w:rPr>
          <w:rStyle w:val="21"/>
        </w:rPr>
        <w:t xml:space="preserve"> </w:t>
      </w:r>
      <w:r w:rsidR="0000726C">
        <w:rPr>
          <w:rStyle w:val="21"/>
        </w:rPr>
        <w:t>правоустанавливающих документах о предоставлении земельного участка.</w:t>
      </w:r>
    </w:p>
    <w:p w:rsidR="00FA1FF7" w:rsidRDefault="0000726C" w:rsidP="00E57C4D">
      <w:pPr>
        <w:pStyle w:val="20"/>
        <w:numPr>
          <w:ilvl w:val="1"/>
          <w:numId w:val="35"/>
        </w:numPr>
        <w:shd w:val="clear" w:color="auto" w:fill="auto"/>
        <w:spacing w:before="0" w:line="254" w:lineRule="exact"/>
      </w:pPr>
      <w:r>
        <w:rPr>
          <w:rStyle w:val="21"/>
        </w:rPr>
        <w:t>Последовательность административных процедур:</w:t>
      </w:r>
    </w:p>
    <w:p w:rsidR="00FA1FF7" w:rsidRDefault="00E57C4D" w:rsidP="00E57C4D">
      <w:pPr>
        <w:pStyle w:val="20"/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3.2.1.</w:t>
      </w:r>
      <w:r w:rsidR="0000726C">
        <w:rPr>
          <w:rStyle w:val="21"/>
        </w:rPr>
        <w:t xml:space="preserve">Основанием для начала предоставления муниципальной услуги является регистрация заявления об устранении технических ошибок в правоустанавливающих документах о предоставлении земельного участка. Должностное лицо 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 w:rsidR="0000726C">
        <w:rPr>
          <w:rStyle w:val="21"/>
        </w:rPr>
        <w:t xml:space="preserve">, являющийся ответственным за прием документов, фиксирует факт получения заявления и пакета документов путем регистрации заявления по правилам делопроизводства в </w:t>
      </w:r>
      <w:r w:rsidR="005F3CB2">
        <w:rPr>
          <w:rStyle w:val="21"/>
        </w:rPr>
        <w:t xml:space="preserve">Администрации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 w:rsidR="0000726C">
        <w:rPr>
          <w:rStyle w:val="21"/>
        </w:rPr>
        <w:t>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 xml:space="preserve">Заявление и прилагаемые к нему документы передаются работником секретариата, принявшем указанные документы, для ознакомления и визирования Главе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</w:t>
      </w:r>
      <w:r>
        <w:rPr>
          <w:rStyle w:val="21"/>
        </w:rPr>
        <w:t>, до 1</w:t>
      </w:r>
      <w:r w:rsidR="005F3CB2">
        <w:rPr>
          <w:rStyle w:val="21"/>
        </w:rPr>
        <w:t>6</w:t>
      </w:r>
      <w:r>
        <w:rPr>
          <w:rStyle w:val="21"/>
        </w:rPr>
        <w:t>.00 часов текущего дня.</w:t>
      </w:r>
    </w:p>
    <w:p w:rsidR="00FA1FF7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В течени</w:t>
      </w:r>
      <w:r w:rsidR="004844F9">
        <w:rPr>
          <w:rStyle w:val="21"/>
        </w:rPr>
        <w:t>е</w:t>
      </w:r>
      <w:r>
        <w:rPr>
          <w:rStyle w:val="21"/>
        </w:rPr>
        <w:t xml:space="preserve"> 1 рабочего дня с момента получения заявления с резолюцией Главы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 </w:t>
      </w:r>
      <w:r>
        <w:rPr>
          <w:rStyle w:val="21"/>
        </w:rPr>
        <w:t>назначается должностное лицо, ответственное за рассмотрение документов об устранении технических ошибок в правоустанавливающих документах о предоставлении земельного участка.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>В течении 7 дней должностное лицо, ответственное за рассмотрение документов осуществляет проверку наличия копий и подлинников необходимых документов.</w:t>
      </w:r>
    </w:p>
    <w:p w:rsidR="00FA1FF7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В течении 10 рабочих дней должностное лицо, ответственное за предоставление данной муниципальной услуги подготавливает проект постановления об устранении технических ошибок в правоустанавливающих документах о предоставлении земельного участка.</w:t>
      </w:r>
    </w:p>
    <w:p w:rsidR="00FA1FF7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</w:pPr>
      <w:r>
        <w:rPr>
          <w:rStyle w:val="21"/>
        </w:rPr>
        <w:t>Издание постановления и его регистрация проводится не позднее 5 рабочих дней.</w:t>
      </w:r>
    </w:p>
    <w:p w:rsidR="005F3CB2" w:rsidRDefault="0000726C" w:rsidP="00E57C4D">
      <w:pPr>
        <w:pStyle w:val="20"/>
        <w:numPr>
          <w:ilvl w:val="2"/>
          <w:numId w:val="37"/>
        </w:numPr>
        <w:shd w:val="clear" w:color="auto" w:fill="auto"/>
        <w:tabs>
          <w:tab w:val="left" w:pos="1484"/>
        </w:tabs>
        <w:spacing w:before="0" w:line="254" w:lineRule="exact"/>
        <w:ind w:right="180"/>
        <w:rPr>
          <w:rStyle w:val="21"/>
        </w:rPr>
      </w:pPr>
      <w:r>
        <w:rPr>
          <w:rStyle w:val="21"/>
        </w:rPr>
        <w:t>Принятое постановление об устранении технических ошибок в правоустанавливающих документах о предоставлении земельного участка передается должностному лицу  ответственному за предоставление муниципальной услуги.</w:t>
      </w:r>
    </w:p>
    <w:p w:rsidR="00FA1FF7" w:rsidRDefault="0000726C" w:rsidP="00E57C4D">
      <w:pPr>
        <w:pStyle w:val="20"/>
        <w:numPr>
          <w:ilvl w:val="2"/>
          <w:numId w:val="37"/>
        </w:numPr>
        <w:shd w:val="clear" w:color="auto" w:fill="auto"/>
        <w:tabs>
          <w:tab w:val="left" w:pos="1484"/>
        </w:tabs>
        <w:spacing w:before="0" w:line="254" w:lineRule="exact"/>
        <w:ind w:right="180"/>
      </w:pPr>
      <w:r>
        <w:rPr>
          <w:rStyle w:val="21"/>
        </w:rPr>
        <w:t xml:space="preserve"> Должностное лицо ответственное за предоставление данной муниципальной услуги в течении трех рабочих дней после подготовки постановления уведомляет в телефонном режиме Заявителя о необходимости его явки с целью его получения.</w:t>
      </w:r>
    </w:p>
    <w:p w:rsidR="00FA1FF7" w:rsidRDefault="0000726C">
      <w:pPr>
        <w:pStyle w:val="20"/>
        <w:shd w:val="clear" w:color="auto" w:fill="auto"/>
        <w:spacing w:before="0" w:line="254" w:lineRule="exact"/>
        <w:ind w:right="180" w:firstLine="760"/>
      </w:pPr>
      <w:r>
        <w:rPr>
          <w:rStyle w:val="21"/>
        </w:rPr>
        <w:t>В случае невозможности уведомления Заявителя в телефонном режиме должностное лицо ответственное за предоставление данной муниципальной услуги в течении трех рабочих дней после подготовки постановления направляет Заявителю по почте уведомление о необходимости его явки с цель</w:t>
      </w:r>
      <w:r w:rsidR="005F3CB2">
        <w:rPr>
          <w:rStyle w:val="21"/>
        </w:rPr>
        <w:t>ю</w:t>
      </w:r>
      <w:r>
        <w:rPr>
          <w:rStyle w:val="21"/>
        </w:rPr>
        <w:t xml:space="preserve"> получения постановления на руки.</w:t>
      </w:r>
    </w:p>
    <w:p w:rsidR="00FA1FF7" w:rsidRDefault="0000726C" w:rsidP="00E57C4D">
      <w:pPr>
        <w:pStyle w:val="20"/>
        <w:numPr>
          <w:ilvl w:val="1"/>
          <w:numId w:val="37"/>
        </w:numPr>
        <w:shd w:val="clear" w:color="auto" w:fill="auto"/>
        <w:spacing w:before="0" w:after="220" w:line="254" w:lineRule="exact"/>
        <w:ind w:right="180"/>
      </w:pPr>
      <w:r>
        <w:rPr>
          <w:rStyle w:val="24"/>
        </w:rPr>
        <w:t>Положения пунктов 3.1-3.</w:t>
      </w:r>
      <w:r w:rsidR="00E57C4D">
        <w:rPr>
          <w:rStyle w:val="24"/>
        </w:rPr>
        <w:t>3</w:t>
      </w:r>
      <w:r>
        <w:rPr>
          <w:rStyle w:val="24"/>
        </w:rPr>
        <w:t xml:space="preserve"> настоящего административного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FA1FF7" w:rsidRDefault="0000726C">
      <w:pPr>
        <w:pStyle w:val="20"/>
        <w:shd w:val="clear" w:color="auto" w:fill="auto"/>
        <w:spacing w:before="0" w:after="174" w:line="280" w:lineRule="exact"/>
        <w:ind w:left="140"/>
        <w:jc w:val="center"/>
      </w:pPr>
      <w:r>
        <w:rPr>
          <w:rStyle w:val="21"/>
        </w:rPr>
        <w:t>4. Формы контроля за исполнением административного регламента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before="0"/>
        <w:ind w:right="180" w:firstLine="760"/>
      </w:pPr>
      <w:r>
        <w:rPr>
          <w:rStyle w:val="21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5F3CB2">
        <w:rPr>
          <w:rStyle w:val="21"/>
        </w:rPr>
        <w:t xml:space="preserve">Главой </w:t>
      </w:r>
      <w:r w:rsidR="005D65DA">
        <w:rPr>
          <w:rStyle w:val="21"/>
        </w:rPr>
        <w:t>Войновского</w:t>
      </w:r>
      <w:r w:rsidR="005F3CB2">
        <w:rPr>
          <w:rStyle w:val="21"/>
        </w:rPr>
        <w:t xml:space="preserve"> сельского поселения </w:t>
      </w:r>
      <w:r>
        <w:rPr>
          <w:rStyle w:val="21"/>
        </w:rPr>
        <w:t>или лицом, исполняющего его обязанности.</w:t>
      </w:r>
    </w:p>
    <w:p w:rsidR="00FA1FF7" w:rsidRDefault="0000726C">
      <w:pPr>
        <w:pStyle w:val="20"/>
        <w:shd w:val="clear" w:color="auto" w:fill="auto"/>
        <w:spacing w:before="0"/>
        <w:ind w:right="180" w:firstLine="580"/>
      </w:pPr>
      <w:r>
        <w:rPr>
          <w:rStyle w:val="21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727E69">
        <w:t xml:space="preserve">  с</w:t>
      </w:r>
      <w:r w:rsidR="00727E69" w:rsidRPr="00DB67C4">
        <w:t>пециалист</w:t>
      </w:r>
      <w:r w:rsidR="00727E69">
        <w:t>а</w:t>
      </w:r>
      <w:r w:rsidR="00727E69" w:rsidRPr="00DB67C4">
        <w:t xml:space="preserve"> </w:t>
      </w:r>
      <w:r w:rsidR="00727E69">
        <w:t xml:space="preserve">первой категории по </w:t>
      </w:r>
      <w:r w:rsidR="00727E69" w:rsidRPr="00DB67C4">
        <w:t xml:space="preserve"> имущественны</w:t>
      </w:r>
      <w:r w:rsidR="00727E69">
        <w:t>м и земельным отношениям</w:t>
      </w:r>
      <w:r>
        <w:rPr>
          <w:rStyle w:val="21"/>
        </w:rPr>
        <w:t>.</w:t>
      </w:r>
    </w:p>
    <w:p w:rsidR="00FA1FF7" w:rsidRDefault="00727E69">
      <w:pPr>
        <w:pStyle w:val="20"/>
        <w:numPr>
          <w:ilvl w:val="0"/>
          <w:numId w:val="17"/>
        </w:numPr>
        <w:shd w:val="clear" w:color="auto" w:fill="auto"/>
        <w:tabs>
          <w:tab w:val="left" w:pos="1256"/>
        </w:tabs>
        <w:spacing w:before="0"/>
        <w:ind w:right="180" w:firstLine="760"/>
      </w:pPr>
      <w:r>
        <w:rPr>
          <w:rStyle w:val="21"/>
        </w:rPr>
        <w:t xml:space="preserve">Глава </w:t>
      </w:r>
      <w:r w:rsidR="005D65DA">
        <w:rPr>
          <w:rStyle w:val="21"/>
        </w:rPr>
        <w:t>Войновского</w:t>
      </w:r>
      <w:r>
        <w:rPr>
          <w:rStyle w:val="21"/>
        </w:rPr>
        <w:t xml:space="preserve"> сельского поселения</w:t>
      </w:r>
      <w:r w:rsidR="0000726C">
        <w:rPr>
          <w:rStyle w:val="21"/>
        </w:rPr>
        <w:t>, или лицо исполняющее его обязанности организуют- работу по оформлению и выдаче документов,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12"/>
        </w:tabs>
        <w:spacing w:before="0"/>
        <w:ind w:right="180" w:firstLine="760"/>
      </w:pPr>
      <w:r>
        <w:rPr>
          <w:rStyle w:val="21"/>
        </w:rPr>
        <w:t>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56"/>
        </w:tabs>
        <w:spacing w:before="0"/>
        <w:ind w:right="180" w:firstLine="760"/>
      </w:pPr>
      <w:r>
        <w:rPr>
          <w:rStyle w:val="21"/>
        </w:rPr>
        <w:t>Сотрудник, уполномоченный на рассмотрение заявлений, несет персональную ответственность:</w:t>
      </w:r>
    </w:p>
    <w:p w:rsidR="00FA1FF7" w:rsidRDefault="0000726C">
      <w:pPr>
        <w:pStyle w:val="20"/>
        <w:shd w:val="clear" w:color="auto" w:fill="auto"/>
        <w:spacing w:before="0"/>
        <w:ind w:right="180" w:firstLine="760"/>
      </w:pPr>
      <w:r>
        <w:rPr>
          <w:rStyle w:val="21"/>
        </w:rPr>
        <w:t>-за соответствие результатов рассмотрения заявлений требованиям законодательства Российской Федерации;</w:t>
      </w:r>
    </w:p>
    <w:p w:rsidR="00FA1FF7" w:rsidRDefault="0000726C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-за соблюдение порядка рассмотрения документов в соответствии с пунктом</w:t>
      </w:r>
    </w:p>
    <w:p w:rsidR="00FA1FF7" w:rsidRDefault="0000726C">
      <w:pPr>
        <w:pStyle w:val="20"/>
        <w:numPr>
          <w:ilvl w:val="0"/>
          <w:numId w:val="18"/>
        </w:numPr>
        <w:shd w:val="clear" w:color="auto" w:fill="auto"/>
        <w:tabs>
          <w:tab w:val="left" w:pos="689"/>
        </w:tabs>
        <w:spacing w:before="0"/>
      </w:pPr>
      <w:r>
        <w:rPr>
          <w:rStyle w:val="21"/>
        </w:rPr>
        <w:t>настоящего административного регламента.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2945"/>
        </w:tabs>
        <w:spacing w:before="0"/>
        <w:ind w:right="180" w:firstLine="760"/>
      </w:pPr>
      <w:r>
        <w:t xml:space="preserve"> </w:t>
      </w:r>
      <w:r>
        <w:rPr>
          <w:rStyle w:val="21"/>
        </w:rPr>
        <w:t>Сотрудник,</w:t>
      </w:r>
      <w:r>
        <w:rPr>
          <w:rStyle w:val="21"/>
        </w:rPr>
        <w:tab/>
        <w:t>уполномоченный на оформление документов по муниципальной услуге, несет персональную ответственность:</w:t>
      </w:r>
    </w:p>
    <w:p w:rsidR="00FA1FF7" w:rsidRDefault="0000726C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-за достоверность вносимых в эти документы сведений;</w:t>
      </w:r>
    </w:p>
    <w:p w:rsidR="00FA1FF7" w:rsidRDefault="0000726C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-за соблюдение порядка оформления документов в соответствии с пунктом</w:t>
      </w:r>
    </w:p>
    <w:p w:rsidR="00FA1FF7" w:rsidRDefault="0000726C" w:rsidP="00727E69">
      <w:pPr>
        <w:pStyle w:val="20"/>
        <w:numPr>
          <w:ilvl w:val="2"/>
          <w:numId w:val="33"/>
        </w:numPr>
        <w:shd w:val="clear" w:color="auto" w:fill="auto"/>
        <w:tabs>
          <w:tab w:val="left" w:pos="689"/>
        </w:tabs>
        <w:spacing w:before="0"/>
      </w:pPr>
      <w:r>
        <w:rPr>
          <w:rStyle w:val="21"/>
        </w:rPr>
        <w:t>настоящего административного регламента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2945"/>
        </w:tabs>
        <w:spacing w:before="0"/>
        <w:ind w:right="180" w:firstLine="760"/>
      </w:pPr>
      <w:r>
        <w:t xml:space="preserve"> </w:t>
      </w:r>
      <w:r>
        <w:rPr>
          <w:rStyle w:val="21"/>
        </w:rPr>
        <w:t>Сотрудник,</w:t>
      </w:r>
      <w:r>
        <w:rPr>
          <w:rStyle w:val="21"/>
        </w:rPr>
        <w:tab/>
        <w:t>осуществляющий выдачу, несет персональную ответственность за соблюдение порядка выдачи документов в соответствии с пунктом 3.</w:t>
      </w:r>
      <w:r w:rsidR="00727E69">
        <w:rPr>
          <w:rStyle w:val="21"/>
        </w:rPr>
        <w:t>3</w:t>
      </w:r>
      <w:r>
        <w:rPr>
          <w:rStyle w:val="21"/>
        </w:rPr>
        <w:t>.</w:t>
      </w:r>
      <w:r w:rsidR="00727E69">
        <w:rPr>
          <w:rStyle w:val="21"/>
        </w:rPr>
        <w:t>6</w:t>
      </w:r>
      <w:r>
        <w:rPr>
          <w:rStyle w:val="21"/>
        </w:rPr>
        <w:t xml:space="preserve"> настоящего административного регламента.</w:t>
      </w:r>
    </w:p>
    <w:p w:rsidR="00FA1FF7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before="0"/>
        <w:ind w:right="180" w:firstLine="760"/>
      </w:pPr>
      <w:r>
        <w:rPr>
          <w:rStyle w:val="21"/>
        </w:rPr>
        <w:t>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</w:t>
      </w:r>
    </w:p>
    <w:p w:rsidR="00FA1FF7" w:rsidRDefault="0000726C" w:rsidP="00727E69">
      <w:pPr>
        <w:pStyle w:val="20"/>
        <w:shd w:val="clear" w:color="auto" w:fill="auto"/>
        <w:tabs>
          <w:tab w:val="left" w:pos="9194"/>
        </w:tabs>
        <w:spacing w:before="0"/>
        <w:ind w:firstLine="760"/>
      </w:pPr>
      <w:r>
        <w:rPr>
          <w:rStyle w:val="21"/>
        </w:rPr>
        <w:t>4.8.Обязанности сотрудников</w:t>
      </w:r>
      <w:r w:rsidR="00727E69">
        <w:rPr>
          <w:rStyle w:val="21"/>
        </w:rPr>
        <w:t xml:space="preserve"> </w:t>
      </w:r>
      <w:r>
        <w:rPr>
          <w:rStyle w:val="21"/>
        </w:rPr>
        <w:t>по</w:t>
      </w:r>
      <w:r w:rsidR="00727E69">
        <w:rPr>
          <w:rStyle w:val="21"/>
        </w:rPr>
        <w:t xml:space="preserve"> </w:t>
      </w:r>
      <w:r>
        <w:rPr>
          <w:rStyle w:val="21"/>
        </w:rPr>
        <w:t>исполнению административного регламента закрепляются в их должностных инструкциях.</w:t>
      </w:r>
    </w:p>
    <w:p w:rsidR="00FA1FF7" w:rsidRDefault="0000726C" w:rsidP="00727E69">
      <w:pPr>
        <w:pStyle w:val="20"/>
        <w:shd w:val="clear" w:color="auto" w:fill="auto"/>
        <w:spacing w:before="0"/>
        <w:ind w:right="180" w:firstLine="760"/>
      </w:pPr>
      <w:r>
        <w:rPr>
          <w:rStyle w:val="21"/>
        </w:rPr>
        <w:t>4.9.Текущий контроль осуществляется путем проведения должностным лицом, ответственным за организацию работы по предоставлению муниципальной</w:t>
      </w:r>
      <w:r w:rsidR="00727E69">
        <w:rPr>
          <w:rStyle w:val="21"/>
        </w:rPr>
        <w:t xml:space="preserve"> </w:t>
      </w:r>
      <w:r>
        <w:rPr>
          <w:rStyle w:val="21"/>
        </w:rPr>
        <w:t>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760"/>
      </w:pPr>
      <w:r>
        <w:rPr>
          <w:rStyle w:val="21"/>
        </w:rPr>
        <w:t xml:space="preserve">4.1 Периодичность осуществления текущего контроля устанавливается распоряжением </w:t>
      </w:r>
      <w:r w:rsidR="00727E69">
        <w:rPr>
          <w:rStyle w:val="21"/>
        </w:rPr>
        <w:t xml:space="preserve">Главы </w:t>
      </w:r>
      <w:r w:rsidR="005D65DA">
        <w:rPr>
          <w:rStyle w:val="21"/>
        </w:rPr>
        <w:t>Войновского</w:t>
      </w:r>
      <w:r w:rsidR="00727E69">
        <w:rPr>
          <w:rStyle w:val="21"/>
        </w:rPr>
        <w:t xml:space="preserve"> сельского поселения</w:t>
      </w:r>
      <w:r>
        <w:rPr>
          <w:rStyle w:val="21"/>
        </w:rPr>
        <w:t>.</w:t>
      </w:r>
    </w:p>
    <w:p w:rsidR="00FA1FF7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350"/>
        </w:tabs>
        <w:spacing w:before="0" w:line="254" w:lineRule="exact"/>
        <w:ind w:firstLine="760"/>
      </w:pPr>
      <w:r>
        <w:rPr>
          <w:rStyle w:val="21"/>
        </w:rPr>
        <w:t>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580"/>
      </w:pPr>
      <w:r>
        <w:rPr>
          <w:rStyle w:val="21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5D65DA">
        <w:rPr>
          <w:rStyle w:val="21"/>
        </w:rPr>
        <w:t>Войновского</w:t>
      </w:r>
      <w:r w:rsidR="00727E69">
        <w:rPr>
          <w:rStyle w:val="21"/>
        </w:rPr>
        <w:t xml:space="preserve"> сельского поселения</w:t>
      </w:r>
      <w:r>
        <w:rPr>
          <w:rStyle w:val="21"/>
        </w:rPr>
        <w:t>,  муниципальных учреждений и предприятий.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580"/>
      </w:pPr>
      <w:r>
        <w:rPr>
          <w:rStyle w:val="21"/>
        </w:rPr>
        <w:t xml:space="preserve">Деятельность комиссии осуществляется в соответствии с правовым актом Администрации </w:t>
      </w:r>
      <w:r w:rsidR="005D65DA">
        <w:rPr>
          <w:rStyle w:val="21"/>
        </w:rPr>
        <w:t>Войновского</w:t>
      </w:r>
      <w:r w:rsidR="00727E69">
        <w:rPr>
          <w:rStyle w:val="21"/>
        </w:rPr>
        <w:t xml:space="preserve"> сельского поселения</w:t>
      </w:r>
      <w:r>
        <w:rPr>
          <w:rStyle w:val="21"/>
        </w:rPr>
        <w:t>.</w:t>
      </w:r>
    </w:p>
    <w:p w:rsidR="00FA1FF7" w:rsidRDefault="0000726C">
      <w:pPr>
        <w:pStyle w:val="20"/>
        <w:shd w:val="clear" w:color="auto" w:fill="auto"/>
        <w:spacing w:before="0" w:line="254" w:lineRule="exact"/>
        <w:ind w:firstLine="580"/>
      </w:pPr>
      <w:r>
        <w:rPr>
          <w:rStyle w:val="21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FA1FF7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line="254" w:lineRule="exact"/>
        <w:ind w:firstLine="760"/>
      </w:pPr>
      <w:r>
        <w:rPr>
          <w:rStyle w:val="21"/>
        </w:rPr>
        <w:t xml:space="preserve"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 </w:t>
      </w:r>
    </w:p>
    <w:p w:rsidR="00FA1FF7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line="254" w:lineRule="exact"/>
        <w:ind w:firstLine="760"/>
      </w:pPr>
      <w:r>
        <w:rPr>
          <w:rStyle w:val="21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FA1FF7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after="220" w:line="254" w:lineRule="exact"/>
        <w:ind w:firstLine="760"/>
        <w:rPr>
          <w:rStyle w:val="21"/>
        </w:rPr>
      </w:pPr>
      <w:r>
        <w:rPr>
          <w:rStyle w:val="21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4844F9" w:rsidRDefault="004844F9" w:rsidP="004844F9">
      <w:pPr>
        <w:pStyle w:val="20"/>
        <w:shd w:val="clear" w:color="auto" w:fill="auto"/>
        <w:tabs>
          <w:tab w:val="left" w:pos="1526"/>
        </w:tabs>
        <w:spacing w:before="0" w:after="220" w:line="254" w:lineRule="exact"/>
        <w:ind w:left="760"/>
      </w:pPr>
    </w:p>
    <w:p w:rsidR="00727E69" w:rsidRPr="00320119" w:rsidRDefault="00727E69" w:rsidP="00320119">
      <w:pPr>
        <w:pStyle w:val="ac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727E69" w:rsidRPr="00320119" w:rsidRDefault="00727E69" w:rsidP="00727E69">
      <w:pPr>
        <w:rPr>
          <w:rFonts w:ascii="Times New Roman" w:hAnsi="Times New Roman" w:cs="Times New Roman"/>
          <w:sz w:val="28"/>
          <w:szCs w:val="28"/>
        </w:rPr>
      </w:pPr>
    </w:p>
    <w:p w:rsidR="00727E69" w:rsidRPr="00320119" w:rsidRDefault="00320119" w:rsidP="00320119">
      <w:pPr>
        <w:pStyle w:val="ac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5.1 Действия (бездействия) и решения должностных лиц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ответственных за предоставление муниципальной услуги: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- Главе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>5.3.Обращение заявителя в письменной форме должно содержать следующую информацию: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-суть предложения, заявления или обжалуемого решения, действия (бездействия);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-личная подпись заявителя и дата.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511098" w:rsidRPr="00DE6819" w:rsidRDefault="00727E69" w:rsidP="00511098">
      <w:pPr>
        <w:spacing w:line="2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 </w:t>
      </w:r>
      <w:r w:rsidR="00511098" w:rsidRPr="00DE6819">
        <w:rPr>
          <w:rFonts w:ascii="Times New Roman" w:hAnsi="Times New Roman"/>
          <w:sz w:val="28"/>
          <w:szCs w:val="28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="00511098" w:rsidRPr="00DE6819">
        <w:rPr>
          <w:rStyle w:val="blk"/>
          <w:rFonts w:ascii="Times New Roman" w:hAnsi="Times New Roman"/>
          <w:sz w:val="28"/>
          <w:szCs w:val="28"/>
        </w:rPr>
        <w:t xml:space="preserve">  в письменной форме и по желанию заявителя в электронной форме</w:t>
      </w:r>
      <w:r w:rsidR="00511098" w:rsidRPr="00DE6819">
        <w:rPr>
          <w:rFonts w:ascii="Times New Roman" w:hAnsi="Times New Roman"/>
          <w:sz w:val="28"/>
          <w:szCs w:val="28"/>
        </w:rPr>
        <w:t>.</w:t>
      </w:r>
    </w:p>
    <w:p w:rsidR="00727E69" w:rsidRPr="00320119" w:rsidRDefault="00727E69" w:rsidP="00320119">
      <w:pPr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          5.5.Обращение заявителя не рассматривается в следующих случаях: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-не указана фамилия заявителя и почтовый адрес, по которому должен быть направлен ответ;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727E69" w:rsidRPr="00320119" w:rsidRDefault="00727E6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727E69" w:rsidRPr="00320119" w:rsidRDefault="0032011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27E69" w:rsidRPr="00320119" w:rsidRDefault="00320119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5.5.2.Уполномоченное должностное лицо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727E69" w:rsidRPr="00320119" w:rsidRDefault="0032011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727E69" w:rsidRPr="00320119" w:rsidRDefault="00540EC4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27E69" w:rsidRPr="00320119" w:rsidRDefault="00727E69" w:rsidP="00320119">
      <w:pPr>
        <w:pStyle w:val="ac"/>
        <w:tabs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      </w:t>
      </w:r>
      <w:r w:rsidR="00540EC4">
        <w:rPr>
          <w:rFonts w:ascii="Times New Roman" w:hAnsi="Times New Roman" w:cs="Times New Roman"/>
          <w:sz w:val="28"/>
          <w:szCs w:val="28"/>
        </w:rPr>
        <w:t xml:space="preserve">    </w:t>
      </w:r>
      <w:r w:rsidRPr="00320119">
        <w:rPr>
          <w:rFonts w:ascii="Times New Roman" w:hAnsi="Times New Roman" w:cs="Times New Roman"/>
          <w:sz w:val="28"/>
          <w:szCs w:val="28"/>
        </w:rPr>
        <w:t xml:space="preserve"> 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</w:t>
      </w:r>
      <w:hyperlink r:id="rId8" w:history="1">
        <w:r w:rsidR="00AB1FC7" w:rsidRPr="00916CE4">
          <w:rPr>
            <w:rStyle w:val="a3"/>
            <w:rFonts w:ascii="Times New Roman" w:hAnsi="Times New Roman"/>
            <w:sz w:val="28"/>
            <w:szCs w:val="28"/>
          </w:rPr>
          <w:t>http://adminvsp.ru/</w:t>
        </w:r>
      </w:hyperlink>
      <w:r w:rsidR="00AB1FC7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320119">
        <w:rPr>
          <w:rFonts w:ascii="Times New Roman" w:hAnsi="Times New Roman" w:cs="Times New Roman"/>
          <w:sz w:val="28"/>
          <w:szCs w:val="28"/>
        </w:rPr>
        <w:t xml:space="preserve">по электронной почте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r:id="rId9" w:history="1">
        <w:r w:rsidR="00AB1FC7" w:rsidRPr="00916C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AB1FC7" w:rsidRPr="00916CE4">
          <w:rPr>
            <w:rStyle w:val="a3"/>
            <w:rFonts w:ascii="Times New Roman" w:hAnsi="Times New Roman" w:cs="Times New Roman"/>
            <w:sz w:val="28"/>
            <w:szCs w:val="28"/>
          </w:rPr>
          <w:t>10107@</w:t>
        </w:r>
        <w:r w:rsidR="00AB1FC7" w:rsidRPr="00916C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AB1FC7" w:rsidRPr="00916C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B1FC7" w:rsidRPr="00916C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D65DA">
        <w:rPr>
          <w:rFonts w:ascii="Times New Roman" w:hAnsi="Times New Roman" w:cs="Times New Roman"/>
          <w:color w:val="FF0000"/>
          <w:sz w:val="28"/>
          <w:szCs w:val="28"/>
        </w:rPr>
        <w:t>.,</w:t>
      </w:r>
      <w:r w:rsidRPr="0032011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20119">
        <w:rPr>
          <w:rFonts w:ascii="Times New Roman" w:hAnsi="Times New Roman" w:cs="Times New Roman"/>
          <w:sz w:val="28"/>
          <w:szCs w:val="28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не позднее следующего рабочего дня со дня поступления жалобы.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В таком сообщении рекомендуется дать следующую информацию: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119">
        <w:rPr>
          <w:rFonts w:ascii="Times New Roman" w:hAnsi="Times New Roman" w:cs="Times New Roman"/>
          <w:sz w:val="28"/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727E69" w:rsidRPr="00320119" w:rsidRDefault="00540EC4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5D65DA">
        <w:rPr>
          <w:rFonts w:ascii="Times New Roman" w:hAnsi="Times New Roman" w:cs="Times New Roman"/>
          <w:sz w:val="28"/>
          <w:szCs w:val="28"/>
        </w:rPr>
        <w:t>Войновского</w:t>
      </w:r>
      <w:r w:rsidR="00727E69" w:rsidRPr="00320119">
        <w:rPr>
          <w:rFonts w:ascii="Times New Roman" w:hAnsi="Times New Roman" w:cs="Times New Roman"/>
          <w:sz w:val="28"/>
          <w:szCs w:val="28"/>
        </w:rPr>
        <w:t xml:space="preserve"> сельского поселения в судебном порядке.</w:t>
      </w:r>
    </w:p>
    <w:p w:rsidR="00727E69" w:rsidRPr="00320119" w:rsidRDefault="00540EC4" w:rsidP="00320119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7E69" w:rsidRPr="00320119">
        <w:rPr>
          <w:rFonts w:ascii="Times New Roman" w:hAnsi="Times New Roman" w:cs="Times New Roman"/>
          <w:sz w:val="28"/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7E69" w:rsidRPr="00320119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0119" w:rsidRDefault="00320119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1098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0119" w:rsidRPr="00D82C3E" w:rsidRDefault="00320119" w:rsidP="0032011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82C3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20119" w:rsidRPr="00D82C3E" w:rsidRDefault="00320119" w:rsidP="0032011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№___ от ___________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2C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27E69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</w:rPr>
      </w:pPr>
    </w:p>
    <w:p w:rsidR="00727E69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</w:rPr>
      </w:pPr>
    </w:p>
    <w:p w:rsidR="00727E69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</w:rPr>
      </w:pPr>
    </w:p>
    <w:p w:rsidR="00540EC4" w:rsidRDefault="002F1D53" w:rsidP="00540EC4">
      <w:pPr>
        <w:pStyle w:val="ConsPlusNonformat"/>
        <w:widowControl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7.55pt;margin-top:-1.35pt;width:82.1pt;height:20.9pt;z-index:-251670016;visibility:visible;mso-wrap-distance-left:153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horgIAAKo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" filled="f" stroked="f">
            <v:textbox style="mso-next-textbox:#Text Box 2;mso-fit-shape-to-text:t" inset="0,0,0,0">
              <w:txbxContent>
                <w:p w:rsidR="00FA1FF7" w:rsidRPr="00727E69" w:rsidRDefault="00FA1FF7" w:rsidP="00727E69"/>
              </w:txbxContent>
            </v:textbox>
            <w10:wrap type="square" side="left" anchorx="margin"/>
          </v:shape>
        </w:pict>
      </w:r>
      <w:r w:rsidR="00727E69">
        <w:rPr>
          <w:rStyle w:val="51"/>
        </w:rPr>
        <w:t xml:space="preserve">             </w:t>
      </w:r>
      <w:r w:rsidR="00540EC4">
        <w:t xml:space="preserve">                                        </w:t>
      </w:r>
    </w:p>
    <w:p w:rsidR="00540EC4" w:rsidRDefault="00540EC4" w:rsidP="00540EC4">
      <w:pPr>
        <w:pStyle w:val="ConsPlusNonformat"/>
        <w:widowControl/>
        <w:jc w:val="right"/>
      </w:pPr>
      <w:r>
        <w:t xml:space="preserve"> </w:t>
      </w:r>
    </w:p>
    <w:p w:rsidR="00540EC4" w:rsidRDefault="00540EC4" w:rsidP="00540EC4">
      <w:pPr>
        <w:pStyle w:val="ConsPlusNonformat"/>
        <w:widowControl/>
        <w:jc w:val="center"/>
      </w:pPr>
      <w:r>
        <w:t xml:space="preserve">                          Главе </w:t>
      </w:r>
      <w:r w:rsidR="005D65DA">
        <w:t>Войновского</w:t>
      </w:r>
      <w:r>
        <w:t xml:space="preserve"> сельского 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поселения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___________________________________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от ________________________________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          (Ф.И.О. полностью)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__________________________________,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зарегистрированного по адресу: 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___________________________________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__________________________________,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 (указать данные по месту прописки)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телефон ___________________________</w:t>
      </w: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  <w:r>
        <w:t xml:space="preserve">                                       Паспорт серия ________ N 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выдан _____________________________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            (орган выдачи)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 __________________________________</w:t>
      </w:r>
    </w:p>
    <w:p w:rsidR="00540EC4" w:rsidRDefault="00540EC4" w:rsidP="00540EC4">
      <w:pPr>
        <w:pStyle w:val="ConsPlusNonformat"/>
        <w:widowControl/>
      </w:pPr>
      <w:r>
        <w:t xml:space="preserve">                                                   (дата выдачи)</w:t>
      </w:r>
    </w:p>
    <w:p w:rsidR="00540EC4" w:rsidRPr="00BB3BB2" w:rsidRDefault="00540EC4" w:rsidP="00540EC4">
      <w:pPr>
        <w:pStyle w:val="ConsPlusNonformat"/>
        <w:widowControl/>
      </w:pPr>
      <w:r>
        <w:t xml:space="preserve">                                        ИНН ______________________________</w:t>
      </w:r>
    </w:p>
    <w:p w:rsidR="00320119" w:rsidRDefault="00727E69" w:rsidP="00727E69">
      <w:pPr>
        <w:pStyle w:val="20"/>
        <w:shd w:val="clear" w:color="auto" w:fill="auto"/>
        <w:spacing w:before="0" w:line="280" w:lineRule="exact"/>
        <w:ind w:firstLine="1200"/>
        <w:jc w:val="right"/>
        <w:rPr>
          <w:rStyle w:val="51"/>
        </w:rPr>
      </w:pPr>
      <w:r>
        <w:rPr>
          <w:rStyle w:val="51"/>
        </w:rPr>
        <w:t xml:space="preserve">            </w:t>
      </w:r>
      <w:r w:rsidR="00320119">
        <w:rPr>
          <w:rStyle w:val="51"/>
        </w:rPr>
        <w:t xml:space="preserve">                   </w:t>
      </w:r>
    </w:p>
    <w:p w:rsidR="00540EC4" w:rsidRPr="00320119" w:rsidRDefault="00320119" w:rsidP="00540EC4">
      <w:pPr>
        <w:pStyle w:val="20"/>
        <w:shd w:val="clear" w:color="auto" w:fill="auto"/>
        <w:spacing w:before="0" w:line="280" w:lineRule="exact"/>
        <w:ind w:firstLine="1200"/>
        <w:jc w:val="right"/>
        <w:rPr>
          <w:rStyle w:val="51"/>
          <w:rFonts w:ascii="Times New Roman" w:hAnsi="Times New Roman" w:cs="Times New Roman"/>
          <w:b/>
          <w:sz w:val="28"/>
          <w:szCs w:val="28"/>
        </w:rPr>
      </w:pPr>
      <w:r>
        <w:rPr>
          <w:rStyle w:val="51"/>
        </w:rPr>
        <w:t xml:space="preserve">                        </w:t>
      </w:r>
    </w:p>
    <w:p w:rsidR="00FA1FF7" w:rsidRPr="00320119" w:rsidRDefault="0000726C">
      <w:pPr>
        <w:pStyle w:val="50"/>
        <w:shd w:val="clear" w:color="auto" w:fill="auto"/>
        <w:tabs>
          <w:tab w:val="left" w:leader="underscore" w:pos="5626"/>
          <w:tab w:val="left" w:leader="underscore" w:pos="8847"/>
        </w:tabs>
        <w:spacing w:before="0" w:after="0" w:line="216" w:lineRule="exact"/>
        <w:ind w:left="4720" w:firstLine="0"/>
        <w:jc w:val="both"/>
        <w:rPr>
          <w:rFonts w:ascii="Times New Roman" w:hAnsi="Times New Roman"/>
          <w:b/>
          <w:sz w:val="28"/>
          <w:szCs w:val="28"/>
        </w:rPr>
      </w:pPr>
      <w:r w:rsidRPr="00320119">
        <w:rPr>
          <w:rStyle w:val="51"/>
          <w:rFonts w:ascii="Times New Roman" w:hAnsi="Times New Roman" w:cs="Times New Roman"/>
          <w:b/>
          <w:sz w:val="28"/>
          <w:szCs w:val="28"/>
        </w:rPr>
        <w:tab/>
      </w:r>
    </w:p>
    <w:p w:rsidR="00FA1FF7" w:rsidRPr="00D82C3E" w:rsidRDefault="0000726C">
      <w:pPr>
        <w:pStyle w:val="40"/>
        <w:shd w:val="clear" w:color="auto" w:fill="auto"/>
        <w:spacing w:after="122" w:line="200" w:lineRule="exact"/>
        <w:ind w:left="4540"/>
        <w:jc w:val="left"/>
        <w:rPr>
          <w:rFonts w:ascii="Times New Roman" w:hAnsi="Times New Roman"/>
          <w:sz w:val="28"/>
          <w:szCs w:val="28"/>
        </w:rPr>
      </w:pPr>
      <w:r w:rsidRPr="00D82C3E">
        <w:rPr>
          <w:rStyle w:val="41"/>
          <w:rFonts w:ascii="Times New Roman" w:hAnsi="Times New Roman" w:cs="Times New Roman"/>
          <w:sz w:val="28"/>
          <w:szCs w:val="28"/>
        </w:rPr>
        <w:t>ЗАЯВЛЕНИЕ</w:t>
      </w:r>
    </w:p>
    <w:p w:rsidR="00FA1FF7" w:rsidRPr="00D82C3E" w:rsidRDefault="0000726C">
      <w:pPr>
        <w:pStyle w:val="50"/>
        <w:shd w:val="clear" w:color="auto" w:fill="auto"/>
        <w:tabs>
          <w:tab w:val="left" w:leader="underscore" w:pos="950"/>
          <w:tab w:val="left" w:leader="underscore" w:pos="3120"/>
        </w:tabs>
        <w:spacing w:before="0" w:after="0" w:line="197" w:lineRule="exact"/>
        <w:ind w:firstLine="50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Прошу Вас внести изменения в постановление Администрации </w:t>
      </w:r>
      <w:r w:rsidR="005D65DA">
        <w:rPr>
          <w:rStyle w:val="51"/>
          <w:rFonts w:ascii="Times New Roman" w:hAnsi="Times New Roman" w:cs="Times New Roman"/>
          <w:sz w:val="28"/>
          <w:szCs w:val="28"/>
        </w:rPr>
        <w:t>Войновского</w:t>
      </w:r>
      <w:r w:rsidR="00727E69"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 №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  <w:t xml:space="preserve"> от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>
      <w:pPr>
        <w:pStyle w:val="120"/>
        <w:shd w:val="clear" w:color="auto" w:fill="auto"/>
        <w:tabs>
          <w:tab w:val="left" w:leader="underscore" w:pos="8847"/>
        </w:tabs>
        <w:spacing w:after="97" w:line="280" w:lineRule="exact"/>
        <w:rPr>
          <w:rFonts w:ascii="Times New Roman" w:hAnsi="Times New Roman"/>
          <w:sz w:val="28"/>
          <w:szCs w:val="28"/>
        </w:rPr>
      </w:pPr>
      <w:r w:rsidRPr="00D82C3E">
        <w:rPr>
          <w:rStyle w:val="12TimesNewRoman14pt"/>
          <w:rFonts w:eastAsia="Arial"/>
        </w:rPr>
        <w:t>«</w:t>
      </w:r>
      <w:r w:rsidRPr="00D82C3E">
        <w:rPr>
          <w:rStyle w:val="121"/>
          <w:rFonts w:ascii="Times New Roman" w:hAnsi="Times New Roman" w:cs="Times New Roman"/>
          <w:sz w:val="28"/>
          <w:szCs w:val="28"/>
        </w:rPr>
        <w:tab/>
      </w:r>
      <w:r w:rsidRPr="00D82C3E">
        <w:rPr>
          <w:rStyle w:val="12TimesNewRoman14pt"/>
          <w:rFonts w:eastAsia="Arial"/>
        </w:rPr>
        <w:t>»</w:t>
      </w:r>
      <w:r w:rsidRPr="00D82C3E">
        <w:rPr>
          <w:rStyle w:val="121"/>
          <w:rFonts w:ascii="Times New Roman" w:hAnsi="Times New Roman" w:cs="Times New Roman"/>
          <w:sz w:val="28"/>
          <w:szCs w:val="28"/>
        </w:rPr>
        <w:t>,</w:t>
      </w:r>
    </w:p>
    <w:p w:rsidR="00FA1FF7" w:rsidRPr="00D82C3E" w:rsidRDefault="0000726C">
      <w:pPr>
        <w:pStyle w:val="50"/>
        <w:shd w:val="clear" w:color="auto" w:fill="auto"/>
        <w:tabs>
          <w:tab w:val="left" w:leader="underscore" w:pos="5614"/>
        </w:tabs>
        <w:spacing w:before="0" w:after="189" w:line="202" w:lineRule="exact"/>
        <w:ind w:right="4260" w:firstLine="284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(название постановления) а именно,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>
      <w:pPr>
        <w:pStyle w:val="50"/>
        <w:shd w:val="clear" w:color="auto" w:fill="auto"/>
        <w:tabs>
          <w:tab w:val="left" w:leader="underscore" w:pos="5614"/>
        </w:tabs>
        <w:spacing w:before="0" w:after="0" w:line="190" w:lineRule="exact"/>
        <w:ind w:left="140" w:firstLine="0"/>
        <w:jc w:val="both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В связи с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>
      <w:pPr>
        <w:pStyle w:val="50"/>
        <w:shd w:val="clear" w:color="auto" w:fill="auto"/>
        <w:spacing w:before="0" w:after="124" w:line="190" w:lineRule="exact"/>
        <w:ind w:left="680" w:firstLine="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>(указать причину внесения изменений)</w:t>
      </w:r>
    </w:p>
    <w:p w:rsidR="00FA1FF7" w:rsidRPr="00D82C3E" w:rsidRDefault="002F1D53">
      <w:pPr>
        <w:pStyle w:val="50"/>
        <w:shd w:val="clear" w:color="auto" w:fill="auto"/>
        <w:spacing w:before="0" w:after="0" w:line="190" w:lineRule="exact"/>
        <w:ind w:firstLine="0"/>
        <w:jc w:val="both"/>
        <w:rPr>
          <w:rFonts w:ascii="Times New Roman" w:hAnsi="Times New Roman"/>
          <w:sz w:val="28"/>
          <w:szCs w:val="28"/>
        </w:rPr>
        <w:sectPr w:rsidR="00FA1FF7" w:rsidRPr="00D82C3E" w:rsidSect="002E22D9">
          <w:headerReference w:type="even" r:id="rId10"/>
          <w:headerReference w:type="default" r:id="rId11"/>
          <w:type w:val="continuous"/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  <w:sz w:val="28"/>
          <w:szCs w:val="28"/>
        </w:rPr>
        <w:pict>
          <v:shape id="Text Box 7" o:spid="_x0000_s1029" type="#_x0000_t202" style="position:absolute;left:0;text-align:left;margin-left:5.05pt;margin-top:71.35pt;width:42.95pt;height:20.9pt;z-index:-251668992;visibility:visible;mso-wrap-distance-left:5pt;mso-wrap-distance-right:120pt;mso-wrap-distance-bottom:10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V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" filled="f" stroked="f">
            <v:textbox style="mso-fit-shape-to-text:t" inset="0,0,0,0">
              <w:txbxContent>
                <w:p w:rsidR="00FA1FF7" w:rsidRPr="00540EC4" w:rsidRDefault="00FA1FF7" w:rsidP="00540EC4"/>
              </w:txbxContent>
            </v:textbox>
            <w10:wrap type="topAndBottom" anchorx="margi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Text Box 8" o:spid="_x0000_s1030" type="#_x0000_t202" style="position:absolute;left:0;text-align:left;margin-left:168pt;margin-top:68.75pt;width:6.25pt;height:14pt;z-index:-251667968;visibility:visible;mso-wrap-distance-left:5pt;mso-wrap-distance-right:156.25pt;mso-wrap-distance-bottom:8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wXsgIAAK8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" filled="f" stroked="f">
            <v:textbox style="mso-fit-shape-to-text:t" inset="0,0,0,0">
              <w:txbxContent>
                <w:p w:rsidR="00FA1FF7" w:rsidRDefault="00FA1FF7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Text Box 9" o:spid="_x0000_s1031" type="#_x0000_t202" style="position:absolute;left:0;text-align:left;margin-left:330.5pt;margin-top:68.75pt;width:11.05pt;height:20.9pt;z-index:-251666944;visibility:visible;mso-wrap-distance-left:5pt;mso-wrap-distance-right:158.15pt;mso-wrap-distance-bottom:8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hw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" filled="f" stroked="f">
            <v:textbox style="mso-fit-shape-to-text:t" inset="0,0,0,0">
              <w:txbxContent>
                <w:p w:rsidR="00FA1FF7" w:rsidRPr="00540EC4" w:rsidRDefault="00FA1FF7" w:rsidP="00540EC4"/>
              </w:txbxContent>
            </v:textbox>
            <w10:wrap type="topAndBottom" anchorx="margi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Text Box 10" o:spid="_x0000_s1032" type="#_x0000_t202" style="position:absolute;left:0;text-align:left;margin-left:217.7pt;margin-top:82.4pt;width:45.35pt;height:9.5pt;z-index:-2516659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eOsg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" filled="f" stroked="f">
            <v:textbox style="mso-fit-shape-to-text:t" inset="0,0,0,0">
              <w:txbxContent>
                <w:p w:rsidR="00FA1FF7" w:rsidRDefault="00FA1FF7">
                  <w:pPr>
                    <w:pStyle w:val="50"/>
                    <w:shd w:val="clear" w:color="auto" w:fill="auto"/>
                    <w:spacing w:before="0" w:after="0" w:line="19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="0000726C" w:rsidRPr="00D82C3E">
        <w:rPr>
          <w:rStyle w:val="51"/>
          <w:rFonts w:ascii="Times New Roman" w:hAnsi="Times New Roman" w:cs="Times New Roman"/>
          <w:sz w:val="28"/>
          <w:szCs w:val="28"/>
        </w:rPr>
        <w:t>Приложение (опись представленных документов)</w:t>
      </w:r>
    </w:p>
    <w:p w:rsidR="00FA1FF7" w:rsidRPr="00D82C3E" w:rsidRDefault="002F1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27" o:spid="_x0000_s1038" type="#_x0000_t202" style="width:595pt;height:3.55pt;visibility:visible;mso-position-horizontal-relative:char;mso-position-vertical-relative:line" filled="f" stroked="f">
            <v:textbox inset="0,0,0,0">
              <w:txbxContent>
                <w:p w:rsidR="00FA1FF7" w:rsidRDefault="00FA1FF7"/>
              </w:txbxContent>
            </v:textbox>
            <w10:anchorlock/>
          </v:shape>
        </w:pict>
      </w:r>
      <w:r w:rsidR="0000726C" w:rsidRPr="00D82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F7" w:rsidRPr="00D82C3E" w:rsidRDefault="00FA1FF7">
      <w:pPr>
        <w:rPr>
          <w:rFonts w:ascii="Times New Roman" w:hAnsi="Times New Roman" w:cs="Times New Roman"/>
          <w:sz w:val="28"/>
          <w:szCs w:val="28"/>
        </w:rPr>
        <w:sectPr w:rsidR="00FA1FF7" w:rsidRPr="00D82C3E">
          <w:type w:val="continuous"/>
          <w:pgSz w:w="11900" w:h="16840"/>
          <w:pgMar w:top="2019" w:right="0" w:bottom="2019" w:left="0" w:header="0" w:footer="3" w:gutter="0"/>
          <w:cols w:space="720"/>
          <w:noEndnote/>
          <w:docGrid w:linePitch="360"/>
        </w:sectPr>
      </w:pPr>
    </w:p>
    <w:p w:rsidR="00540EC4" w:rsidRDefault="00540EC4" w:rsidP="00D82C3E">
      <w:pPr>
        <w:pStyle w:val="40"/>
        <w:shd w:val="clear" w:color="auto" w:fill="auto"/>
        <w:spacing w:after="0" w:line="240" w:lineRule="auto"/>
      </w:pPr>
      <w:r>
        <w:t xml:space="preserve">                                                                                  "_____" _________ 20___ г</w:t>
      </w:r>
    </w:p>
    <w:p w:rsidR="00540EC4" w:rsidRDefault="00540EC4" w:rsidP="00D82C3E">
      <w:pPr>
        <w:pStyle w:val="40"/>
        <w:shd w:val="clear" w:color="auto" w:fill="auto"/>
        <w:spacing w:after="0" w:line="240" w:lineRule="auto"/>
      </w:pPr>
    </w:p>
    <w:p w:rsidR="00540EC4" w:rsidRDefault="00540EC4" w:rsidP="00540EC4">
      <w:pPr>
        <w:pStyle w:val="ConsPlusNonformat"/>
        <w:widowControl/>
      </w:pPr>
      <w:r>
        <w:t xml:space="preserve">Подпись ___________________/_________________________/.   </w:t>
      </w: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</w:p>
    <w:p w:rsidR="00540EC4" w:rsidRDefault="00540EC4" w:rsidP="00540EC4">
      <w:pPr>
        <w:pStyle w:val="ConsPlusNonformat"/>
        <w:widowControl/>
      </w:pPr>
      <w:r>
        <w:t xml:space="preserve">                                </w:t>
      </w:r>
    </w:p>
    <w:p w:rsidR="00511098" w:rsidRDefault="00511098" w:rsidP="00540EC4">
      <w:pPr>
        <w:pStyle w:val="ConsPlusNonformat"/>
        <w:widowControl/>
      </w:pPr>
    </w:p>
    <w:p w:rsidR="00511098" w:rsidRDefault="00511098" w:rsidP="00540EC4">
      <w:pPr>
        <w:pStyle w:val="ConsPlusNonformat"/>
        <w:widowControl/>
      </w:pPr>
    </w:p>
    <w:p w:rsidR="00511098" w:rsidRDefault="00511098" w:rsidP="00540EC4">
      <w:pPr>
        <w:pStyle w:val="ConsPlusNonformat"/>
        <w:widowControl/>
      </w:pPr>
    </w:p>
    <w:p w:rsidR="00511098" w:rsidRDefault="00511098" w:rsidP="00540EC4">
      <w:pPr>
        <w:pStyle w:val="ConsPlusNonformat"/>
        <w:widowControl/>
      </w:pPr>
    </w:p>
    <w:p w:rsidR="00540EC4" w:rsidRDefault="00540EC4" w:rsidP="00D82C3E">
      <w:pPr>
        <w:pStyle w:val="40"/>
        <w:shd w:val="clear" w:color="auto" w:fill="auto"/>
        <w:spacing w:after="0" w:line="240" w:lineRule="auto"/>
      </w:pPr>
    </w:p>
    <w:p w:rsidR="00FA1FF7" w:rsidRPr="00D82C3E" w:rsidRDefault="00540EC4" w:rsidP="00D82C3E">
      <w:pPr>
        <w:pStyle w:val="40"/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</w:rPr>
      </w:pPr>
      <w:r>
        <w:t>.</w: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t>ЮРИДИЧЕСКИЕ ЛИЦА ЗАЯВЛЕНИЕ ОФОРМЛЯЮТ</w: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br/>
        <w:t>НА БЛАНКЕ ПИСЬМА</w: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br/>
        <w:t>(при отсутствии бланка письма</w: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br/>
        <w:t>оформляют в соответствии с образцом)</w:t>
      </w:r>
    </w:p>
    <w:p w:rsidR="00FA1FF7" w:rsidRPr="00D82C3E" w:rsidRDefault="0000726C" w:rsidP="00D82C3E">
      <w:pPr>
        <w:pStyle w:val="27"/>
        <w:framePr w:w="4262" w:hSpace="1320"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D82C3E">
        <w:rPr>
          <w:rStyle w:val="28"/>
          <w:rFonts w:ascii="Times New Roman" w:hAnsi="Times New Roman" w:cs="Times New Roman"/>
          <w:sz w:val="28"/>
          <w:szCs w:val="28"/>
        </w:rPr>
        <w:t xml:space="preserve">Главе </w:t>
      </w:r>
      <w:r w:rsidR="005D65DA">
        <w:rPr>
          <w:rStyle w:val="28"/>
          <w:rFonts w:ascii="Times New Roman" w:hAnsi="Times New Roman" w:cs="Times New Roman"/>
          <w:sz w:val="28"/>
          <w:szCs w:val="28"/>
        </w:rPr>
        <w:t>Войновского</w:t>
      </w:r>
      <w:r w:rsidR="00727E69" w:rsidRPr="00D82C3E">
        <w:rPr>
          <w:rStyle w:val="28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22"/>
        <w:gridCol w:w="341"/>
      </w:tblGrid>
      <w:tr w:rsidR="00FA1FF7" w:rsidRPr="00D82C3E" w:rsidTr="00D82C3E">
        <w:trPr>
          <w:trHeight w:hRule="exact" w:val="503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FF7" w:rsidRPr="00F966E5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320119">
              <w:rPr>
                <w:rStyle w:val="2CourierNew75pt0pt"/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A1FF7" w:rsidRPr="00D82C3E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F7" w:rsidRPr="00D82C3E">
        <w:trPr>
          <w:trHeight w:hRule="exact" w:val="418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</w:tcPr>
          <w:p w:rsidR="00FA1FF7" w:rsidRPr="00F966E5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right"/>
              <w:rPr>
                <w:color w:val="000000"/>
                <w:lang w:val="ru-RU" w:eastAsia="ru-RU" w:bidi="ru-RU"/>
              </w:rPr>
            </w:pPr>
            <w:r w:rsidRPr="00D82C3E">
              <w:rPr>
                <w:rStyle w:val="2CourierNew95pt"/>
                <w:rFonts w:ascii="Times New Roman" w:hAnsi="Times New Roman" w:cs="Times New Roman"/>
                <w:sz w:val="28"/>
                <w:szCs w:val="28"/>
              </w:rPr>
              <w:t>(наименование юрид.лица)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FF7" w:rsidRPr="00F966E5" w:rsidRDefault="00FA1FF7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color w:val="000000"/>
                <w:lang w:val="ru-RU" w:eastAsia="ru-RU" w:bidi="ru-RU"/>
              </w:rPr>
            </w:pPr>
          </w:p>
        </w:tc>
      </w:tr>
      <w:tr w:rsidR="00FA1FF7" w:rsidRPr="00D82C3E">
        <w:trPr>
          <w:trHeight w:hRule="exact" w:val="418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</w:tcPr>
          <w:p w:rsidR="00FA1FF7" w:rsidRPr="00F966E5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color w:val="000000"/>
                <w:lang w:val="ru-RU" w:eastAsia="ru-RU" w:bidi="ru-RU"/>
              </w:rPr>
            </w:pPr>
            <w:r w:rsidRPr="00D82C3E">
              <w:rPr>
                <w:rStyle w:val="2CourierNew95pt"/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A1FF7" w:rsidRPr="00D82C3E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F7" w:rsidRPr="00D82C3E">
        <w:trPr>
          <w:trHeight w:hRule="exact" w:val="226"/>
          <w:jc w:val="center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FF7" w:rsidRPr="00D82C3E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FF7" w:rsidRPr="00F966E5" w:rsidRDefault="00FA1FF7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right"/>
              <w:rPr>
                <w:color w:val="000000"/>
                <w:lang w:val="ru-RU" w:eastAsia="ru-RU" w:bidi="ru-RU"/>
              </w:rPr>
            </w:pPr>
          </w:p>
        </w:tc>
      </w:tr>
    </w:tbl>
    <w:p w:rsidR="00FA1FF7" w:rsidRPr="00D82C3E" w:rsidRDefault="0000726C" w:rsidP="00D82C3E">
      <w:pPr>
        <w:pStyle w:val="27"/>
        <w:framePr w:w="4262" w:hSpace="1320" w:wrap="notBeside" w:vAnchor="text" w:hAnchor="text" w:xAlign="center" w:y="1"/>
        <w:shd w:val="clear" w:color="auto" w:fill="auto"/>
        <w:tabs>
          <w:tab w:val="left" w:leader="underscore" w:pos="416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82C3E">
        <w:rPr>
          <w:rStyle w:val="28"/>
          <w:rFonts w:ascii="Times New Roman" w:hAnsi="Times New Roman" w:cs="Times New Roman"/>
          <w:sz w:val="28"/>
          <w:szCs w:val="28"/>
        </w:rPr>
        <w:t xml:space="preserve">(указать данные по месту прописки) телефон </w:t>
      </w:r>
      <w:r w:rsidRPr="00D82C3E">
        <w:rPr>
          <w:rStyle w:val="28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FA1FF7" w:rsidP="00D82C3E">
      <w:pPr>
        <w:framePr w:w="4262" w:hSpace="132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FA1FF7" w:rsidRPr="00D82C3E" w:rsidRDefault="00FA1FF7" w:rsidP="00D82C3E">
      <w:pPr>
        <w:rPr>
          <w:rFonts w:ascii="Times New Roman" w:hAnsi="Times New Roman" w:cs="Times New Roman"/>
          <w:sz w:val="28"/>
          <w:szCs w:val="28"/>
        </w:rPr>
      </w:pPr>
    </w:p>
    <w:p w:rsidR="00D82C3E" w:rsidRDefault="0000726C" w:rsidP="00D82C3E">
      <w:pPr>
        <w:pStyle w:val="50"/>
        <w:shd w:val="clear" w:color="auto" w:fill="auto"/>
        <w:tabs>
          <w:tab w:val="left" w:leader="underscore" w:pos="7086"/>
        </w:tabs>
        <w:spacing w:before="0" w:after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Банковские реквизиты </w:t>
      </w:r>
    </w:p>
    <w:p w:rsidR="00FA1FF7" w:rsidRPr="00D82C3E" w:rsidRDefault="0000726C" w:rsidP="00D82C3E">
      <w:pPr>
        <w:pStyle w:val="50"/>
        <w:shd w:val="clear" w:color="auto" w:fill="auto"/>
        <w:tabs>
          <w:tab w:val="left" w:leader="underscore" w:pos="7086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ИНН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Style w:val="51"/>
          <w:rFonts w:ascii="Times New Roman" w:hAnsi="Times New Roman" w:cs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>ОГРН</w:t>
      </w:r>
      <w:r w:rsidR="00D82C3E">
        <w:rPr>
          <w:rStyle w:val="51"/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82C3E" w:rsidRDefault="00D82C3E" w:rsidP="00D82C3E">
      <w:pPr>
        <w:pStyle w:val="50"/>
        <w:shd w:val="clear" w:color="auto" w:fill="auto"/>
        <w:spacing w:before="0" w:after="0" w:line="240" w:lineRule="auto"/>
        <w:ind w:firstLine="0"/>
        <w:rPr>
          <w:rStyle w:val="51"/>
          <w:rFonts w:ascii="Times New Roman" w:hAnsi="Times New Roman" w:cs="Times New Roman"/>
          <w:sz w:val="28"/>
          <w:szCs w:val="28"/>
        </w:rPr>
      </w:pPr>
    </w:p>
    <w:p w:rsidR="00D82C3E" w:rsidRPr="00D82C3E" w:rsidRDefault="00D82C3E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A1FF7" w:rsidRPr="00D82C3E" w:rsidRDefault="0000726C" w:rsidP="00D82C3E">
      <w:pPr>
        <w:pStyle w:val="40"/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</w:rPr>
      </w:pPr>
      <w:r w:rsidRPr="00D82C3E">
        <w:rPr>
          <w:rStyle w:val="41"/>
          <w:rFonts w:ascii="Times New Roman" w:hAnsi="Times New Roman" w:cs="Times New Roman"/>
          <w:sz w:val="28"/>
          <w:szCs w:val="28"/>
        </w:rPr>
        <w:t>ЗАЯВЛЕНИЕ</w:t>
      </w:r>
    </w:p>
    <w:p w:rsidR="00FA1FF7" w:rsidRPr="00D82C3E" w:rsidRDefault="0000726C" w:rsidP="00D82C3E">
      <w:pPr>
        <w:pStyle w:val="50"/>
        <w:shd w:val="clear" w:color="auto" w:fill="auto"/>
        <w:tabs>
          <w:tab w:val="left" w:leader="underscore" w:pos="950"/>
          <w:tab w:val="left" w:leader="underscore" w:pos="3120"/>
        </w:tabs>
        <w:spacing w:before="0" w:after="0" w:line="240" w:lineRule="auto"/>
        <w:ind w:firstLine="52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Прошу Вас внести изменения в постановление Администрации </w:t>
      </w:r>
      <w:r w:rsidR="005D65DA">
        <w:rPr>
          <w:rStyle w:val="51"/>
          <w:rFonts w:ascii="Times New Roman" w:hAnsi="Times New Roman" w:cs="Times New Roman"/>
          <w:sz w:val="28"/>
          <w:szCs w:val="28"/>
        </w:rPr>
        <w:t>Войновского</w:t>
      </w:r>
      <w:r w:rsidR="0031153D"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 №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  <w:t xml:space="preserve"> от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 w:rsidP="00D82C3E">
      <w:pPr>
        <w:pStyle w:val="20"/>
        <w:shd w:val="clear" w:color="auto" w:fill="auto"/>
        <w:tabs>
          <w:tab w:val="left" w:leader="underscore" w:pos="8753"/>
        </w:tabs>
        <w:spacing w:before="0" w:line="240" w:lineRule="auto"/>
      </w:pPr>
      <w:r w:rsidRPr="00D82C3E">
        <w:rPr>
          <w:rStyle w:val="21"/>
        </w:rPr>
        <w:t xml:space="preserve">« </w:t>
      </w:r>
      <w:r w:rsidRPr="00D82C3E">
        <w:rPr>
          <w:rStyle w:val="2Arial10pt"/>
          <w:rFonts w:ascii="Times New Roman" w:hAnsi="Times New Roman" w:cs="Times New Roman"/>
          <w:sz w:val="28"/>
          <w:szCs w:val="28"/>
        </w:rPr>
        <w:tab/>
      </w:r>
      <w:r w:rsidRPr="00D82C3E">
        <w:rPr>
          <w:rStyle w:val="21"/>
        </w:rPr>
        <w:t>»</w:t>
      </w:r>
      <w:r w:rsidRPr="00D82C3E">
        <w:rPr>
          <w:rStyle w:val="2Arial10pt"/>
          <w:rFonts w:ascii="Times New Roman" w:hAnsi="Times New Roman" w:cs="Times New Roman"/>
          <w:sz w:val="28"/>
          <w:szCs w:val="28"/>
        </w:rPr>
        <w:t>,</w:t>
      </w:r>
    </w:p>
    <w:p w:rsidR="00FA1FF7" w:rsidRPr="00D82C3E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>(название постановления)</w:t>
      </w:r>
    </w:p>
    <w:p w:rsidR="00FA1FF7" w:rsidRPr="00D82C3E" w:rsidRDefault="0000726C" w:rsidP="00D82C3E">
      <w:pPr>
        <w:pStyle w:val="50"/>
        <w:shd w:val="clear" w:color="auto" w:fill="auto"/>
        <w:tabs>
          <w:tab w:val="left" w:leader="underscore" w:pos="8753"/>
        </w:tabs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а именно,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 w:rsidP="00D82C3E">
      <w:pPr>
        <w:pStyle w:val="50"/>
        <w:shd w:val="clear" w:color="auto" w:fill="auto"/>
        <w:tabs>
          <w:tab w:val="left" w:leader="underscore" w:pos="9870"/>
        </w:tabs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 xml:space="preserve">В связи с </w:t>
      </w:r>
      <w:r w:rsidRPr="00D82C3E">
        <w:rPr>
          <w:rStyle w:val="51"/>
          <w:rFonts w:ascii="Times New Roman" w:hAnsi="Times New Roman" w:cs="Times New Roman"/>
          <w:sz w:val="28"/>
          <w:szCs w:val="28"/>
        </w:rPr>
        <w:tab/>
      </w:r>
    </w:p>
    <w:p w:rsidR="00FA1FF7" w:rsidRPr="00D82C3E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D82C3E">
        <w:rPr>
          <w:rStyle w:val="51"/>
          <w:rFonts w:ascii="Times New Roman" w:hAnsi="Times New Roman" w:cs="Times New Roman"/>
          <w:sz w:val="28"/>
          <w:szCs w:val="28"/>
        </w:rPr>
        <w:t>(указать причину внесения изменений)</w:t>
      </w:r>
    </w:p>
    <w:p w:rsidR="00FA1FF7" w:rsidRPr="00D82C3E" w:rsidRDefault="002F1D53" w:rsidP="00D82C3E">
      <w:pPr>
        <w:pStyle w:val="5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FA1FF7" w:rsidRPr="00D82C3E" w:rsidSect="00540EC4">
          <w:headerReference w:type="even" r:id="rId12"/>
          <w:headerReference w:type="default" r:id="rId13"/>
          <w:type w:val="continuous"/>
          <w:pgSz w:w="11900" w:h="16840"/>
          <w:pgMar w:top="1068" w:right="507" w:bottom="4383" w:left="1131" w:header="0" w:footer="3" w:gutter="0"/>
          <w:pgNumType w:start="7"/>
          <w:cols w:space="720"/>
          <w:noEndnote/>
          <w:docGrid w:linePitch="360"/>
        </w:sectPr>
      </w:pPr>
      <w:r>
        <w:rPr>
          <w:rFonts w:ascii="Times New Roman" w:hAnsi="Times New Roman"/>
          <w:noProof/>
          <w:sz w:val="28"/>
          <w:szCs w:val="28"/>
        </w:rPr>
        <w:pict>
          <v:shape id="Text Box 13" o:spid="_x0000_s1035" type="#_x0000_t202" style="position:absolute;left:0;text-align:left;margin-left:168.55pt;margin-top:69pt;width:6.5pt;height:14pt;z-index:-251663872;visibility:visible;mso-wrap-distance-left:5pt;mso-wrap-distance-right:155.75pt;mso-wrap-distance-bottom:8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6q2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" filled="f" stroked="f">
            <v:textbox style="mso-next-textbox:#Text Box 13;mso-fit-shape-to-text:t" inset="0,0,0,0">
              <w:txbxContent>
                <w:p w:rsidR="00FA1FF7" w:rsidRDefault="0000726C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3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Text Box 14" o:spid="_x0000_s1036" type="#_x0000_t202" style="position:absolute;left:0;text-align:left;margin-left:330.75pt;margin-top:68.95pt;width:11.05pt;height:14pt;z-index:-251662848;visibility:visible;mso-wrap-distance-left:5pt;mso-wrap-distance-right:176.4pt;mso-wrap-distance-bottom:8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cesgIAALI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" filled="f" stroked="f">
            <v:textbox style="mso-next-textbox:#Text Box 14;mso-fit-shape-to-text:t" inset="0,0,0,0">
              <w:txbxContent>
                <w:p w:rsidR="00FA1FF7" w:rsidRDefault="0000726C">
                  <w:pPr>
                    <w:pStyle w:val="25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5"/>
                  <w:r>
                    <w:rPr>
                      <w:rStyle w:val="2Exact2"/>
                    </w:rPr>
                    <w:t>/.</w:t>
                  </w:r>
                  <w:bookmarkEnd w:id="1"/>
                </w:p>
              </w:txbxContent>
            </v:textbox>
            <w10:wrap type="topAndBottom" anchorx="margin"/>
          </v:shape>
        </w:pict>
      </w:r>
      <w:r w:rsidR="0000726C" w:rsidRPr="00D82C3E">
        <w:rPr>
          <w:rStyle w:val="51"/>
          <w:rFonts w:ascii="Times New Roman" w:hAnsi="Times New Roman" w:cs="Times New Roman"/>
          <w:sz w:val="28"/>
          <w:szCs w:val="28"/>
        </w:rPr>
        <w:t>Приложение (опись представленных документов)</w:t>
      </w:r>
    </w:p>
    <w:p w:rsidR="00FA1FF7" w:rsidRPr="00D82C3E" w:rsidRDefault="00FA1FF7" w:rsidP="00D82C3E">
      <w:pPr>
        <w:rPr>
          <w:rFonts w:ascii="Times New Roman" w:hAnsi="Times New Roman" w:cs="Times New Roman"/>
          <w:sz w:val="28"/>
          <w:szCs w:val="28"/>
        </w:rPr>
      </w:pPr>
    </w:p>
    <w:p w:rsidR="00FA1FF7" w:rsidRPr="00D82C3E" w:rsidRDefault="00FA1FF7" w:rsidP="00D82C3E">
      <w:pPr>
        <w:rPr>
          <w:rFonts w:ascii="Times New Roman" w:hAnsi="Times New Roman" w:cs="Times New Roman"/>
          <w:sz w:val="28"/>
          <w:szCs w:val="28"/>
        </w:rPr>
      </w:pPr>
    </w:p>
    <w:p w:rsidR="00FA1FF7" w:rsidRPr="00D82C3E" w:rsidRDefault="002F1D53" w:rsidP="00D82C3E">
      <w:pPr>
        <w:rPr>
          <w:rFonts w:ascii="Times New Roman" w:hAnsi="Times New Roman" w:cs="Times New Roman"/>
          <w:sz w:val="28"/>
          <w:szCs w:val="28"/>
        </w:rPr>
        <w:sectPr w:rsidR="00FA1FF7" w:rsidRPr="00D82C3E">
          <w:type w:val="continuous"/>
          <w:pgSz w:w="11900" w:h="16840"/>
          <w:pgMar w:top="1229" w:right="0" w:bottom="1451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12" o:spid="_x0000_s1034" type="#_x0000_t202" style="position:absolute;margin-left:62.35pt;margin-top:23.55pt;width:70.35pt;height:9.5pt;z-index:-251664896;visibility:visible;mso-wrap-distance-left:5pt;mso-wrap-distance-right:120pt;mso-wrap-distance-bottom:9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Z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" filled="f" stroked="f">
            <v:textbox style="mso-next-textbox:#Text Box 12;mso-fit-shape-to-text:t" inset="0,0,0,0">
              <w:txbxContent>
                <w:p w:rsidR="00FA1FF7" w:rsidRPr="00D82C3E" w:rsidRDefault="0000726C">
                  <w:pPr>
                    <w:pStyle w:val="50"/>
                    <w:shd w:val="clear" w:color="auto" w:fill="auto"/>
                    <w:spacing w:before="0" w:after="0" w:line="19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2C3E">
                    <w:rPr>
                      <w:rStyle w:val="5Exact0"/>
                      <w:rFonts w:ascii="Times New Roman" w:hAnsi="Times New Roman" w:cs="Times New Roman"/>
                      <w:sz w:val="28"/>
                      <w:szCs w:val="28"/>
                    </w:rPr>
                    <w:t>Подпись</w:t>
                  </w:r>
                </w:p>
              </w:txbxContent>
            </v:textbox>
            <w10:wrap type="topAndBottom" anchorx="margin"/>
          </v:shape>
        </w:pict>
      </w:r>
    </w:p>
    <w:p w:rsidR="00FA1FF7" w:rsidRPr="00D82C3E" w:rsidRDefault="002F1D53" w:rsidP="00D82C3E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Text Box 15" o:spid="_x0000_s1037" type="#_x0000_t202" style="position:absolute;margin-left:251.75pt;margin-top:524.75pt;width:45.1pt;height:37.5pt;z-index:-25166182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9urw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" filled="f" stroked="f">
            <v:textbox style="mso-next-textbox:#Text Box 15" inset="0,0,0,0">
              <w:txbxContent>
                <w:p w:rsidR="00FA1FF7" w:rsidRPr="00464E52" w:rsidRDefault="00FA1FF7" w:rsidP="00464E52">
                  <w:pPr>
                    <w:rPr>
                      <w:szCs w:val="28"/>
                    </w:rPr>
                  </w:pPr>
                </w:p>
              </w:txbxContent>
            </v:textbox>
            <w10:wrap type="topAndBottom" anchorx="margin"/>
          </v:shape>
        </w:pic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t>20</w:t>
      </w:r>
      <w:r w:rsidR="00464E52">
        <w:rPr>
          <w:rStyle w:val="41"/>
          <w:rFonts w:ascii="Times New Roman" w:hAnsi="Times New Roman" w:cs="Times New Roman"/>
          <w:sz w:val="28"/>
          <w:szCs w:val="28"/>
        </w:rPr>
        <w:t xml:space="preserve">    </w:t>
      </w:r>
      <w:r w:rsidR="0000726C" w:rsidRPr="00D82C3E">
        <w:rPr>
          <w:rStyle w:val="41"/>
          <w:rFonts w:ascii="Times New Roman" w:hAnsi="Times New Roman" w:cs="Times New Roman"/>
          <w:sz w:val="28"/>
          <w:szCs w:val="28"/>
        </w:rPr>
        <w:t xml:space="preserve"> г.</w:t>
      </w:r>
      <w:r w:rsidR="0000726C" w:rsidRPr="00D82C3E">
        <w:rPr>
          <w:rFonts w:ascii="Times New Roman" w:hAnsi="Times New Roman"/>
          <w:sz w:val="28"/>
          <w:szCs w:val="28"/>
        </w:rPr>
        <w:br w:type="page"/>
      </w: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153D" w:rsidRPr="00D82C3E">
        <w:rPr>
          <w:rFonts w:ascii="Times New Roman" w:hAnsi="Times New Roman" w:cs="Times New Roman"/>
          <w:sz w:val="28"/>
          <w:szCs w:val="28"/>
        </w:rPr>
        <w:t>2</w:t>
      </w:r>
      <w:r w:rsidRPr="00D82C3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№___ от ___________ 201</w:t>
      </w:r>
      <w:r w:rsidR="008F6407">
        <w:rPr>
          <w:rFonts w:ascii="Times New Roman" w:hAnsi="Times New Roman" w:cs="Times New Roman"/>
          <w:sz w:val="28"/>
          <w:szCs w:val="28"/>
        </w:rPr>
        <w:t>6</w:t>
      </w:r>
      <w:r w:rsidRPr="00D82C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tabs>
          <w:tab w:val="left" w:pos="1134"/>
        </w:tabs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82C3E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</w:p>
    <w:p w:rsidR="007C0A3C" w:rsidRPr="00D82C3E" w:rsidRDefault="007C0A3C" w:rsidP="007C0A3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82C3E">
        <w:rPr>
          <w:rFonts w:ascii="Times New Roman" w:hAnsi="Times New Roman" w:cs="Times New Roman"/>
          <w:b w:val="0"/>
          <w:sz w:val="28"/>
          <w:szCs w:val="28"/>
        </w:rPr>
        <w:t xml:space="preserve">об органе, уполномоченном на предоставление муниципальной услуги </w:t>
      </w:r>
    </w:p>
    <w:p w:rsidR="007C0A3C" w:rsidRPr="00D82C3E" w:rsidRDefault="007C0A3C" w:rsidP="007C0A3C">
      <w:pPr>
        <w:spacing w:line="25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«Устранение технических ошибок в правоустанавливающих документах о</w:t>
      </w:r>
      <w:r w:rsidRPr="00D82C3E">
        <w:rPr>
          <w:rFonts w:ascii="Times New Roman" w:hAnsi="Times New Roman" w:cs="Times New Roman"/>
          <w:sz w:val="28"/>
          <w:szCs w:val="28"/>
        </w:rPr>
        <w:br/>
        <w:t>предоставлении земельного участка, принятых органами государственной власти или органами местного самоуправления»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7C0A3C" w:rsidRPr="00D82C3E" w:rsidTr="008E7504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C0A3C" w:rsidRPr="00D82C3E" w:rsidRDefault="007C0A3C" w:rsidP="0031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D65DA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31153D"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C0A3C" w:rsidRPr="00D82C3E" w:rsidTr="008E7504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7C0A3C" w:rsidP="00AB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r w:rsidR="00AB1FC7" w:rsidRPr="00A125FB">
              <w:rPr>
                <w:rFonts w:ascii="Times New Roman" w:hAnsi="Times New Roman" w:cs="Times New Roman"/>
                <w:sz w:val="28"/>
                <w:szCs w:val="28"/>
              </w:rPr>
              <w:t>Войновское</w:t>
            </w:r>
            <w:r w:rsidR="0031153D" w:rsidRPr="00A125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0A3C" w:rsidRPr="00D82C3E" w:rsidTr="008E7504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 xml:space="preserve"> 3476</w:t>
            </w:r>
            <w:r w:rsidR="00AB1FC7" w:rsidRPr="00A125F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, Ростовская область,</w:t>
            </w:r>
          </w:p>
          <w:p w:rsidR="007C0A3C" w:rsidRPr="00A125FB" w:rsidRDefault="007C0A3C" w:rsidP="00AB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Егорлыкский район</w:t>
            </w:r>
            <w:r w:rsidR="00AB1FC7" w:rsidRPr="00A125FB">
              <w:rPr>
                <w:rFonts w:ascii="Times New Roman" w:hAnsi="Times New Roman" w:cs="Times New Roman"/>
                <w:sz w:val="28"/>
                <w:szCs w:val="28"/>
              </w:rPr>
              <w:t>, х.Войнов, ул.Садовая,30</w:t>
            </w:r>
          </w:p>
        </w:tc>
      </w:tr>
      <w:tr w:rsidR="007C0A3C" w:rsidRPr="00D82C3E" w:rsidTr="008E7504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ФИО Главы </w:t>
            </w:r>
            <w:r w:rsidR="005D65DA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6E2CC0"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AB1FC7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Гончаров Виталий Викторович</w:t>
            </w:r>
          </w:p>
        </w:tc>
      </w:tr>
      <w:tr w:rsidR="007C0A3C" w:rsidRPr="00D82C3E" w:rsidTr="008E7504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7C0A3C" w:rsidP="008E7504">
            <w:pPr>
              <w:pStyle w:val="ConsPlusNormal"/>
              <w:rPr>
                <w:color w:val="000000"/>
              </w:rPr>
            </w:pPr>
            <w:r w:rsidRPr="00A125FB">
              <w:rPr>
                <w:color w:val="000000"/>
              </w:rPr>
              <w:t xml:space="preserve">8(86370) </w:t>
            </w:r>
            <w:r w:rsidR="006E2CC0" w:rsidRPr="00A125FB">
              <w:rPr>
                <w:color w:val="000000"/>
              </w:rPr>
              <w:t>4</w:t>
            </w:r>
            <w:r w:rsidR="00AB1FC7" w:rsidRPr="00A125FB">
              <w:rPr>
                <w:color w:val="000000"/>
              </w:rPr>
              <w:t>3</w:t>
            </w:r>
            <w:r w:rsidRPr="00A125FB">
              <w:rPr>
                <w:color w:val="000000"/>
              </w:rPr>
              <w:t>-</w:t>
            </w:r>
            <w:r w:rsidR="00AB1FC7" w:rsidRPr="00A125FB">
              <w:rPr>
                <w:color w:val="000000"/>
              </w:rPr>
              <w:t>1</w:t>
            </w:r>
            <w:r w:rsidRPr="00A125FB">
              <w:rPr>
                <w:color w:val="000000"/>
              </w:rPr>
              <w:t>-</w:t>
            </w:r>
            <w:r w:rsidR="00AB1FC7" w:rsidRPr="00A125FB">
              <w:rPr>
                <w:color w:val="000000"/>
              </w:rPr>
              <w:t>42</w:t>
            </w:r>
            <w:r w:rsidRPr="00A125FB">
              <w:rPr>
                <w:color w:val="000000"/>
              </w:rPr>
              <w:t xml:space="preserve">, где </w:t>
            </w:r>
          </w:p>
          <w:p w:rsidR="007C0A3C" w:rsidRPr="00A125FB" w:rsidRDefault="007C0A3C" w:rsidP="008E7504">
            <w:pPr>
              <w:pStyle w:val="ConsPlusNormal"/>
              <w:rPr>
                <w:color w:val="000000"/>
              </w:rPr>
            </w:pPr>
            <w:r w:rsidRPr="00A125FB">
              <w:rPr>
                <w:color w:val="000000"/>
              </w:rPr>
              <w:t xml:space="preserve">где 8 – код РФ; 863 – код Ростовской области; 70 – код Егорлыкского района; </w:t>
            </w:r>
            <w:r w:rsidR="006E2CC0" w:rsidRPr="00A125FB">
              <w:rPr>
                <w:color w:val="000000"/>
              </w:rPr>
              <w:t>4</w:t>
            </w:r>
            <w:r w:rsidR="00AB1FC7" w:rsidRPr="00A125FB">
              <w:rPr>
                <w:color w:val="000000"/>
              </w:rPr>
              <w:t>3</w:t>
            </w:r>
            <w:r w:rsidR="006E2CC0" w:rsidRPr="00A125FB">
              <w:rPr>
                <w:color w:val="000000"/>
              </w:rPr>
              <w:t>-</w:t>
            </w:r>
            <w:r w:rsidR="00AB1FC7" w:rsidRPr="00A125FB">
              <w:rPr>
                <w:color w:val="000000"/>
              </w:rPr>
              <w:t>1</w:t>
            </w:r>
            <w:r w:rsidR="006E2CC0" w:rsidRPr="00A125FB">
              <w:rPr>
                <w:color w:val="000000"/>
              </w:rPr>
              <w:t>-</w:t>
            </w:r>
            <w:r w:rsidR="00AB1FC7" w:rsidRPr="00A125FB">
              <w:rPr>
                <w:color w:val="000000"/>
              </w:rPr>
              <w:t>42</w:t>
            </w:r>
            <w:r w:rsidRPr="00A125FB">
              <w:rPr>
                <w:color w:val="000000"/>
              </w:rPr>
              <w:t xml:space="preserve"> – номер телефона,</w:t>
            </w:r>
          </w:p>
          <w:p w:rsidR="007C0A3C" w:rsidRPr="00A125FB" w:rsidRDefault="007C0A3C" w:rsidP="00AB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 xml:space="preserve"> факс: </w:t>
            </w:r>
            <w:r w:rsidR="00AB1FC7" w:rsidRPr="00A125FB">
              <w:rPr>
                <w:rFonts w:ascii="Times New Roman" w:hAnsi="Times New Roman" w:cs="Times New Roman"/>
                <w:sz w:val="28"/>
                <w:szCs w:val="28"/>
              </w:rPr>
              <w:t>43-1-42</w:t>
            </w:r>
          </w:p>
        </w:tc>
      </w:tr>
      <w:tr w:rsidR="007C0A3C" w:rsidRPr="00D82C3E" w:rsidTr="008E7504">
        <w:trPr>
          <w:trHeight w:val="18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ФИО специалиста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AB1FC7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5FB">
              <w:rPr>
                <w:rFonts w:ascii="Times New Roman" w:hAnsi="Times New Roman" w:cs="Times New Roman"/>
                <w:sz w:val="28"/>
                <w:szCs w:val="28"/>
              </w:rPr>
              <w:t>Орехова Физалия Зикафовна</w:t>
            </w:r>
          </w:p>
        </w:tc>
      </w:tr>
      <w:tr w:rsidR="007C0A3C" w:rsidRPr="00D82C3E" w:rsidTr="008E7504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8E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A125FB" w:rsidRDefault="007C0A3C" w:rsidP="008E7504">
            <w:pPr>
              <w:pStyle w:val="ConsPlusNormal"/>
              <w:rPr>
                <w:color w:val="000000"/>
              </w:rPr>
            </w:pPr>
            <w:r w:rsidRPr="00A125FB">
              <w:rPr>
                <w:color w:val="000000"/>
              </w:rPr>
              <w:t xml:space="preserve">8(86370) </w:t>
            </w:r>
            <w:r w:rsidR="00AB1FC7" w:rsidRPr="00A125FB">
              <w:rPr>
                <w:color w:val="000000"/>
              </w:rPr>
              <w:t>43-1-34</w:t>
            </w:r>
          </w:p>
          <w:p w:rsidR="007C0A3C" w:rsidRPr="00A125FB" w:rsidRDefault="007C0A3C" w:rsidP="00AB1FC7">
            <w:pPr>
              <w:pStyle w:val="ConsPlusNormal"/>
              <w:rPr>
                <w:color w:val="000000"/>
              </w:rPr>
            </w:pPr>
            <w:r w:rsidRPr="00A125FB">
              <w:rPr>
                <w:color w:val="000000"/>
              </w:rPr>
              <w:t xml:space="preserve">Электронный адрес </w:t>
            </w:r>
            <w:r w:rsidR="006E2CC0" w:rsidRPr="00A125FB">
              <w:rPr>
                <w:color w:val="000000"/>
              </w:rPr>
              <w:t xml:space="preserve">Администрации </w:t>
            </w:r>
            <w:r w:rsidR="005D65DA" w:rsidRPr="00A125FB">
              <w:rPr>
                <w:color w:val="000000"/>
              </w:rPr>
              <w:t>Войновского</w:t>
            </w:r>
            <w:r w:rsidR="006E2CC0" w:rsidRPr="00A125FB">
              <w:rPr>
                <w:color w:val="000000"/>
              </w:rPr>
              <w:t xml:space="preserve"> сельского поселения</w:t>
            </w:r>
            <w:r w:rsidRPr="00A125FB">
              <w:rPr>
                <w:color w:val="000000"/>
              </w:rPr>
              <w:t xml:space="preserve"> </w:t>
            </w:r>
            <w:r w:rsidR="006E2CC0" w:rsidRPr="00A125FB">
              <w:rPr>
                <w:color w:val="000000"/>
                <w:lang w:val="en-US"/>
              </w:rPr>
              <w:t>sp</w:t>
            </w:r>
            <w:r w:rsidR="006E2CC0" w:rsidRPr="00A125FB">
              <w:rPr>
                <w:color w:val="000000"/>
              </w:rPr>
              <w:t>101</w:t>
            </w:r>
            <w:r w:rsidR="00AB1FC7" w:rsidRPr="00A125FB">
              <w:rPr>
                <w:color w:val="000000"/>
              </w:rPr>
              <w:t>07</w:t>
            </w:r>
            <w:r w:rsidRPr="00A125FB">
              <w:rPr>
                <w:color w:val="000000"/>
              </w:rPr>
              <w:t>@</w:t>
            </w:r>
            <w:r w:rsidR="006E2CC0" w:rsidRPr="00A125FB">
              <w:rPr>
                <w:color w:val="000000"/>
                <w:lang w:val="en-US"/>
              </w:rPr>
              <w:t>donpac</w:t>
            </w:r>
            <w:r w:rsidRPr="00A125FB">
              <w:rPr>
                <w:color w:val="000000"/>
              </w:rPr>
              <w:t>.</w:t>
            </w:r>
            <w:r w:rsidRPr="00A125FB">
              <w:rPr>
                <w:color w:val="000000"/>
                <w:lang w:val="en-US"/>
              </w:rPr>
              <w:t>ru</w:t>
            </w:r>
          </w:p>
        </w:tc>
      </w:tr>
      <w:tr w:rsidR="007C0A3C" w:rsidRPr="00D82C3E" w:rsidTr="008E7504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D82C3E" w:rsidRDefault="007C0A3C" w:rsidP="00D8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</w:t>
            </w:r>
            <w:r w:rsidR="005D65DA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D82C3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A3C" w:rsidRPr="00A125FB" w:rsidRDefault="00AB1FC7" w:rsidP="006E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http://adminvsp.ru/</w:t>
            </w:r>
          </w:p>
        </w:tc>
      </w:tr>
      <w:tr w:rsidR="007C0A3C" w:rsidRPr="00D82C3E" w:rsidTr="008E7504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C0A3C" w:rsidRPr="00D82C3E" w:rsidRDefault="007C0A3C" w:rsidP="008E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7C0A3C" w:rsidRPr="00D82C3E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ст. Егорлыкская, пер. Гагарина, 8-б </w:t>
            </w:r>
          </w:p>
        </w:tc>
      </w:tr>
      <w:tr w:rsidR="007C0A3C" w:rsidRPr="00D82C3E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 xml:space="preserve">347660, Ростовская область, </w:t>
            </w:r>
          </w:p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7C0A3C" w:rsidRPr="00D82C3E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D82C3E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82C3E">
              <w:rPr>
                <w:rFonts w:ascii="Times New Roman" w:hAnsi="Times New Roman" w:cs="Times New Roman"/>
                <w:sz w:val="28"/>
                <w:szCs w:val="28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7C0A3C" w:rsidRPr="00D82C3E" w:rsidRDefault="007C0A3C" w:rsidP="007C0A3C">
      <w:pPr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Приложение №</w:t>
      </w:r>
      <w:r w:rsidR="007D158E">
        <w:rPr>
          <w:rFonts w:ascii="Times New Roman" w:hAnsi="Times New Roman" w:cs="Times New Roman"/>
          <w:sz w:val="28"/>
          <w:szCs w:val="28"/>
        </w:rPr>
        <w:t xml:space="preserve"> </w:t>
      </w:r>
      <w:r w:rsidR="00320119">
        <w:rPr>
          <w:rFonts w:ascii="Times New Roman" w:hAnsi="Times New Roman" w:cs="Times New Roman"/>
          <w:sz w:val="28"/>
          <w:szCs w:val="28"/>
        </w:rPr>
        <w:t>3</w:t>
      </w:r>
      <w:r w:rsidRPr="00D82C3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7C0A3C" w:rsidRPr="00D82C3E" w:rsidRDefault="007C0A3C" w:rsidP="007C0A3C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C3E">
        <w:rPr>
          <w:rFonts w:ascii="Times New Roman" w:hAnsi="Times New Roman" w:cs="Times New Roman"/>
          <w:sz w:val="28"/>
          <w:szCs w:val="28"/>
        </w:rPr>
        <w:t>№___ от ___________ 201</w:t>
      </w:r>
      <w:r w:rsidR="00320119">
        <w:rPr>
          <w:rFonts w:ascii="Times New Roman" w:hAnsi="Times New Roman" w:cs="Times New Roman"/>
          <w:sz w:val="28"/>
          <w:szCs w:val="28"/>
        </w:rPr>
        <w:t>6</w:t>
      </w:r>
      <w:r w:rsidRPr="00D82C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C0A3C" w:rsidRPr="00D82C3E" w:rsidRDefault="007C0A3C" w:rsidP="007C0A3C">
      <w:pPr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0A3C" w:rsidRDefault="007C0A3C" w:rsidP="007C0A3C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3E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6A5513" w:rsidRDefault="006A5513" w:rsidP="007C0A3C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513" w:rsidRDefault="006A5513" w:rsidP="007C0A3C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rect id="_x0000_s1039" style="position:absolute;left:0;text-align:left;margin-left:115pt;margin-top:1pt;width:321.4pt;height:57.05pt;z-index:251655680">
            <v:textbox style="mso-next-textbox:#_x0000_s1039">
              <w:txbxContent>
                <w:p w:rsidR="006A5513" w:rsidRPr="007D158E" w:rsidRDefault="006A5513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Заявление о внесении изменения в постановление Администрации Войновского сельского поселения</w:t>
                  </w:r>
                </w:p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(Администрация, МФЦ)</w:t>
                  </w:r>
                </w:p>
              </w:txbxContent>
            </v:textbox>
          </v:rect>
        </w:pict>
      </w:r>
    </w:p>
    <w:p w:rsidR="006A5513" w:rsidRPr="00D82C3E" w:rsidRDefault="006A5513" w:rsidP="007C0A3C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3C" w:rsidRPr="00D82C3E" w:rsidRDefault="007C0A3C" w:rsidP="007C0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13" w:rsidRDefault="00960B1B" w:rsidP="006E2CC0">
      <w:pPr>
        <w:ind w:firstLine="5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57.85pt;margin-top:8.6pt;width:0;height:25.35pt;z-index:251656704" o:connectortype="straight">
            <v:stroke endarrow="block"/>
          </v:shape>
        </w:pict>
      </w:r>
    </w:p>
    <w:p w:rsidR="006A5513" w:rsidRDefault="006A5513" w:rsidP="006E2CC0">
      <w:pPr>
        <w:ind w:firstLine="595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960B1B" w:rsidP="006E2CC0">
      <w:pPr>
        <w:ind w:firstLine="5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41" style="position:absolute;left:0;text-align:left;margin-left:115pt;margin-top:1.75pt;width:321.4pt;height:44.9pt;z-index:251657728">
            <v:textbox>
              <w:txbxContent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проверка документов</w:t>
                  </w:r>
                </w:p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(МАУ МФЦ, Администрация)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3C" w:rsidRPr="00D82C3E" w:rsidRDefault="007C0A3C" w:rsidP="007C0A3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60B1B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3" type="#_x0000_t32" style="position:absolute;left:0;text-align:left;margin-left:257.85pt;margin-top:14.45pt;width:0;height:25.9pt;z-index:251658752" o:connectortype="straight">
            <v:stroke endarrow="block"/>
          </v:shape>
        </w:pict>
      </w:r>
    </w:p>
    <w:p w:rsidR="00960B1B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44" style="position:absolute;left:0;text-align:left;margin-left:115pt;margin-top:8.15pt;width:321.4pt;height:29.4pt;z-index:251659776">
            <v:textbox>
              <w:txbxContent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правовая экспертиза</w:t>
                  </w:r>
                </w:p>
              </w:txbxContent>
            </v:textbox>
          </v:rect>
        </w:pict>
      </w:r>
    </w:p>
    <w:p w:rsidR="00960B1B" w:rsidRPr="00D82C3E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60B1B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5" type="#_x0000_t32" style="position:absolute;left:0;text-align:left;margin-left:257.85pt;margin-top:5.4pt;width:0;height:27.65pt;z-index:251660800" o:connectortype="straight">
            <v:stroke endarrow="block"/>
          </v:shape>
        </w:pict>
      </w:r>
    </w:p>
    <w:p w:rsidR="00960B1B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46" style="position:absolute;left:0;text-align:left;margin-left:115pt;margin-top:.85pt;width:321.4pt;height:60.5pt;z-index:251661824">
            <v:textbox>
              <w:txbxContent>
                <w:p w:rsidR="00960B1B" w:rsidRPr="007D158E" w:rsidRDefault="00960B1B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Подготавливается проект постановления о внесении изменения в постановление Администрации Войновского сельского поселения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3C" w:rsidRPr="00D82C3E" w:rsidRDefault="007C0A3C" w:rsidP="007C0A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B1B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7" type="#_x0000_t32" style="position:absolute;left:0;text-align:left;margin-left:257.85pt;margin-top:13.6pt;width:0;height:25.9pt;z-index:251662848" o:connectortype="straight">
            <v:stroke endarrow="block"/>
          </v:shape>
        </w:pict>
      </w:r>
    </w:p>
    <w:p w:rsidR="00960B1B" w:rsidRDefault="00960B1B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60B1B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48" style="position:absolute;left:0;text-align:left;margin-left:115pt;margin-top:7.3pt;width:321.4pt;height:38.05pt;z-index:251663872">
            <v:textbox style="mso-next-textbox:#_x0000_s1048">
              <w:txbxContent>
                <w:p w:rsidR="007D158E" w:rsidRPr="007D158E" w:rsidRDefault="007D158E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Письменный мотивированный отказ в предоставлении услуги</w:t>
                  </w:r>
                </w:p>
              </w:txbxContent>
            </v:textbox>
          </v:rect>
        </w:pict>
      </w:r>
    </w:p>
    <w:p w:rsidR="007C0A3C" w:rsidRPr="00D82C3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3C" w:rsidRPr="00D82C3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9" type="#_x0000_t32" style="position:absolute;left:0;text-align:left;margin-left:257.85pt;margin-top:13.15pt;width:0;height:23.65pt;z-index:251664896" o:connectortype="straight">
            <v:stroke endarrow="block"/>
          </v:shape>
        </w:pict>
      </w: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51" style="position:absolute;left:0;text-align:left;margin-left:115pt;margin-top:4.6pt;width:321.4pt;height:69.1pt;z-index:251665920">
            <v:textbox>
              <w:txbxContent>
                <w:p w:rsidR="007D158E" w:rsidRPr="007D158E" w:rsidRDefault="007D158E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Выдается заявителю постановления о внесении изменения в постановление Администрации Войновского сельского поселения</w:t>
                  </w:r>
                </w:p>
              </w:txbxContent>
            </v:textbox>
          </v:rect>
        </w:pict>
      </w:r>
    </w:p>
    <w:p w:rsidR="007C0A3C" w:rsidRPr="00D82C3E" w:rsidRDefault="007C0A3C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52" type="#_x0000_t32" style="position:absolute;left:0;text-align:left;margin-left:261.3pt;margin-top:9.3pt;width:0;height:26.5pt;z-index:251666944" o:connectortype="straight">
            <v:stroke endarrow="block"/>
          </v:shape>
        </w:pict>
      </w: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_x0000_s1053" style="position:absolute;left:0;text-align:left;margin-left:115pt;margin-top:3.6pt;width:321.4pt;height:30.5pt;z-index:251667968">
            <v:textbox>
              <w:txbxContent>
                <w:p w:rsidR="007D158E" w:rsidRPr="007D158E" w:rsidRDefault="007D1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                                   </w:t>
                  </w: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Отказ</w:t>
                  </w:r>
                </w:p>
              </w:txbxContent>
            </v:textbox>
          </v:rect>
        </w:pict>
      </w: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D158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D158E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3C" w:rsidRPr="00D82C3E" w:rsidRDefault="007C0A3C" w:rsidP="007C0A3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 w:rsidP="007C0A3C">
      <w:pPr>
        <w:pStyle w:val="ConsPlusNormal"/>
        <w:tabs>
          <w:tab w:val="left" w:pos="-540"/>
        </w:tabs>
        <w:jc w:val="right"/>
      </w:pPr>
    </w:p>
    <w:p w:rsidR="007C0A3C" w:rsidRPr="00D82C3E" w:rsidRDefault="007C0A3C" w:rsidP="007C0A3C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p w:rsidR="007C0A3C" w:rsidRPr="00D82C3E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8"/>
          <w:szCs w:val="28"/>
        </w:rPr>
      </w:pPr>
    </w:p>
    <w:sectPr w:rsidR="007C0A3C" w:rsidRPr="00D82C3E" w:rsidSect="007C0A3C">
      <w:type w:val="continuous"/>
      <w:pgSz w:w="11900" w:h="16840"/>
      <w:pgMar w:top="1229" w:right="767" w:bottom="1451" w:left="9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89" w:rsidRDefault="00527589">
      <w:r>
        <w:separator/>
      </w:r>
    </w:p>
  </w:endnote>
  <w:endnote w:type="continuationSeparator" w:id="0">
    <w:p w:rsidR="00527589" w:rsidRDefault="00527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89" w:rsidRDefault="00527589"/>
  </w:footnote>
  <w:footnote w:type="continuationSeparator" w:id="0">
    <w:p w:rsidR="00527589" w:rsidRDefault="005275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2F1D53">
    <w:pPr>
      <w:rPr>
        <w:sz w:val="2"/>
        <w:szCs w:val="2"/>
      </w:rPr>
    </w:pPr>
    <w:r w:rsidRPr="002F1D5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9.7pt;margin-top:58pt;width:138.25pt;height:10.3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" filled="f" stroked="f">
          <v:textbox style="mso-next-textbox:#_x0000_s2053;mso-fit-shape-to-text:t" inset="0,0,0,0">
            <w:txbxContent>
              <w:p w:rsidR="00FA1FF7" w:rsidRPr="00320119" w:rsidRDefault="00FA1FF7" w:rsidP="0032011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2F1D53">
    <w:pPr>
      <w:rPr>
        <w:sz w:val="2"/>
        <w:szCs w:val="2"/>
      </w:rPr>
    </w:pPr>
    <w:r w:rsidRPr="002F1D5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429.7pt;margin-top:58pt;width:140.65pt;height:11.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" filled="f" stroked="f">
          <v:textbox style="mso-next-textbox:#Text Box 4;mso-fit-shape-to-text:t" inset="0,0,0,0">
            <w:txbxContent>
              <w:p w:rsidR="00FA1FF7" w:rsidRPr="006B1B96" w:rsidRDefault="00FA1FF7" w:rsidP="006B1B96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FA1F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FA1F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889"/>
    <w:multiLevelType w:val="multilevel"/>
    <w:tmpl w:val="FDE4C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12485"/>
    <w:multiLevelType w:val="multilevel"/>
    <w:tmpl w:val="78502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C6190"/>
    <w:multiLevelType w:val="multilevel"/>
    <w:tmpl w:val="54D008D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54EC2"/>
    <w:multiLevelType w:val="multilevel"/>
    <w:tmpl w:val="3B56E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57BFF"/>
    <w:multiLevelType w:val="multilevel"/>
    <w:tmpl w:val="91B8B57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72590"/>
    <w:multiLevelType w:val="multilevel"/>
    <w:tmpl w:val="71C282E2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17C4F"/>
    <w:multiLevelType w:val="multilevel"/>
    <w:tmpl w:val="8F9E1E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7">
    <w:nsid w:val="2A1A5FCA"/>
    <w:multiLevelType w:val="multilevel"/>
    <w:tmpl w:val="46B4C3B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34833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E59A9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AC6AC8"/>
    <w:multiLevelType w:val="multilevel"/>
    <w:tmpl w:val="9F642700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683B6B"/>
    <w:multiLevelType w:val="multilevel"/>
    <w:tmpl w:val="8D00DD7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11547"/>
    <w:multiLevelType w:val="multilevel"/>
    <w:tmpl w:val="E46E11D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8572D2"/>
    <w:multiLevelType w:val="multilevel"/>
    <w:tmpl w:val="5DD666C2"/>
    <w:lvl w:ilvl="0">
      <w:start w:val="2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AA2FB4"/>
    <w:multiLevelType w:val="multilevel"/>
    <w:tmpl w:val="8D9AC3E4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D443C"/>
    <w:multiLevelType w:val="multilevel"/>
    <w:tmpl w:val="C9AC7F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F07556"/>
    <w:multiLevelType w:val="multilevel"/>
    <w:tmpl w:val="71006FA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038C8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56B19"/>
    <w:multiLevelType w:val="multilevel"/>
    <w:tmpl w:val="CF4C383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9E71E0"/>
    <w:multiLevelType w:val="multilevel"/>
    <w:tmpl w:val="BE3A6CCC"/>
    <w:lvl w:ilvl="0">
      <w:start w:val="3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FC45E5"/>
    <w:multiLevelType w:val="multilevel"/>
    <w:tmpl w:val="3CA4B51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6F5C65"/>
    <w:multiLevelType w:val="multilevel"/>
    <w:tmpl w:val="C6461A0C"/>
    <w:lvl w:ilvl="0">
      <w:start w:val="2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234403"/>
    <w:multiLevelType w:val="multilevel"/>
    <w:tmpl w:val="BCCA0076"/>
    <w:lvl w:ilvl="0">
      <w:start w:val="3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634E4F"/>
    <w:multiLevelType w:val="multilevel"/>
    <w:tmpl w:val="C782381E"/>
    <w:lvl w:ilvl="0">
      <w:start w:val="3"/>
      <w:numFmt w:val="decimal"/>
      <w:lvlText w:val="1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3D7E7E"/>
    <w:multiLevelType w:val="multilevel"/>
    <w:tmpl w:val="F8963A5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9C4DB5"/>
    <w:multiLevelType w:val="multilevel"/>
    <w:tmpl w:val="BC20CB4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BBA412C"/>
    <w:multiLevelType w:val="multilevel"/>
    <w:tmpl w:val="09E880CA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00DE0"/>
    <w:multiLevelType w:val="multilevel"/>
    <w:tmpl w:val="F2FAE9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684B5B"/>
    <w:multiLevelType w:val="multilevel"/>
    <w:tmpl w:val="6A827EB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A80EBB"/>
    <w:multiLevelType w:val="multilevel"/>
    <w:tmpl w:val="AF3E624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C47F3D"/>
    <w:multiLevelType w:val="multilevel"/>
    <w:tmpl w:val="3C24A59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6EF3738"/>
    <w:multiLevelType w:val="multilevel"/>
    <w:tmpl w:val="31D2950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2">
    <w:nsid w:val="6CC046FC"/>
    <w:multiLevelType w:val="multilevel"/>
    <w:tmpl w:val="DDB05F7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0B77D6"/>
    <w:multiLevelType w:val="multilevel"/>
    <w:tmpl w:val="41AA8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961016"/>
    <w:multiLevelType w:val="multilevel"/>
    <w:tmpl w:val="78745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BF6943"/>
    <w:multiLevelType w:val="multilevel"/>
    <w:tmpl w:val="FA72B0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6">
    <w:nsid w:val="7ADA44F1"/>
    <w:multiLevelType w:val="multilevel"/>
    <w:tmpl w:val="4BFC80F6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5"/>
  </w:num>
  <w:num w:numId="3">
    <w:abstractNumId w:val="27"/>
  </w:num>
  <w:num w:numId="4">
    <w:abstractNumId w:val="8"/>
  </w:num>
  <w:num w:numId="5">
    <w:abstractNumId w:val="7"/>
  </w:num>
  <w:num w:numId="6">
    <w:abstractNumId w:val="18"/>
  </w:num>
  <w:num w:numId="7">
    <w:abstractNumId w:val="4"/>
  </w:num>
  <w:num w:numId="8">
    <w:abstractNumId w:val="1"/>
  </w:num>
  <w:num w:numId="9">
    <w:abstractNumId w:val="36"/>
  </w:num>
  <w:num w:numId="10">
    <w:abstractNumId w:val="32"/>
  </w:num>
  <w:num w:numId="11">
    <w:abstractNumId w:val="2"/>
  </w:num>
  <w:num w:numId="12">
    <w:abstractNumId w:val="11"/>
  </w:num>
  <w:num w:numId="13">
    <w:abstractNumId w:val="24"/>
  </w:num>
  <w:num w:numId="14">
    <w:abstractNumId w:val="16"/>
  </w:num>
  <w:num w:numId="15">
    <w:abstractNumId w:val="5"/>
  </w:num>
  <w:num w:numId="16">
    <w:abstractNumId w:val="26"/>
  </w:num>
  <w:num w:numId="17">
    <w:abstractNumId w:val="3"/>
  </w:num>
  <w:num w:numId="18">
    <w:abstractNumId w:val="13"/>
  </w:num>
  <w:num w:numId="19">
    <w:abstractNumId w:val="19"/>
  </w:num>
  <w:num w:numId="20">
    <w:abstractNumId w:val="10"/>
  </w:num>
  <w:num w:numId="21">
    <w:abstractNumId w:val="14"/>
  </w:num>
  <w:num w:numId="22">
    <w:abstractNumId w:val="29"/>
  </w:num>
  <w:num w:numId="23">
    <w:abstractNumId w:val="21"/>
  </w:num>
  <w:num w:numId="24">
    <w:abstractNumId w:val="22"/>
  </w:num>
  <w:num w:numId="25">
    <w:abstractNumId w:val="0"/>
  </w:num>
  <w:num w:numId="26">
    <w:abstractNumId w:val="34"/>
  </w:num>
  <w:num w:numId="27">
    <w:abstractNumId w:val="23"/>
  </w:num>
  <w:num w:numId="28">
    <w:abstractNumId w:val="17"/>
  </w:num>
  <w:num w:numId="29">
    <w:abstractNumId w:val="9"/>
  </w:num>
  <w:num w:numId="30">
    <w:abstractNumId w:val="35"/>
  </w:num>
  <w:num w:numId="31">
    <w:abstractNumId w:val="31"/>
  </w:num>
  <w:num w:numId="32">
    <w:abstractNumId w:val="6"/>
  </w:num>
  <w:num w:numId="33">
    <w:abstractNumId w:val="28"/>
  </w:num>
  <w:num w:numId="34">
    <w:abstractNumId w:val="25"/>
  </w:num>
  <w:num w:numId="35">
    <w:abstractNumId w:val="30"/>
  </w:num>
  <w:num w:numId="36">
    <w:abstractNumId w:val="20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FF7"/>
    <w:rsid w:val="0000726C"/>
    <w:rsid w:val="00060008"/>
    <w:rsid w:val="00071A81"/>
    <w:rsid w:val="000D7E06"/>
    <w:rsid w:val="001822FE"/>
    <w:rsid w:val="001E1560"/>
    <w:rsid w:val="00200C7A"/>
    <w:rsid w:val="002358EA"/>
    <w:rsid w:val="00276D2D"/>
    <w:rsid w:val="0028789E"/>
    <w:rsid w:val="002B5358"/>
    <w:rsid w:val="002E22D9"/>
    <w:rsid w:val="002E7B5A"/>
    <w:rsid w:val="002F1D53"/>
    <w:rsid w:val="0031153D"/>
    <w:rsid w:val="00320119"/>
    <w:rsid w:val="00337AC1"/>
    <w:rsid w:val="00384FB0"/>
    <w:rsid w:val="003A24F0"/>
    <w:rsid w:val="003D1EA7"/>
    <w:rsid w:val="00433C78"/>
    <w:rsid w:val="00450E98"/>
    <w:rsid w:val="00455D73"/>
    <w:rsid w:val="00464E52"/>
    <w:rsid w:val="004844F9"/>
    <w:rsid w:val="004B48CE"/>
    <w:rsid w:val="00511098"/>
    <w:rsid w:val="00527589"/>
    <w:rsid w:val="00540EC4"/>
    <w:rsid w:val="005441D6"/>
    <w:rsid w:val="005839D5"/>
    <w:rsid w:val="0059420F"/>
    <w:rsid w:val="005A52A8"/>
    <w:rsid w:val="005D65DA"/>
    <w:rsid w:val="005F3CB2"/>
    <w:rsid w:val="005F49DD"/>
    <w:rsid w:val="006A5513"/>
    <w:rsid w:val="006B1B96"/>
    <w:rsid w:val="006E2CC0"/>
    <w:rsid w:val="00727E69"/>
    <w:rsid w:val="007A601C"/>
    <w:rsid w:val="007B312E"/>
    <w:rsid w:val="007C0A3C"/>
    <w:rsid w:val="007D158E"/>
    <w:rsid w:val="00857249"/>
    <w:rsid w:val="008A0542"/>
    <w:rsid w:val="008E7504"/>
    <w:rsid w:val="008F6407"/>
    <w:rsid w:val="00960B1B"/>
    <w:rsid w:val="009E4CC3"/>
    <w:rsid w:val="009F4CA5"/>
    <w:rsid w:val="00A125FB"/>
    <w:rsid w:val="00A6427A"/>
    <w:rsid w:val="00AB1FC7"/>
    <w:rsid w:val="00B25547"/>
    <w:rsid w:val="00B25B7C"/>
    <w:rsid w:val="00B263A6"/>
    <w:rsid w:val="00BA668D"/>
    <w:rsid w:val="00D40500"/>
    <w:rsid w:val="00D82C3E"/>
    <w:rsid w:val="00DB220A"/>
    <w:rsid w:val="00DE5D97"/>
    <w:rsid w:val="00DF3B2C"/>
    <w:rsid w:val="00DF4F5B"/>
    <w:rsid w:val="00E12E49"/>
    <w:rsid w:val="00E57C4D"/>
    <w:rsid w:val="00ED623E"/>
    <w:rsid w:val="00EE5C9E"/>
    <w:rsid w:val="00EF248D"/>
    <w:rsid w:val="00EF49D7"/>
    <w:rsid w:val="00F36366"/>
    <w:rsid w:val="00F70E9E"/>
    <w:rsid w:val="00F75AFD"/>
    <w:rsid w:val="00F966E5"/>
    <w:rsid w:val="00FA1FF7"/>
    <w:rsid w:val="00FA2D35"/>
    <w:rsid w:val="00FC278F"/>
    <w:rsid w:val="00FC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0"/>
        <o:r id="V:Rule6" type="connector" idref="#_x0000_s1043"/>
        <o:r id="V:Rule8" type="connector" idref="#_x0000_s1045"/>
        <o:r id="V:Rule10" type="connector" idref="#_x0000_s1047"/>
        <o:r id="V:Rule12" type="connector" idref="#_x0000_s1049"/>
        <o:r id="V:Rule1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9D5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9D5"/>
    <w:rPr>
      <w:color w:val="0066CC"/>
      <w:u w:val="single"/>
    </w:rPr>
  </w:style>
  <w:style w:type="character" w:customStyle="1" w:styleId="1">
    <w:name w:val="Заголовок №1_"/>
    <w:link w:val="1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Заголовок №3_"/>
    <w:link w:val="3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Заголовок №3 + Интервал 3 p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1pt">
    <w:name w:val="Основной текст (2) + Arial Unicode MS;11 pt;Курсив"/>
    <w:rsid w:val="005839D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link w:val="a5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Exact">
    <w:name w:val="Основной текст (11) Exact"/>
    <w:link w:val="110"/>
    <w:rsid w:val="005839D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1Exact0">
    <w:name w:val="Основной текст (11) Exact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link w:val="50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link w:val="a9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91">
    <w:name w:val="Основной текст (9)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2">
    <w:name w:val="Основной текст (10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">
    <w:name w:val="Основной текст (5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Заголовок №2 Exact"/>
    <w:link w:val="25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Заголовок №2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1">
    <w:name w:val="Основной текст (5) + Малые прописные Exact"/>
    <w:rsid w:val="005839D5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4pt">
    <w:name w:val="Основной текст (12) + Times New Roman;14 p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">
    <w:name w:val="Основной текст (12)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3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link w:val="6"/>
    <w:rsid w:val="005839D5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6Exact0">
    <w:name w:val="Основной текст (6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Подпись к таблице (2)_"/>
    <w:link w:val="27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Подпись к таблице (2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rsid w:val="005839D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urierNew95pt">
    <w:name w:val="Основной текст (2) + Courier New;9;5 p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4pt">
    <w:name w:val="Основной текст (2) + Courier New;4 pt;Полужирный;Курсив"/>
    <w:rsid w:val="005839D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urierNew4pt0">
    <w:name w:val="Основной текст (2) + Courier New;4 pt;Курсив"/>
    <w:rsid w:val="005839D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0pt">
    <w:name w:val="Основной текст (2) + Arial;10 p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71">
    <w:name w:val="Основной текст (7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LucidaSansUnicode6pt1pt">
    <w:name w:val="Колонтитул + Lucida Sans Unicode;6 pt;Интервал 1 pt"/>
    <w:rsid w:val="005839D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4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">
    <w:name w:val="Заголовок №2 (2) Exact"/>
    <w:link w:val="22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Exact0">
    <w:name w:val="Заголовок №2 (2) Exac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link w:val="8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0">
    <w:name w:val="Основной текст (8) Exac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Колонтитул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Exact">
    <w:name w:val="Основной текст (13) Exact"/>
    <w:link w:val="1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5839D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bidi="ar-SA"/>
    </w:rPr>
  </w:style>
  <w:style w:type="paragraph" w:customStyle="1" w:styleId="30">
    <w:name w:val="Заголовок №3"/>
    <w:basedOn w:val="a"/>
    <w:link w:val="3"/>
    <w:rsid w:val="005839D5"/>
    <w:pPr>
      <w:shd w:val="clear" w:color="auto" w:fill="FFFFFF"/>
      <w:spacing w:before="6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3">
    <w:name w:val="Основной текст (3)"/>
    <w:basedOn w:val="a"/>
    <w:link w:val="32"/>
    <w:rsid w:val="005839D5"/>
    <w:pPr>
      <w:shd w:val="clear" w:color="auto" w:fill="FFFFFF"/>
      <w:spacing w:before="300" w:after="480" w:line="25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839D5"/>
    <w:pPr>
      <w:shd w:val="clear" w:color="auto" w:fill="FFFFFF"/>
      <w:spacing w:before="480" w:line="259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5">
    <w:name w:val="Подпись к таблице"/>
    <w:basedOn w:val="a"/>
    <w:link w:val="a4"/>
    <w:rsid w:val="005839D5"/>
    <w:pPr>
      <w:shd w:val="clear" w:color="auto" w:fill="FFFFFF"/>
      <w:spacing w:line="254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10">
    <w:name w:val="Основной текст (11)"/>
    <w:basedOn w:val="a"/>
    <w:link w:val="11Exact"/>
    <w:rsid w:val="005839D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5839D5"/>
    <w:pPr>
      <w:shd w:val="clear" w:color="auto" w:fill="FFFFFF"/>
      <w:spacing w:before="240" w:after="240" w:line="206" w:lineRule="exact"/>
      <w:ind w:hanging="140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a9">
    <w:name w:val="Колонтитул"/>
    <w:basedOn w:val="a"/>
    <w:link w:val="a8"/>
    <w:rsid w:val="005839D5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90">
    <w:name w:val="Основной текст (9)"/>
    <w:basedOn w:val="a"/>
    <w:link w:val="9"/>
    <w:rsid w:val="005839D5"/>
    <w:pPr>
      <w:shd w:val="clear" w:color="auto" w:fill="FFFFFF"/>
      <w:spacing w:before="240" w:after="60" w:line="0" w:lineRule="atLeast"/>
    </w:pPr>
    <w:rPr>
      <w:rFonts w:ascii="Bookman Old Style" w:eastAsia="Bookman Old Style" w:hAnsi="Bookman Old Style" w:cs="Times New Roman"/>
      <w:color w:val="auto"/>
      <w:spacing w:val="30"/>
      <w:sz w:val="11"/>
      <w:szCs w:val="11"/>
      <w:lang w:bidi="ar-SA"/>
    </w:rPr>
  </w:style>
  <w:style w:type="paragraph" w:customStyle="1" w:styleId="101">
    <w:name w:val="Основной текст (10)"/>
    <w:basedOn w:val="a"/>
    <w:link w:val="100"/>
    <w:rsid w:val="005839D5"/>
    <w:pPr>
      <w:shd w:val="clear" w:color="auto" w:fill="FFFFFF"/>
      <w:spacing w:before="60" w:line="0" w:lineRule="atLeast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25">
    <w:name w:val="Заголовок №2"/>
    <w:basedOn w:val="a"/>
    <w:link w:val="2Exact1"/>
    <w:rsid w:val="005839D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5839D5"/>
    <w:pPr>
      <w:shd w:val="clear" w:color="auto" w:fill="FFFFFF"/>
      <w:spacing w:after="1020" w:line="226" w:lineRule="exact"/>
      <w:jc w:val="center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120">
    <w:name w:val="Основной текст (12)"/>
    <w:basedOn w:val="a"/>
    <w:link w:val="12"/>
    <w:rsid w:val="005839D5"/>
    <w:pPr>
      <w:shd w:val="clear" w:color="auto" w:fill="FFFFFF"/>
      <w:spacing w:after="180" w:line="0" w:lineRule="atLeast"/>
      <w:jc w:val="both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6">
    <w:name w:val="Основной текст (6)"/>
    <w:basedOn w:val="a"/>
    <w:link w:val="6Exact"/>
    <w:rsid w:val="005839D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pacing w:val="20"/>
      <w:sz w:val="13"/>
      <w:szCs w:val="13"/>
      <w:lang w:bidi="ar-SA"/>
    </w:rPr>
  </w:style>
  <w:style w:type="paragraph" w:customStyle="1" w:styleId="27">
    <w:name w:val="Подпись к таблице (2)"/>
    <w:basedOn w:val="a"/>
    <w:link w:val="26"/>
    <w:rsid w:val="005839D5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70">
    <w:name w:val="Основной текст (7)"/>
    <w:basedOn w:val="a"/>
    <w:link w:val="7"/>
    <w:rsid w:val="005839D5"/>
    <w:pPr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8"/>
      <w:szCs w:val="38"/>
      <w:lang w:bidi="ar-SA"/>
    </w:rPr>
  </w:style>
  <w:style w:type="paragraph" w:customStyle="1" w:styleId="220">
    <w:name w:val="Заголовок №2 (2)"/>
    <w:basedOn w:val="a"/>
    <w:link w:val="22Exact"/>
    <w:rsid w:val="005839D5"/>
    <w:pPr>
      <w:shd w:val="clear" w:color="auto" w:fill="FFFFFF"/>
      <w:spacing w:line="0" w:lineRule="atLeast"/>
      <w:outlineLvl w:val="1"/>
    </w:pPr>
    <w:rPr>
      <w:rFonts w:ascii="Arial" w:eastAsia="Arial" w:hAnsi="Arial" w:cs="Times New Roman"/>
      <w:color w:val="auto"/>
      <w:sz w:val="26"/>
      <w:szCs w:val="26"/>
      <w:lang w:bidi="ar-SA"/>
    </w:rPr>
  </w:style>
  <w:style w:type="paragraph" w:customStyle="1" w:styleId="8">
    <w:name w:val="Основной текст (8)"/>
    <w:basedOn w:val="a"/>
    <w:link w:val="8Exact"/>
    <w:rsid w:val="005839D5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26"/>
      <w:szCs w:val="26"/>
      <w:lang w:bidi="ar-SA"/>
    </w:rPr>
  </w:style>
  <w:style w:type="paragraph" w:customStyle="1" w:styleId="13">
    <w:name w:val="Основной текст (13)"/>
    <w:basedOn w:val="a"/>
    <w:link w:val="13Exact"/>
    <w:rsid w:val="005839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Normal">
    <w:name w:val="ConsPlusNormal"/>
    <w:rsid w:val="007C0A3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C0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rvts6">
    <w:name w:val="rvts6"/>
    <w:basedOn w:val="a0"/>
    <w:uiPriority w:val="99"/>
    <w:rsid w:val="00F36366"/>
  </w:style>
  <w:style w:type="character" w:customStyle="1" w:styleId="b-serp-urlitem1">
    <w:name w:val="b-serp-url__item1"/>
    <w:uiPriority w:val="99"/>
    <w:rsid w:val="00F36366"/>
    <w:rPr>
      <w:rFonts w:cs="Times New Roman"/>
    </w:rPr>
  </w:style>
  <w:style w:type="paragraph" w:styleId="ac">
    <w:name w:val="List Paragraph"/>
    <w:basedOn w:val="a"/>
    <w:uiPriority w:val="34"/>
    <w:qFormat/>
    <w:rsid w:val="00727E6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B1B96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e">
    <w:name w:val="Верхний колонтитул Знак"/>
    <w:link w:val="ad"/>
    <w:uiPriority w:val="99"/>
    <w:rsid w:val="006B1B96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6B1B96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f0">
    <w:name w:val="Нижний колонтитул Знак"/>
    <w:link w:val="af"/>
    <w:uiPriority w:val="99"/>
    <w:semiHidden/>
    <w:rsid w:val="006B1B9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82C3E"/>
    <w:rPr>
      <w:rFonts w:ascii="Tahoma" w:hAnsi="Tahoma" w:cs="Times New Roman"/>
      <w:sz w:val="16"/>
      <w:szCs w:val="16"/>
      <w:lang w:bidi="ar-SA"/>
    </w:rPr>
  </w:style>
  <w:style w:type="character" w:customStyle="1" w:styleId="af2">
    <w:name w:val="Текст выноски Знак"/>
    <w:link w:val="af1"/>
    <w:uiPriority w:val="99"/>
    <w:semiHidden/>
    <w:rsid w:val="00D82C3E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540E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5110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5952</Words>
  <Characters>33932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39805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cp:lastModifiedBy>Демонстрационная версия</cp:lastModifiedBy>
  <cp:revision>2</cp:revision>
  <dcterms:created xsi:type="dcterms:W3CDTF">2016-03-09T15:00:00Z</dcterms:created>
  <dcterms:modified xsi:type="dcterms:W3CDTF">2016-03-09T15:00:00Z</dcterms:modified>
</cp:coreProperties>
</file>