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F0" w:rsidRDefault="008605F0" w:rsidP="00F92E6D">
      <w:pPr>
        <w:spacing w:after="0" w:line="240" w:lineRule="auto"/>
        <w:ind w:right="-2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</w:t>
      </w:r>
      <w:r w:rsidR="001C4E9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</w:t>
      </w:r>
      <w:r w:rsidR="00C161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</w:t>
      </w:r>
      <w:r w:rsidR="002368B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</w:t>
      </w:r>
      <w:r w:rsidR="00C161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2368BB">
        <w:rPr>
          <w:rFonts w:ascii="Times New Roman" w:eastAsia="Times New Roman" w:hAnsi="Times New Roman"/>
          <w:bCs/>
          <w:sz w:val="28"/>
          <w:szCs w:val="28"/>
          <w:lang w:eastAsia="ar-SA"/>
        </w:rPr>
        <w:t>1</w:t>
      </w:r>
      <w:r w:rsidR="00F40E41">
        <w:rPr>
          <w:rFonts w:ascii="Times New Roman" w:eastAsia="Times New Roman" w:hAnsi="Times New Roman"/>
          <w:bCs/>
          <w:sz w:val="28"/>
          <w:szCs w:val="28"/>
          <w:lang w:eastAsia="ar-SA"/>
        </w:rPr>
        <w:t>2.10.2018-31</w:t>
      </w:r>
      <w:r w:rsidR="002368BB">
        <w:rPr>
          <w:rFonts w:ascii="Times New Roman" w:eastAsia="Times New Roman" w:hAnsi="Times New Roman"/>
          <w:bCs/>
          <w:sz w:val="28"/>
          <w:szCs w:val="28"/>
          <w:lang w:eastAsia="ar-SA"/>
        </w:rPr>
        <w:t>.10.2018</w:t>
      </w:r>
    </w:p>
    <w:p w:rsidR="000C7760" w:rsidRPr="00F92E6D" w:rsidRDefault="008605F0" w:rsidP="00F92E6D">
      <w:pPr>
        <w:spacing w:after="0" w:line="240" w:lineRule="auto"/>
        <w:ind w:right="-2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 </w:t>
      </w:r>
      <w:r w:rsidR="000C7760" w:rsidRPr="00F92E6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Администрация </w:t>
      </w:r>
      <w:r w:rsidR="00F40E41">
        <w:rPr>
          <w:rFonts w:ascii="Times New Roman" w:eastAsia="Times New Roman" w:hAnsi="Times New Roman"/>
          <w:bCs/>
          <w:sz w:val="28"/>
          <w:szCs w:val="28"/>
          <w:lang w:eastAsia="ar-SA"/>
        </w:rPr>
        <w:t>Войнов</w:t>
      </w:r>
      <w:r w:rsidR="001B00F3" w:rsidRPr="00F92E6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ского </w:t>
      </w:r>
      <w:r w:rsidR="000C7760" w:rsidRPr="00F92E6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сельского поселения</w:t>
      </w:r>
    </w:p>
    <w:p w:rsidR="000C7760" w:rsidRPr="00F92E6D" w:rsidRDefault="008605F0" w:rsidP="00F92E6D">
      <w:pPr>
        <w:keepNext/>
        <w:tabs>
          <w:tab w:val="num" w:pos="360"/>
          <w:tab w:val="left" w:pos="2560"/>
        </w:tabs>
        <w:spacing w:after="0" w:line="240" w:lineRule="auto"/>
        <w:ind w:right="-2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0C7760" w:rsidRPr="00E12735" w:rsidRDefault="008605F0" w:rsidP="002368BB">
      <w:pPr>
        <w:keepNext/>
        <w:tabs>
          <w:tab w:val="num" w:pos="360"/>
          <w:tab w:val="left" w:pos="2560"/>
        </w:tabs>
        <w:spacing w:after="0" w:line="240" w:lineRule="auto"/>
        <w:ind w:right="-29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C161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</w:t>
      </w:r>
      <w:r w:rsidR="002368BB">
        <w:rPr>
          <w:rFonts w:ascii="Times New Roman" w:eastAsia="Times New Roman" w:hAnsi="Times New Roman"/>
          <w:sz w:val="28"/>
          <w:szCs w:val="28"/>
          <w:lang w:eastAsia="ru-RU"/>
        </w:rPr>
        <w:t>- ПРОЕКТ</w:t>
      </w:r>
    </w:p>
    <w:p w:rsidR="00E12735" w:rsidRDefault="002368BB" w:rsidP="00F92E6D">
      <w:pPr>
        <w:widowControl w:val="0"/>
        <w:suppressAutoHyphens/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октября </w:t>
      </w:r>
      <w:r w:rsidR="00C16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 г.                     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C7760" w:rsidRPr="00E12735" w:rsidRDefault="000C7760" w:rsidP="00F92E6D">
      <w:pPr>
        <w:widowControl w:val="0"/>
        <w:suppressAutoHyphens/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муниципальных услуг</w:t>
      </w:r>
    </w:p>
    <w:p w:rsidR="000C7760" w:rsidRPr="00E12735" w:rsidRDefault="00F40E41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предоставление которых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принципу «одного окна»,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0F3" w:rsidRPr="00E12735" w:rsidRDefault="001B00F3" w:rsidP="00F92E6D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2E6D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Во исполнение Указа Президента Российской Федерации от 7 мая 2012 года № 601 «Об основных направлениях совершенствования систем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>ы государственного управления»,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</w:t>
      </w:r>
    </w:p>
    <w:p w:rsidR="00F92E6D" w:rsidRDefault="00F92E6D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ПОСТАНОВЛЯЮ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C7760" w:rsidRPr="00E12735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7760" w:rsidRPr="00E12735" w:rsidRDefault="000C7760" w:rsidP="002368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перечень муниципальных услуг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предоставление которых осуществляется по принципу «одного окна», в том числе в МФЦ (Приложение).</w:t>
      </w:r>
    </w:p>
    <w:p w:rsidR="000C7760" w:rsidRDefault="000C7760" w:rsidP="002368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46129F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использовать утвержденный перечень при заключении соглашений о взаимодействии с многофункциональными центрами.</w:t>
      </w:r>
    </w:p>
    <w:p w:rsidR="002368BB" w:rsidRDefault="00F92E6D" w:rsidP="002368BB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</w:t>
      </w:r>
      <w:r w:rsidR="002368BB">
        <w:rPr>
          <w:rFonts w:ascii="Times New Roman" w:eastAsia="Times New Roman" w:hAnsi="Times New Roman"/>
          <w:sz w:val="28"/>
          <w:szCs w:val="28"/>
          <w:lang w:eastAsia="ru-RU"/>
        </w:rPr>
        <w:t>Считать утратившим силу:</w:t>
      </w:r>
    </w:p>
    <w:p w:rsidR="002368BB" w:rsidRPr="00E12735" w:rsidRDefault="002368BB" w:rsidP="0046129F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сельского поселения от 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29.02.2016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 xml:space="preserve"> 12 «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муниципальных услуг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 xml:space="preserve"> Войнов</w:t>
      </w:r>
      <w:r w:rsidR="0046129F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предоставление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принципу «одного окна»,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C7760" w:rsidRPr="00E12735" w:rsidRDefault="00F92E6D" w:rsidP="002368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0C7760" w:rsidRPr="00E12735" w:rsidRDefault="00F92E6D" w:rsidP="002368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 момента подписания и подлежит обнародованию.</w:t>
      </w:r>
    </w:p>
    <w:p w:rsidR="000C7760" w:rsidRPr="00E12735" w:rsidRDefault="000C7760" w:rsidP="002368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0F3" w:rsidRPr="00E12735" w:rsidRDefault="001B00F3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2735" w:rsidRPr="00E12735" w:rsidRDefault="00E12735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0F3" w:rsidRPr="00E12735" w:rsidRDefault="001B00F3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E6D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0C7760" w:rsidRPr="00E12735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</w:t>
      </w:r>
      <w:proofErr w:type="spellStart"/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В.В.Гавриленко</w:t>
      </w:r>
      <w:proofErr w:type="spellEnd"/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1B00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C7760" w:rsidRPr="00E12735" w:rsidSect="000C77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C7760" w:rsidRDefault="00092664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</w:t>
      </w:r>
    </w:p>
    <w:p w:rsidR="00092664" w:rsidRDefault="00092664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092664" w:rsidRDefault="00F40E41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Войнов</w:t>
      </w:r>
      <w:r w:rsidR="001B00F3">
        <w:rPr>
          <w:rFonts w:ascii="Times New Roman" w:eastAsia="Times New Roman" w:hAnsi="Times New Roman"/>
          <w:sz w:val="20"/>
          <w:szCs w:val="20"/>
          <w:lang w:eastAsia="ru-RU"/>
        </w:rPr>
        <w:t xml:space="preserve">ского </w:t>
      </w:r>
      <w:r w:rsidR="00092664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9730D6" w:rsidRPr="000C7760" w:rsidRDefault="00F92E6D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C161A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368BB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.201</w:t>
      </w:r>
      <w:r w:rsidR="002368BB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1B00F3">
        <w:rPr>
          <w:rFonts w:ascii="Times New Roman" w:eastAsia="Times New Roman" w:hAnsi="Times New Roman"/>
          <w:sz w:val="20"/>
          <w:szCs w:val="20"/>
          <w:lang w:eastAsia="ru-RU"/>
        </w:rPr>
        <w:t xml:space="preserve"> г. №</w:t>
      </w:r>
      <w:r w:rsidR="002368B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A68B9" w:rsidRDefault="00092664" w:rsidP="004255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9266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</w:p>
    <w:p w:rsidR="00092664" w:rsidRPr="00092664" w:rsidRDefault="00092664" w:rsidP="00425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664">
        <w:rPr>
          <w:rFonts w:ascii="Times New Roman" w:hAnsi="Times New Roman"/>
          <w:sz w:val="28"/>
          <w:szCs w:val="28"/>
        </w:rPr>
        <w:t xml:space="preserve">муниципальных услуг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предоставление которых</w:t>
      </w:r>
    </w:p>
    <w:p w:rsidR="00092664" w:rsidRDefault="00092664" w:rsidP="00425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принципу «одного окна»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</w:p>
    <w:p w:rsidR="0042558C" w:rsidRDefault="0042558C" w:rsidP="004255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9732"/>
        <w:gridCol w:w="4266"/>
      </w:tblGrid>
      <w:tr w:rsidR="00092664" w:rsidRPr="00BA68B9" w:rsidTr="0046129F">
        <w:tc>
          <w:tcPr>
            <w:tcW w:w="975" w:type="dxa"/>
          </w:tcPr>
          <w:p w:rsidR="00092664" w:rsidRPr="00BA68B9" w:rsidRDefault="00092664" w:rsidP="00BA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32" w:type="dxa"/>
          </w:tcPr>
          <w:p w:rsidR="00092664" w:rsidRPr="00BA68B9" w:rsidRDefault="00092664" w:rsidP="00BA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266" w:type="dxa"/>
          </w:tcPr>
          <w:p w:rsidR="00092664" w:rsidRPr="00BA68B9" w:rsidRDefault="00D527BF" w:rsidP="00BA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Наименование органа местного самоуправления, ответственного за предоставление услуги</w:t>
            </w:r>
          </w:p>
        </w:tc>
      </w:tr>
      <w:tr w:rsidR="00D527BF" w:rsidRPr="00BA68B9" w:rsidTr="00BA68B9">
        <w:tc>
          <w:tcPr>
            <w:tcW w:w="14973" w:type="dxa"/>
            <w:gridSpan w:val="3"/>
          </w:tcPr>
          <w:p w:rsidR="00D527BF" w:rsidRPr="00DD792D" w:rsidRDefault="00D527BF" w:rsidP="00BA6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92D">
              <w:rPr>
                <w:rFonts w:ascii="Times New Roman" w:hAnsi="Times New Roman"/>
                <w:b/>
                <w:sz w:val="24"/>
                <w:szCs w:val="24"/>
              </w:rPr>
              <w:t>Земельно-имущественные отношения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AE11B8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Предоставление информации об объектах учета из реестра муниципального имущества 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F92E6D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Выдача </w:t>
            </w:r>
            <w:r w:rsidR="00F92E6D">
              <w:rPr>
                <w:sz w:val="24"/>
              </w:rPr>
              <w:t>справки</w:t>
            </w:r>
            <w:r w:rsidRPr="00BA68B9">
              <w:rPr>
                <w:sz w:val="24"/>
              </w:rPr>
              <w:t xml:space="preserve"> об отсутствии (наличии) задолженности по арендной плате за земельный участок.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муниципального имущества (за исключением земельных участков)  в аренду без проведения торгов.</w:t>
            </w:r>
          </w:p>
        </w:tc>
        <w:tc>
          <w:tcPr>
            <w:tcW w:w="4266" w:type="dxa"/>
          </w:tcPr>
          <w:p w:rsidR="00D71EBF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  <w:p w:rsidR="001B00F3" w:rsidRPr="00BA68B9" w:rsidRDefault="001B00F3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  <w:r w:rsidR="002368BB">
              <w:rPr>
                <w:sz w:val="24"/>
              </w:rPr>
              <w:t>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42558C" w:rsidRPr="00BA68B9" w:rsidRDefault="00D71EBF" w:rsidP="0042558C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AE11B8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дополнительных соглашений к договорам аренды  муниципальн</w:t>
            </w:r>
            <w:r w:rsidR="00AE11B8">
              <w:rPr>
                <w:sz w:val="24"/>
              </w:rPr>
              <w:t>ого имущества</w:t>
            </w:r>
            <w:r w:rsidRPr="00BA68B9">
              <w:rPr>
                <w:sz w:val="24"/>
              </w:rPr>
              <w:t xml:space="preserve"> (за исключением земельных участков).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430592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правообладателю муниципального имущества, а также земельных участков,  заверенных копий правоустанавливающих документов.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8605F0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Выдача арендатору земельного участка согласия на залог </w:t>
            </w:r>
            <w:r w:rsidR="008605F0">
              <w:rPr>
                <w:sz w:val="24"/>
              </w:rPr>
              <w:t>права аренды земельного участка.</w:t>
            </w:r>
            <w:r w:rsidRPr="00BA68B9">
              <w:rPr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430592" w:rsidP="00430592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Продажа земельного участка</w:t>
            </w:r>
            <w:r w:rsidR="00D71EBF" w:rsidRPr="00BA68B9">
              <w:rPr>
                <w:sz w:val="24"/>
              </w:rPr>
              <w:t xml:space="preserve"> без проведения торгов.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8605F0" w:rsidP="00430592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</w:t>
            </w:r>
            <w:r w:rsidR="00D71EBF" w:rsidRPr="00BA68B9">
              <w:rPr>
                <w:sz w:val="24"/>
              </w:rPr>
              <w:t xml:space="preserve"> в собственность бесплатно.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1B00F3" w:rsidRPr="00BA68B9" w:rsidRDefault="00D71EBF" w:rsidP="00430592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земельного участка в аренду без проведения торгов</w:t>
            </w:r>
            <w:r w:rsidR="00430592">
              <w:rPr>
                <w:sz w:val="24"/>
              </w:rPr>
              <w:t>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rPr>
          <w:trHeight w:val="270"/>
        </w:trPr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8605F0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Предварительное согласование предоставления земельного участка</w:t>
            </w:r>
            <w:r w:rsidR="008605F0">
              <w:rPr>
                <w:sz w:val="24"/>
              </w:rPr>
              <w:t>.</w:t>
            </w:r>
            <w:r w:rsidRPr="00BA68B9">
              <w:rPr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rPr>
          <w:trHeight w:val="555"/>
        </w:trPr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8605F0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Утверждение схемы расположения земельного участка на кадастровом плане территории</w:t>
            </w:r>
            <w:r w:rsidR="008605F0">
              <w:rPr>
                <w:sz w:val="24"/>
              </w:rPr>
              <w:t>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430592" w:rsidRPr="00BA68B9" w:rsidTr="0046129F">
        <w:tc>
          <w:tcPr>
            <w:tcW w:w="975" w:type="dxa"/>
          </w:tcPr>
          <w:p w:rsidR="00430592" w:rsidRPr="00BA68B9" w:rsidRDefault="00430592" w:rsidP="005F22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430592" w:rsidRPr="00AE11B8" w:rsidRDefault="00430592" w:rsidP="005F2227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установлении сервитута.</w:t>
            </w:r>
            <w:r w:rsidRPr="00AE1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66" w:type="dxa"/>
          </w:tcPr>
          <w:p w:rsidR="00430592" w:rsidRPr="00BA68B9" w:rsidRDefault="00430592" w:rsidP="005F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430592" w:rsidRPr="00BA68B9" w:rsidTr="0046129F">
        <w:tc>
          <w:tcPr>
            <w:tcW w:w="975" w:type="dxa"/>
          </w:tcPr>
          <w:p w:rsidR="00430592" w:rsidRPr="00BA68B9" w:rsidRDefault="00430592" w:rsidP="005F22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42558C" w:rsidRDefault="00430592" w:rsidP="005F2227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Принятие решения о проведении аукциона по продаже </w:t>
            </w:r>
            <w:r w:rsidR="0042558C">
              <w:rPr>
                <w:sz w:val="24"/>
              </w:rPr>
              <w:t>земельного участка или аукциона на право заключения договора аренды земельного участка.</w:t>
            </w:r>
          </w:p>
          <w:p w:rsidR="00430592" w:rsidRPr="00BA68B9" w:rsidRDefault="00430592" w:rsidP="005F2227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430592" w:rsidRPr="00BA68B9" w:rsidRDefault="00430592" w:rsidP="005F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6B4AB9" w:rsidRPr="00BA68B9" w:rsidTr="00BA68B9">
        <w:tc>
          <w:tcPr>
            <w:tcW w:w="14973" w:type="dxa"/>
            <w:gridSpan w:val="3"/>
          </w:tcPr>
          <w:p w:rsidR="006B4AB9" w:rsidRDefault="006B4AB9" w:rsidP="00BA6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0F3">
              <w:rPr>
                <w:rFonts w:ascii="Times New Roman" w:hAnsi="Times New Roman"/>
                <w:b/>
                <w:sz w:val="24"/>
                <w:szCs w:val="24"/>
              </w:rPr>
              <w:t>Услуги в сфере муниципального хозяйства</w:t>
            </w:r>
          </w:p>
          <w:p w:rsidR="008605F0" w:rsidRPr="001B00F3" w:rsidRDefault="008605F0" w:rsidP="00BA6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29F" w:rsidRPr="00BA68B9" w:rsidTr="0046129F">
        <w:tc>
          <w:tcPr>
            <w:tcW w:w="975" w:type="dxa"/>
          </w:tcPr>
          <w:p w:rsidR="0046129F" w:rsidRPr="00BA68B9" w:rsidRDefault="0046129F" w:rsidP="0046129F">
            <w:pPr>
              <w:pStyle w:val="a4"/>
              <w:spacing w:after="0" w:line="240" w:lineRule="auto"/>
              <w:ind w:left="0" w:righ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732" w:type="dxa"/>
          </w:tcPr>
          <w:p w:rsidR="0046129F" w:rsidRPr="00BA68B9" w:rsidRDefault="0046129F" w:rsidP="0046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Присвоение, изменение и аннулирование адреса объекта адресации.</w:t>
            </w:r>
          </w:p>
        </w:tc>
        <w:tc>
          <w:tcPr>
            <w:tcW w:w="4266" w:type="dxa"/>
          </w:tcPr>
          <w:p w:rsidR="0046129F" w:rsidRPr="00BA68B9" w:rsidRDefault="0046129F" w:rsidP="0046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вопросам ЖКХ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</w:tbl>
    <w:p w:rsidR="00092664" w:rsidRPr="00092664" w:rsidRDefault="00092664" w:rsidP="00092664">
      <w:pPr>
        <w:jc w:val="center"/>
        <w:rPr>
          <w:rFonts w:ascii="Times New Roman" w:hAnsi="Times New Roman"/>
          <w:sz w:val="28"/>
          <w:szCs w:val="28"/>
        </w:rPr>
      </w:pPr>
    </w:p>
    <w:sectPr w:rsidR="00092664" w:rsidRPr="00092664" w:rsidSect="000C7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B1B" w:rsidRDefault="002E6B1B" w:rsidP="008605F0">
      <w:pPr>
        <w:spacing w:after="0" w:line="240" w:lineRule="auto"/>
      </w:pPr>
      <w:r>
        <w:separator/>
      </w:r>
    </w:p>
  </w:endnote>
  <w:endnote w:type="continuationSeparator" w:id="0">
    <w:p w:rsidR="002E6B1B" w:rsidRDefault="002E6B1B" w:rsidP="0086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F0" w:rsidRDefault="008605F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F0" w:rsidRDefault="008605F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F0" w:rsidRDefault="008605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B1B" w:rsidRDefault="002E6B1B" w:rsidP="008605F0">
      <w:pPr>
        <w:spacing w:after="0" w:line="240" w:lineRule="auto"/>
      </w:pPr>
      <w:r>
        <w:separator/>
      </w:r>
    </w:p>
  </w:footnote>
  <w:footnote w:type="continuationSeparator" w:id="0">
    <w:p w:rsidR="002E6B1B" w:rsidRDefault="002E6B1B" w:rsidP="0086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F0" w:rsidRDefault="008605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F0" w:rsidRDefault="008605F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F0" w:rsidRDefault="008605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432AE"/>
    <w:multiLevelType w:val="hybridMultilevel"/>
    <w:tmpl w:val="0116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8D6"/>
    <w:rsid w:val="0001757D"/>
    <w:rsid w:val="00092664"/>
    <w:rsid w:val="00092D65"/>
    <w:rsid w:val="0009482C"/>
    <w:rsid w:val="000B5272"/>
    <w:rsid w:val="000C7760"/>
    <w:rsid w:val="001133B4"/>
    <w:rsid w:val="001B00F3"/>
    <w:rsid w:val="001C4E9B"/>
    <w:rsid w:val="002368BB"/>
    <w:rsid w:val="002E6B1B"/>
    <w:rsid w:val="00341020"/>
    <w:rsid w:val="003A7AC7"/>
    <w:rsid w:val="0042558C"/>
    <w:rsid w:val="00430592"/>
    <w:rsid w:val="0046129F"/>
    <w:rsid w:val="004C03DE"/>
    <w:rsid w:val="005519D7"/>
    <w:rsid w:val="005F2227"/>
    <w:rsid w:val="006B4AB9"/>
    <w:rsid w:val="006E066A"/>
    <w:rsid w:val="007D787E"/>
    <w:rsid w:val="008605F0"/>
    <w:rsid w:val="00893020"/>
    <w:rsid w:val="008A2733"/>
    <w:rsid w:val="009730D6"/>
    <w:rsid w:val="009E0BE5"/>
    <w:rsid w:val="00A2547D"/>
    <w:rsid w:val="00AD30B1"/>
    <w:rsid w:val="00AE11B8"/>
    <w:rsid w:val="00AE4546"/>
    <w:rsid w:val="00AF4801"/>
    <w:rsid w:val="00B653F8"/>
    <w:rsid w:val="00B916CC"/>
    <w:rsid w:val="00BA68B9"/>
    <w:rsid w:val="00BE5AFB"/>
    <w:rsid w:val="00C161A0"/>
    <w:rsid w:val="00D108D6"/>
    <w:rsid w:val="00D527BF"/>
    <w:rsid w:val="00D71EBF"/>
    <w:rsid w:val="00DD792D"/>
    <w:rsid w:val="00DF7765"/>
    <w:rsid w:val="00E12735"/>
    <w:rsid w:val="00ED2B4F"/>
    <w:rsid w:val="00ED47A0"/>
    <w:rsid w:val="00F270DF"/>
    <w:rsid w:val="00F40E41"/>
    <w:rsid w:val="00F9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664"/>
    <w:pPr>
      <w:ind w:left="720"/>
      <w:contextualSpacing/>
    </w:pPr>
  </w:style>
  <w:style w:type="paragraph" w:customStyle="1" w:styleId="124">
    <w:name w:val="124"/>
    <w:basedOn w:val="a"/>
    <w:rsid w:val="005519D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kern w:val="1"/>
      <w:sz w:val="28"/>
      <w:szCs w:val="24"/>
    </w:rPr>
  </w:style>
  <w:style w:type="paragraph" w:customStyle="1" w:styleId="ConsPlusNormal">
    <w:name w:val="ConsPlusNormal"/>
    <w:rsid w:val="00AE11B8"/>
    <w:pPr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8605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605F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8605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8605F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sel-admin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cp:lastModifiedBy>Демонстрационная версия</cp:lastModifiedBy>
  <cp:revision>2</cp:revision>
  <cp:lastPrinted>2018-10-10T09:21:00Z</cp:lastPrinted>
  <dcterms:created xsi:type="dcterms:W3CDTF">2018-10-15T11:25:00Z</dcterms:created>
  <dcterms:modified xsi:type="dcterms:W3CDTF">2018-10-15T11:25:00Z</dcterms:modified>
</cp:coreProperties>
</file>