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42" w:rsidRPr="00DB7842" w:rsidRDefault="009745D5" w:rsidP="00DB7842">
      <w:pPr>
        <w:spacing w:after="0" w:line="240" w:lineRule="auto"/>
        <w:ind w:firstLine="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ПРОЕКТ </w:t>
      </w:r>
      <w:r w:rsidR="00040C2F">
        <w:rPr>
          <w:rFonts w:eastAsia="Calibri"/>
          <w:szCs w:val="28"/>
        </w:rPr>
        <w:t>17.12</w:t>
      </w:r>
      <w:r>
        <w:rPr>
          <w:rFonts w:eastAsia="Calibri"/>
          <w:szCs w:val="28"/>
        </w:rPr>
        <w:t>.2018-2</w:t>
      </w:r>
      <w:r w:rsidR="00C032FA">
        <w:rPr>
          <w:rFonts w:eastAsia="Calibri"/>
          <w:szCs w:val="28"/>
        </w:rPr>
        <w:t>5</w:t>
      </w:r>
      <w:r>
        <w:rPr>
          <w:rFonts w:eastAsia="Calibri"/>
          <w:szCs w:val="28"/>
        </w:rPr>
        <w:t>.12.2018</w:t>
      </w:r>
    </w:p>
    <w:p w:rsidR="00DB7842" w:rsidRPr="00DB7842" w:rsidRDefault="00DB7842" w:rsidP="0095674A">
      <w:pPr>
        <w:spacing w:after="0" w:line="240" w:lineRule="auto"/>
        <w:ind w:left="142" w:firstLine="0"/>
        <w:jc w:val="center"/>
        <w:rPr>
          <w:rFonts w:eastAsia="Calibri"/>
          <w:b/>
          <w:sz w:val="36"/>
          <w:szCs w:val="36"/>
        </w:rPr>
      </w:pPr>
      <w:r w:rsidRPr="00DB7842">
        <w:rPr>
          <w:rFonts w:eastAsia="Calibri"/>
          <w:b/>
          <w:sz w:val="36"/>
          <w:szCs w:val="36"/>
        </w:rPr>
        <w:t xml:space="preserve">Администрация </w:t>
      </w:r>
      <w:r w:rsidR="00526CE4">
        <w:rPr>
          <w:rFonts w:eastAsia="Calibri"/>
          <w:b/>
          <w:sz w:val="36"/>
          <w:szCs w:val="36"/>
        </w:rPr>
        <w:t>Войновск</w:t>
      </w:r>
      <w:r w:rsidRPr="00DB7842">
        <w:rPr>
          <w:rFonts w:eastAsia="Calibri"/>
          <w:b/>
          <w:sz w:val="36"/>
          <w:szCs w:val="36"/>
        </w:rPr>
        <w:t>ого сельского поселения</w:t>
      </w:r>
    </w:p>
    <w:p w:rsidR="00DB7842" w:rsidRPr="00DB7842" w:rsidRDefault="00DB7842" w:rsidP="00DB7842">
      <w:pPr>
        <w:spacing w:after="0"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:rsidR="00DB7842" w:rsidRPr="00DB7842" w:rsidRDefault="00DB7842" w:rsidP="00DB7842">
      <w:pPr>
        <w:spacing w:after="0" w:line="240" w:lineRule="auto"/>
        <w:ind w:firstLine="0"/>
        <w:jc w:val="center"/>
        <w:rPr>
          <w:rFonts w:eastAsia="Calibri"/>
          <w:b/>
          <w:sz w:val="40"/>
          <w:szCs w:val="40"/>
        </w:rPr>
      </w:pPr>
      <w:r w:rsidRPr="00DB7842">
        <w:rPr>
          <w:rFonts w:eastAsia="Calibri"/>
          <w:b/>
          <w:sz w:val="40"/>
          <w:szCs w:val="40"/>
        </w:rPr>
        <w:t>ПОСТАНОВЛЕНИЕ</w:t>
      </w:r>
    </w:p>
    <w:p w:rsidR="00DB7842" w:rsidRPr="00DB7842" w:rsidRDefault="00DB7842" w:rsidP="00DB7842">
      <w:pPr>
        <w:spacing w:after="0"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:rsidR="00D546A4" w:rsidRDefault="00DB7842" w:rsidP="00D546A4">
      <w:pPr>
        <w:spacing w:line="240" w:lineRule="auto"/>
        <w:ind w:firstLine="0"/>
        <w:jc w:val="left"/>
        <w:rPr>
          <w:rFonts w:eastAsia="Calibri"/>
          <w:sz w:val="24"/>
          <w:szCs w:val="24"/>
        </w:rPr>
      </w:pPr>
      <w:r w:rsidRPr="00DB7842">
        <w:rPr>
          <w:rFonts w:eastAsia="Calibri"/>
          <w:szCs w:val="28"/>
        </w:rPr>
        <w:t xml:space="preserve">   «</w:t>
      </w:r>
      <w:r w:rsidRPr="00DB7842">
        <w:rPr>
          <w:rFonts w:eastAsia="Calibri"/>
          <w:szCs w:val="28"/>
          <w:u w:val="single"/>
        </w:rPr>
        <w:t xml:space="preserve"> </w:t>
      </w:r>
      <w:r w:rsidR="0095674A">
        <w:rPr>
          <w:rFonts w:eastAsia="Calibri"/>
          <w:szCs w:val="28"/>
          <w:u w:val="single"/>
        </w:rPr>
        <w:t>--</w:t>
      </w:r>
      <w:r w:rsidRPr="00DB7842">
        <w:rPr>
          <w:rFonts w:eastAsia="Calibri"/>
          <w:szCs w:val="28"/>
        </w:rPr>
        <w:t>»</w:t>
      </w:r>
      <w:r w:rsidRPr="00DB7842">
        <w:rPr>
          <w:rFonts w:eastAsia="Calibri"/>
          <w:szCs w:val="28"/>
          <w:u w:val="single"/>
        </w:rPr>
        <w:t xml:space="preserve">  </w:t>
      </w:r>
      <w:r w:rsidR="0095674A">
        <w:rPr>
          <w:rFonts w:eastAsia="Calibri"/>
          <w:szCs w:val="28"/>
          <w:u w:val="single"/>
        </w:rPr>
        <w:t>декабря</w:t>
      </w:r>
      <w:r w:rsidRPr="00DB7842">
        <w:rPr>
          <w:rFonts w:eastAsia="Calibri"/>
          <w:szCs w:val="28"/>
          <w:u w:val="single"/>
        </w:rPr>
        <w:t xml:space="preserve">    </w:t>
      </w:r>
      <w:r w:rsidRPr="00DB7842">
        <w:rPr>
          <w:rFonts w:eastAsia="Calibri"/>
          <w:szCs w:val="28"/>
        </w:rPr>
        <w:t>20</w:t>
      </w:r>
      <w:r w:rsidRPr="00DB7842">
        <w:rPr>
          <w:rFonts w:eastAsia="Calibri"/>
          <w:szCs w:val="28"/>
          <w:u w:val="single"/>
        </w:rPr>
        <w:t>1</w:t>
      </w:r>
      <w:r w:rsidR="0095674A">
        <w:rPr>
          <w:rFonts w:eastAsia="Calibri"/>
          <w:szCs w:val="28"/>
          <w:u w:val="single"/>
        </w:rPr>
        <w:t>8</w:t>
      </w:r>
      <w:r w:rsidRPr="00DB7842">
        <w:rPr>
          <w:rFonts w:eastAsia="Calibri"/>
          <w:szCs w:val="28"/>
          <w:u w:val="single"/>
        </w:rPr>
        <w:t xml:space="preserve">  </w:t>
      </w:r>
      <w:r w:rsidRPr="00DB7842">
        <w:rPr>
          <w:rFonts w:eastAsia="Calibri"/>
          <w:szCs w:val="28"/>
        </w:rPr>
        <w:t xml:space="preserve">г. </w:t>
      </w:r>
      <w:r w:rsidRPr="00DB7842">
        <w:rPr>
          <w:rFonts w:eastAsia="Calibri"/>
          <w:szCs w:val="28"/>
        </w:rPr>
        <w:tab/>
        <w:t xml:space="preserve">               </w:t>
      </w:r>
      <w:r w:rsidRPr="00DB7842">
        <w:rPr>
          <w:rFonts w:eastAsia="Calibri"/>
          <w:b/>
          <w:szCs w:val="28"/>
        </w:rPr>
        <w:t>№</w:t>
      </w:r>
      <w:r w:rsidRPr="00DB7842">
        <w:rPr>
          <w:rFonts w:eastAsia="Calibri"/>
          <w:szCs w:val="28"/>
          <w:u w:val="single"/>
        </w:rPr>
        <w:t xml:space="preserve">   </w:t>
      </w:r>
      <w:r w:rsidR="0095674A">
        <w:rPr>
          <w:rFonts w:eastAsia="Calibri"/>
          <w:szCs w:val="28"/>
          <w:u w:val="single"/>
        </w:rPr>
        <w:t>--</w:t>
      </w:r>
      <w:r w:rsidRPr="00DB7842">
        <w:rPr>
          <w:rFonts w:eastAsia="Calibri"/>
          <w:szCs w:val="28"/>
          <w:u w:val="single"/>
        </w:rPr>
        <w:t xml:space="preserve">     </w:t>
      </w:r>
      <w:r w:rsidRPr="00DB7842">
        <w:rPr>
          <w:rFonts w:eastAsia="Calibri"/>
          <w:szCs w:val="28"/>
        </w:rPr>
        <w:tab/>
      </w:r>
      <w:r w:rsidR="00526CE4">
        <w:rPr>
          <w:rFonts w:eastAsia="Calibri"/>
          <w:sz w:val="24"/>
          <w:szCs w:val="24"/>
        </w:rPr>
        <w:tab/>
        <w:t xml:space="preserve">              х</w:t>
      </w:r>
      <w:r w:rsidR="00D546A4">
        <w:rPr>
          <w:rFonts w:eastAsia="Calibri"/>
          <w:sz w:val="24"/>
          <w:szCs w:val="24"/>
        </w:rPr>
        <w:t xml:space="preserve">. </w:t>
      </w:r>
      <w:r w:rsidR="00526CE4">
        <w:rPr>
          <w:rFonts w:eastAsia="Calibri"/>
          <w:sz w:val="24"/>
          <w:szCs w:val="24"/>
        </w:rPr>
        <w:t>Войнов</w:t>
      </w:r>
    </w:p>
    <w:p w:rsidR="00D546A4" w:rsidRDefault="00D546A4" w:rsidP="00D546A4">
      <w:pPr>
        <w:spacing w:after="0" w:line="240" w:lineRule="auto"/>
        <w:ind w:firstLine="0"/>
        <w:jc w:val="left"/>
        <w:rPr>
          <w:szCs w:val="28"/>
        </w:rPr>
      </w:pPr>
      <w:r w:rsidRPr="00D546A4">
        <w:rPr>
          <w:szCs w:val="28"/>
        </w:rPr>
        <w:t>Об утверждении административного регламента</w:t>
      </w:r>
    </w:p>
    <w:p w:rsidR="00D546A4" w:rsidRDefault="00D546A4" w:rsidP="00D546A4">
      <w:pPr>
        <w:spacing w:after="0" w:line="240" w:lineRule="auto"/>
        <w:ind w:firstLine="0"/>
        <w:jc w:val="left"/>
        <w:rPr>
          <w:szCs w:val="28"/>
        </w:rPr>
      </w:pPr>
      <w:r w:rsidRPr="00D546A4">
        <w:rPr>
          <w:szCs w:val="28"/>
        </w:rPr>
        <w:t xml:space="preserve">предоставления муниципальной услуги </w:t>
      </w:r>
    </w:p>
    <w:p w:rsidR="00D546A4" w:rsidRDefault="00D546A4" w:rsidP="00D546A4">
      <w:pPr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>«</w:t>
      </w:r>
      <w:r w:rsidRPr="00D546A4">
        <w:rPr>
          <w:szCs w:val="28"/>
        </w:rPr>
        <w:t>Выдача справок, выписок, копий документов</w:t>
      </w:r>
    </w:p>
    <w:p w:rsidR="00D546A4" w:rsidRDefault="00D546A4" w:rsidP="00D546A4">
      <w:pPr>
        <w:spacing w:after="0" w:line="240" w:lineRule="auto"/>
        <w:ind w:firstLine="0"/>
        <w:jc w:val="left"/>
        <w:rPr>
          <w:szCs w:val="28"/>
        </w:rPr>
      </w:pPr>
      <w:r w:rsidRPr="00D546A4">
        <w:rPr>
          <w:szCs w:val="28"/>
        </w:rPr>
        <w:t>из</w:t>
      </w:r>
      <w:r>
        <w:rPr>
          <w:szCs w:val="28"/>
        </w:rPr>
        <w:t xml:space="preserve"> </w:t>
      </w:r>
      <w:r w:rsidRPr="00D546A4">
        <w:rPr>
          <w:szCs w:val="28"/>
        </w:rPr>
        <w:t xml:space="preserve">документального фонда Администрации </w:t>
      </w:r>
    </w:p>
    <w:p w:rsidR="007660DA" w:rsidRPr="00D546A4" w:rsidRDefault="00526CE4" w:rsidP="00D546A4">
      <w:pPr>
        <w:spacing w:after="0" w:line="240" w:lineRule="auto"/>
        <w:ind w:firstLine="0"/>
        <w:jc w:val="left"/>
        <w:rPr>
          <w:rFonts w:eastAsia="Calibri"/>
          <w:sz w:val="24"/>
          <w:szCs w:val="24"/>
        </w:rPr>
      </w:pPr>
      <w:r>
        <w:rPr>
          <w:szCs w:val="28"/>
        </w:rPr>
        <w:t>Войновск</w:t>
      </w:r>
      <w:r w:rsidR="00D546A4">
        <w:rPr>
          <w:szCs w:val="28"/>
        </w:rPr>
        <w:t>ого сельского поселения»</w:t>
      </w:r>
    </w:p>
    <w:p w:rsidR="00D546A4" w:rsidRPr="007660DA" w:rsidRDefault="00D546A4" w:rsidP="00883447">
      <w:pPr>
        <w:pStyle w:val="ConsPlusTitle"/>
        <w:widowControl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7660DA" w:rsidRDefault="00883447" w:rsidP="00FE53B3">
      <w:pPr>
        <w:spacing w:line="240" w:lineRule="auto"/>
        <w:rPr>
          <w:szCs w:val="28"/>
        </w:rPr>
      </w:pPr>
      <w:r w:rsidRPr="007660DA">
        <w:rPr>
          <w:szCs w:val="28"/>
        </w:rPr>
        <w:t xml:space="preserve">В </w:t>
      </w:r>
      <w:r w:rsidR="00ED49FC" w:rsidRPr="007660DA">
        <w:rPr>
          <w:szCs w:val="28"/>
        </w:rPr>
        <w:t>соответствии с</w:t>
      </w:r>
      <w:r w:rsidRPr="007660DA">
        <w:rPr>
          <w:szCs w:val="28"/>
        </w:rPr>
        <w:t xml:space="preserve"> Федеральным законом от 27.07.2010 № 210-ФЗ «Об организации предоставления государственных и муниципальных услуг»,</w:t>
      </w:r>
      <w:r w:rsidR="00BE6894" w:rsidRPr="007660DA">
        <w:rPr>
          <w:szCs w:val="28"/>
        </w:rPr>
        <w:t xml:space="preserve"> </w:t>
      </w:r>
      <w:r w:rsidR="00ED49FC" w:rsidRPr="007660DA">
        <w:rPr>
          <w:szCs w:val="28"/>
        </w:rPr>
        <w:t>Федеральным Законом от</w:t>
      </w:r>
      <w:r w:rsidR="00BE6894" w:rsidRPr="007660DA">
        <w:rPr>
          <w:szCs w:val="28"/>
        </w:rPr>
        <w:t xml:space="preserve"> 06.10.2003 года №131-ФЗ «Об общих принципах организации местного самоупр</w:t>
      </w:r>
      <w:r w:rsidR="00B133D8">
        <w:rPr>
          <w:szCs w:val="28"/>
        </w:rPr>
        <w:t>авления в Российской Федерации</w:t>
      </w:r>
      <w:r w:rsidR="00ED49FC">
        <w:rPr>
          <w:szCs w:val="28"/>
        </w:rPr>
        <w:t>»</w:t>
      </w:r>
      <w:r w:rsidR="00ED49FC" w:rsidRPr="007660DA">
        <w:rPr>
          <w:szCs w:val="28"/>
        </w:rPr>
        <w:t>, руководствуясь</w:t>
      </w:r>
      <w:r w:rsidR="00B456B3" w:rsidRPr="007660DA">
        <w:rPr>
          <w:szCs w:val="28"/>
        </w:rPr>
        <w:t xml:space="preserve"> Уставом муниципального </w:t>
      </w:r>
      <w:r w:rsidR="00ED49FC" w:rsidRPr="007660DA">
        <w:rPr>
          <w:szCs w:val="28"/>
        </w:rPr>
        <w:t>образования «</w:t>
      </w:r>
      <w:r w:rsidR="00526CE4">
        <w:rPr>
          <w:szCs w:val="28"/>
        </w:rPr>
        <w:t>Войновск</w:t>
      </w:r>
      <w:r w:rsidR="00663B66">
        <w:rPr>
          <w:szCs w:val="28"/>
        </w:rPr>
        <w:t>ое</w:t>
      </w:r>
      <w:r w:rsidR="002764D2" w:rsidRPr="007660DA">
        <w:rPr>
          <w:szCs w:val="28"/>
        </w:rPr>
        <w:t xml:space="preserve"> сельское поселение»</w:t>
      </w:r>
      <w:r w:rsidR="00BE6894" w:rsidRPr="007660DA">
        <w:rPr>
          <w:szCs w:val="28"/>
        </w:rPr>
        <w:t>;</w:t>
      </w:r>
    </w:p>
    <w:p w:rsidR="007660DA" w:rsidRDefault="002764D2" w:rsidP="004B59CC">
      <w:pPr>
        <w:spacing w:line="240" w:lineRule="auto"/>
        <w:jc w:val="center"/>
        <w:rPr>
          <w:b/>
          <w:color w:val="000000"/>
          <w:szCs w:val="28"/>
        </w:rPr>
      </w:pPr>
      <w:r w:rsidRPr="007660DA">
        <w:rPr>
          <w:b/>
          <w:color w:val="000000"/>
          <w:szCs w:val="28"/>
        </w:rPr>
        <w:t>ПОСТАНОВЛЯЮ</w:t>
      </w:r>
      <w:r w:rsidR="00883447" w:rsidRPr="007660DA">
        <w:rPr>
          <w:b/>
          <w:color w:val="000000"/>
          <w:szCs w:val="28"/>
        </w:rPr>
        <w:t>:</w:t>
      </w:r>
    </w:p>
    <w:p w:rsidR="00D546A4" w:rsidRPr="00D546A4" w:rsidRDefault="00883447" w:rsidP="00526CE4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546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Утвердить Административный </w:t>
      </w:r>
      <w:r w:rsidR="00526CE4" w:rsidRPr="00D546A4">
        <w:rPr>
          <w:rFonts w:ascii="Times New Roman" w:hAnsi="Times New Roman" w:cs="Times New Roman"/>
          <w:b w:val="0"/>
          <w:color w:val="000000"/>
          <w:sz w:val="28"/>
          <w:szCs w:val="28"/>
        </w:rPr>
        <w:t>регламент предоставления</w:t>
      </w:r>
      <w:r w:rsidR="00D546A4" w:rsidRPr="00D546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муниципальной услуги </w:t>
      </w:r>
    </w:p>
    <w:p w:rsidR="00D546A4" w:rsidRPr="00D546A4" w:rsidRDefault="00D546A4" w:rsidP="00526CE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6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«Выдача справок, выписок, копий документов из документального фонда  Администрации </w:t>
      </w:r>
      <w:r w:rsidR="00526CE4">
        <w:rPr>
          <w:rFonts w:ascii="Times New Roman" w:hAnsi="Times New Roman" w:cs="Times New Roman"/>
          <w:b w:val="0"/>
          <w:color w:val="000000"/>
          <w:sz w:val="28"/>
          <w:szCs w:val="28"/>
        </w:rPr>
        <w:t>Войновск</w:t>
      </w:r>
      <w:r w:rsidRPr="00D546A4">
        <w:rPr>
          <w:rFonts w:ascii="Times New Roman" w:hAnsi="Times New Roman" w:cs="Times New Roman"/>
          <w:b w:val="0"/>
          <w:color w:val="000000"/>
          <w:sz w:val="28"/>
          <w:szCs w:val="28"/>
        </w:rPr>
        <w:t>ого сельского поселения»</w:t>
      </w:r>
      <w:r w:rsidR="00BE6894" w:rsidRPr="00D546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64D2" w:rsidRPr="00D546A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461D2">
        <w:rPr>
          <w:rFonts w:ascii="Times New Roman" w:hAnsi="Times New Roman" w:cs="Times New Roman"/>
          <w:b w:val="0"/>
          <w:sz w:val="28"/>
          <w:szCs w:val="28"/>
        </w:rPr>
        <w:t>(приложение</w:t>
      </w:r>
      <w:r w:rsidR="00BE6894" w:rsidRPr="00D546A4">
        <w:rPr>
          <w:rFonts w:ascii="Times New Roman" w:hAnsi="Times New Roman" w:cs="Times New Roman"/>
          <w:b w:val="0"/>
          <w:sz w:val="28"/>
          <w:szCs w:val="28"/>
        </w:rPr>
        <w:t>)</w:t>
      </w:r>
      <w:r w:rsidR="00883447" w:rsidRPr="00D546A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5674A" w:rsidRPr="00D546A4" w:rsidRDefault="00BE6894" w:rsidP="00D546A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6A4">
        <w:rPr>
          <w:rFonts w:ascii="Times New Roman" w:hAnsi="Times New Roman" w:cs="Times New Roman"/>
          <w:b w:val="0"/>
          <w:sz w:val="28"/>
          <w:szCs w:val="28"/>
        </w:rPr>
        <w:t>2.Считать утратившим силу:</w:t>
      </w:r>
    </w:p>
    <w:p w:rsidR="00D546A4" w:rsidRPr="00D546A4" w:rsidRDefault="00BE6894" w:rsidP="0095674A">
      <w:pPr>
        <w:spacing w:after="0" w:line="240" w:lineRule="auto"/>
        <w:rPr>
          <w:szCs w:val="28"/>
        </w:rPr>
      </w:pPr>
      <w:r w:rsidRPr="00D546A4">
        <w:rPr>
          <w:szCs w:val="28"/>
        </w:rPr>
        <w:t xml:space="preserve">- Постановление Администрации </w:t>
      </w:r>
      <w:r w:rsidR="00526CE4">
        <w:rPr>
          <w:szCs w:val="28"/>
        </w:rPr>
        <w:t>Войновск</w:t>
      </w:r>
      <w:r w:rsidR="00663B66" w:rsidRPr="00D546A4">
        <w:rPr>
          <w:szCs w:val="28"/>
        </w:rPr>
        <w:t>ого</w:t>
      </w:r>
      <w:r w:rsidRPr="00D546A4">
        <w:rPr>
          <w:szCs w:val="28"/>
        </w:rPr>
        <w:t xml:space="preserve"> сельского поселения от </w:t>
      </w:r>
      <w:r w:rsidR="00526CE4">
        <w:rPr>
          <w:szCs w:val="28"/>
        </w:rPr>
        <w:t>01.10.2014</w:t>
      </w:r>
      <w:r w:rsidR="0095674A" w:rsidRPr="00D546A4">
        <w:rPr>
          <w:szCs w:val="28"/>
        </w:rPr>
        <w:t>г</w:t>
      </w:r>
      <w:r w:rsidR="00695634" w:rsidRPr="00D546A4">
        <w:rPr>
          <w:szCs w:val="28"/>
        </w:rPr>
        <w:t>. №</w:t>
      </w:r>
      <w:r w:rsidR="00526CE4">
        <w:rPr>
          <w:szCs w:val="28"/>
        </w:rPr>
        <w:t xml:space="preserve"> 130</w:t>
      </w:r>
      <w:r w:rsidR="00695634" w:rsidRPr="00D546A4">
        <w:rPr>
          <w:szCs w:val="28"/>
        </w:rPr>
        <w:t xml:space="preserve"> «</w:t>
      </w:r>
      <w:r w:rsidR="0095674A" w:rsidRPr="00D546A4">
        <w:rPr>
          <w:szCs w:val="28"/>
        </w:rPr>
        <w:t>Об утверждении административного регламента по  предоставлению муниципальной услуги «Выдача справок»</w:t>
      </w:r>
      <w:r w:rsidR="00D546A4" w:rsidRPr="00D546A4">
        <w:rPr>
          <w:szCs w:val="28"/>
        </w:rPr>
        <w:t>.</w:t>
      </w:r>
    </w:p>
    <w:p w:rsidR="00D546A4" w:rsidRPr="00D546A4" w:rsidRDefault="009745D5" w:rsidP="00D546A4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>3</w:t>
      </w:r>
      <w:r w:rsidR="00883447" w:rsidRPr="00D546A4">
        <w:rPr>
          <w:szCs w:val="28"/>
        </w:rPr>
        <w:t xml:space="preserve">. </w:t>
      </w:r>
      <w:r w:rsidR="002764D2" w:rsidRPr="00D546A4">
        <w:rPr>
          <w:szCs w:val="28"/>
        </w:rPr>
        <w:t>Административный регламент  обнародовать путем размещения в сети Интернет на официальном сайте Администрации  «</w:t>
      </w:r>
      <w:r w:rsidR="00526CE4">
        <w:rPr>
          <w:szCs w:val="28"/>
        </w:rPr>
        <w:t>Войновск</w:t>
      </w:r>
      <w:r w:rsidR="00663B66" w:rsidRPr="00D546A4">
        <w:rPr>
          <w:szCs w:val="28"/>
        </w:rPr>
        <w:t>ое</w:t>
      </w:r>
      <w:r w:rsidR="002764D2" w:rsidRPr="00D546A4">
        <w:rPr>
          <w:szCs w:val="28"/>
        </w:rPr>
        <w:t xml:space="preserve"> сельское поселение».</w:t>
      </w:r>
      <w:r w:rsidR="00D546A4" w:rsidRPr="00D546A4">
        <w:rPr>
          <w:szCs w:val="28"/>
        </w:rPr>
        <w:t xml:space="preserve"> </w:t>
      </w:r>
    </w:p>
    <w:p w:rsidR="00BE6894" w:rsidRPr="00D546A4" w:rsidRDefault="009745D5" w:rsidP="00D546A4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>4</w:t>
      </w:r>
      <w:r w:rsidR="00BE6894" w:rsidRPr="00D546A4">
        <w:rPr>
          <w:szCs w:val="28"/>
        </w:rPr>
        <w:t>. Контроль за выполнением постановления оставляю за собой.</w:t>
      </w:r>
    </w:p>
    <w:p w:rsidR="00883447" w:rsidRPr="00D546A4" w:rsidRDefault="009745D5" w:rsidP="008E7B08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>5</w:t>
      </w:r>
      <w:r w:rsidR="00BE6894" w:rsidRPr="00D546A4">
        <w:rPr>
          <w:szCs w:val="28"/>
        </w:rPr>
        <w:t>. Постановление вступает в силу с момента обнародовани</w:t>
      </w:r>
      <w:r w:rsidR="00D546A4">
        <w:rPr>
          <w:szCs w:val="28"/>
        </w:rPr>
        <w:t>я</w:t>
      </w:r>
      <w:r w:rsidR="00BE6894" w:rsidRPr="00D546A4">
        <w:rPr>
          <w:szCs w:val="28"/>
        </w:rPr>
        <w:t>.</w:t>
      </w:r>
    </w:p>
    <w:p w:rsidR="007660DA" w:rsidRDefault="007660DA" w:rsidP="008E7B08">
      <w:pPr>
        <w:spacing w:after="0" w:line="240" w:lineRule="auto"/>
        <w:ind w:firstLine="0"/>
        <w:rPr>
          <w:szCs w:val="28"/>
        </w:rPr>
      </w:pPr>
    </w:p>
    <w:p w:rsidR="0095674A" w:rsidRDefault="006169EE" w:rsidP="006169EE">
      <w:pPr>
        <w:spacing w:after="0" w:line="240" w:lineRule="auto"/>
        <w:ind w:firstLine="709"/>
        <w:rPr>
          <w:szCs w:val="28"/>
          <w:lang w:eastAsia="ru-RU"/>
        </w:rPr>
      </w:pPr>
      <w:r w:rsidRPr="000C7760">
        <w:rPr>
          <w:szCs w:val="28"/>
          <w:lang w:eastAsia="ru-RU"/>
        </w:rPr>
        <w:t xml:space="preserve">Глава </w:t>
      </w:r>
      <w:r w:rsidR="0095674A">
        <w:rPr>
          <w:szCs w:val="28"/>
          <w:lang w:eastAsia="ru-RU"/>
        </w:rPr>
        <w:t>Администрации</w:t>
      </w:r>
    </w:p>
    <w:p w:rsidR="006169EE" w:rsidRPr="000C7760" w:rsidRDefault="00526CE4" w:rsidP="006169EE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Войновск</w:t>
      </w:r>
      <w:r w:rsidR="006169EE" w:rsidRPr="000C7760">
        <w:rPr>
          <w:szCs w:val="28"/>
          <w:lang w:eastAsia="ru-RU"/>
        </w:rPr>
        <w:t>ого</w:t>
      </w:r>
      <w:r w:rsidR="0095674A">
        <w:rPr>
          <w:szCs w:val="28"/>
          <w:lang w:eastAsia="ru-RU"/>
        </w:rPr>
        <w:t xml:space="preserve"> </w:t>
      </w:r>
      <w:r w:rsidR="006169EE" w:rsidRPr="000C7760">
        <w:rPr>
          <w:szCs w:val="28"/>
          <w:lang w:eastAsia="ru-RU"/>
        </w:rPr>
        <w:t xml:space="preserve">сельского поселения                  </w:t>
      </w:r>
      <w:r>
        <w:rPr>
          <w:szCs w:val="28"/>
          <w:lang w:eastAsia="ru-RU"/>
        </w:rPr>
        <w:t xml:space="preserve">            </w:t>
      </w:r>
      <w:r w:rsidR="0095674A">
        <w:rPr>
          <w:szCs w:val="28"/>
          <w:lang w:eastAsia="ru-RU"/>
        </w:rPr>
        <w:t xml:space="preserve">     </w:t>
      </w:r>
      <w:r>
        <w:rPr>
          <w:szCs w:val="28"/>
          <w:lang w:eastAsia="ru-RU"/>
        </w:rPr>
        <w:t>В.В.Гавриленко</w:t>
      </w:r>
    </w:p>
    <w:p w:rsidR="006169EE" w:rsidRPr="000C7760" w:rsidRDefault="006169EE" w:rsidP="006169EE">
      <w:pPr>
        <w:spacing w:after="0" w:line="240" w:lineRule="auto"/>
        <w:rPr>
          <w:sz w:val="20"/>
          <w:szCs w:val="20"/>
          <w:lang w:eastAsia="ru-RU"/>
        </w:rPr>
      </w:pPr>
      <w:r w:rsidRPr="000C7760">
        <w:rPr>
          <w:sz w:val="20"/>
          <w:szCs w:val="20"/>
          <w:lang w:eastAsia="ru-RU"/>
        </w:rPr>
        <w:t xml:space="preserve">           </w:t>
      </w:r>
    </w:p>
    <w:p w:rsidR="006169EE" w:rsidRPr="000C7760" w:rsidRDefault="006169EE" w:rsidP="006169EE">
      <w:pPr>
        <w:spacing w:after="0" w:line="240" w:lineRule="auto"/>
        <w:rPr>
          <w:sz w:val="20"/>
          <w:szCs w:val="20"/>
          <w:lang w:eastAsia="ru-RU"/>
        </w:rPr>
      </w:pPr>
    </w:p>
    <w:p w:rsidR="006169EE" w:rsidRPr="000C7760" w:rsidRDefault="006169EE" w:rsidP="006169EE">
      <w:pPr>
        <w:spacing w:after="0" w:line="240" w:lineRule="auto"/>
        <w:rPr>
          <w:sz w:val="20"/>
          <w:szCs w:val="20"/>
          <w:lang w:eastAsia="ru-RU"/>
        </w:rPr>
      </w:pPr>
    </w:p>
    <w:p w:rsidR="006169EE" w:rsidRPr="000C7760" w:rsidRDefault="006169EE" w:rsidP="006169EE">
      <w:pPr>
        <w:spacing w:after="0" w:line="240" w:lineRule="auto"/>
        <w:rPr>
          <w:sz w:val="20"/>
          <w:szCs w:val="20"/>
          <w:lang w:eastAsia="ru-RU"/>
        </w:rPr>
      </w:pPr>
      <w:r w:rsidRPr="000C7760">
        <w:rPr>
          <w:sz w:val="20"/>
          <w:szCs w:val="20"/>
          <w:lang w:eastAsia="ru-RU"/>
        </w:rPr>
        <w:t>Постановление вносит:</w:t>
      </w:r>
    </w:p>
    <w:p w:rsidR="008971ED" w:rsidRDefault="00526CE4" w:rsidP="006169EE">
      <w:pPr>
        <w:spacing w:after="0" w:line="240" w:lineRule="auto"/>
        <w:jc w:val="left"/>
        <w:rPr>
          <w:sz w:val="20"/>
          <w:szCs w:val="20"/>
          <w:lang w:eastAsia="ru-RU"/>
        </w:rPr>
      </w:pPr>
      <w:r>
        <w:rPr>
          <w:sz w:val="20"/>
          <w:szCs w:val="20"/>
        </w:rPr>
        <w:t>ведущий специалист</w:t>
      </w:r>
    </w:p>
    <w:p w:rsidR="008971ED" w:rsidRDefault="008971ED" w:rsidP="008971ED">
      <w:pPr>
        <w:rPr>
          <w:sz w:val="20"/>
          <w:szCs w:val="20"/>
          <w:lang w:eastAsia="ru-RU"/>
        </w:rPr>
      </w:pPr>
    </w:p>
    <w:p w:rsidR="004B59CC" w:rsidRDefault="004B59CC" w:rsidP="008971ED">
      <w:pPr>
        <w:rPr>
          <w:sz w:val="20"/>
          <w:szCs w:val="20"/>
          <w:lang w:eastAsia="ru-RU"/>
        </w:rPr>
      </w:pPr>
    </w:p>
    <w:p w:rsidR="004B59CC" w:rsidRDefault="004B59CC" w:rsidP="008971ED">
      <w:pPr>
        <w:rPr>
          <w:sz w:val="20"/>
          <w:szCs w:val="20"/>
          <w:lang w:eastAsia="ru-RU"/>
        </w:rPr>
      </w:pPr>
    </w:p>
    <w:p w:rsidR="00526CE4" w:rsidRDefault="00526CE4" w:rsidP="008971ED">
      <w:pPr>
        <w:rPr>
          <w:sz w:val="20"/>
          <w:szCs w:val="20"/>
          <w:lang w:eastAsia="ru-RU"/>
        </w:rPr>
      </w:pPr>
    </w:p>
    <w:p w:rsidR="00526CE4" w:rsidRDefault="00526CE4" w:rsidP="008971ED">
      <w:pPr>
        <w:rPr>
          <w:sz w:val="20"/>
          <w:szCs w:val="20"/>
          <w:lang w:eastAsia="ru-RU"/>
        </w:rPr>
      </w:pPr>
    </w:p>
    <w:p w:rsidR="009745D5" w:rsidRDefault="009745D5" w:rsidP="008971ED">
      <w:pPr>
        <w:rPr>
          <w:sz w:val="20"/>
          <w:szCs w:val="20"/>
          <w:lang w:eastAsia="ru-RU"/>
        </w:rPr>
      </w:pPr>
    </w:p>
    <w:p w:rsidR="009745D5" w:rsidRDefault="009745D5" w:rsidP="008971ED">
      <w:pPr>
        <w:rPr>
          <w:sz w:val="20"/>
          <w:szCs w:val="20"/>
          <w:lang w:eastAsia="ru-RU"/>
        </w:rPr>
      </w:pPr>
    </w:p>
    <w:p w:rsidR="00526CE4" w:rsidRDefault="00526CE4" w:rsidP="008971ED">
      <w:pPr>
        <w:rPr>
          <w:sz w:val="20"/>
          <w:szCs w:val="20"/>
          <w:lang w:eastAsia="ru-RU"/>
        </w:rPr>
      </w:pPr>
    </w:p>
    <w:p w:rsidR="00526CE4" w:rsidRPr="008971ED" w:rsidRDefault="00526CE4" w:rsidP="008971ED">
      <w:pPr>
        <w:rPr>
          <w:sz w:val="20"/>
          <w:szCs w:val="20"/>
          <w:lang w:eastAsia="ru-RU"/>
        </w:rPr>
      </w:pPr>
    </w:p>
    <w:p w:rsidR="004B59CC" w:rsidRPr="004B59CC" w:rsidRDefault="00A8373C" w:rsidP="004B59CC">
      <w:pPr>
        <w:spacing w:after="0" w:line="240" w:lineRule="auto"/>
        <w:jc w:val="right"/>
        <w:rPr>
          <w:sz w:val="24"/>
          <w:szCs w:val="24"/>
          <w:lang w:eastAsia="ru-RU"/>
        </w:rPr>
      </w:pPr>
      <w:r w:rsidRPr="00A8373C">
        <w:rPr>
          <w:sz w:val="24"/>
          <w:szCs w:val="24"/>
          <w:lang w:eastAsia="ru-RU"/>
        </w:rPr>
        <w:lastRenderedPageBreak/>
        <w:br/>
      </w:r>
      <w:r w:rsidR="004B59CC" w:rsidRPr="004B59CC">
        <w:rPr>
          <w:sz w:val="24"/>
          <w:szCs w:val="24"/>
          <w:lang w:eastAsia="ru-RU"/>
        </w:rPr>
        <w:t>Приложение</w:t>
      </w:r>
    </w:p>
    <w:p w:rsidR="004B59CC" w:rsidRPr="004B59CC" w:rsidRDefault="004B59CC" w:rsidP="004B59CC">
      <w:pPr>
        <w:spacing w:after="0" w:line="240" w:lineRule="auto"/>
        <w:jc w:val="right"/>
        <w:rPr>
          <w:sz w:val="24"/>
          <w:szCs w:val="24"/>
          <w:lang w:eastAsia="ru-RU"/>
        </w:rPr>
      </w:pPr>
      <w:r w:rsidRPr="004B59CC">
        <w:rPr>
          <w:sz w:val="24"/>
          <w:szCs w:val="24"/>
          <w:lang w:eastAsia="ru-RU"/>
        </w:rPr>
        <w:t xml:space="preserve">к постановлению Администрации </w:t>
      </w:r>
    </w:p>
    <w:p w:rsidR="004B59CC" w:rsidRPr="004B59CC" w:rsidRDefault="00526CE4" w:rsidP="004B59CC">
      <w:pPr>
        <w:spacing w:after="0"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Войновск</w:t>
      </w:r>
      <w:r w:rsidR="004B59CC" w:rsidRPr="004B59CC">
        <w:rPr>
          <w:sz w:val="24"/>
          <w:szCs w:val="24"/>
          <w:lang w:eastAsia="ru-RU"/>
        </w:rPr>
        <w:t>ого сельского поселения</w:t>
      </w:r>
    </w:p>
    <w:p w:rsidR="004B59CC" w:rsidRPr="004B59CC" w:rsidRDefault="004B59CC" w:rsidP="004B59CC">
      <w:pPr>
        <w:spacing w:after="0" w:line="240" w:lineRule="auto"/>
        <w:jc w:val="right"/>
        <w:rPr>
          <w:sz w:val="24"/>
          <w:szCs w:val="24"/>
          <w:lang w:eastAsia="ru-RU"/>
        </w:rPr>
      </w:pPr>
      <w:r w:rsidRPr="004B59CC">
        <w:rPr>
          <w:sz w:val="24"/>
          <w:szCs w:val="24"/>
          <w:lang w:eastAsia="ru-RU"/>
        </w:rPr>
        <w:t>от --.12.2018 г. № --</w:t>
      </w:r>
    </w:p>
    <w:p w:rsidR="00A8373C" w:rsidRPr="004B59CC" w:rsidRDefault="00A8373C" w:rsidP="004B59CC">
      <w:pPr>
        <w:spacing w:after="0" w:line="240" w:lineRule="auto"/>
        <w:ind w:firstLine="0"/>
        <w:rPr>
          <w:szCs w:val="28"/>
          <w:lang w:eastAsia="ru-RU"/>
        </w:rPr>
      </w:pPr>
    </w:p>
    <w:p w:rsidR="00A8373C" w:rsidRPr="004B59CC" w:rsidRDefault="00A8373C" w:rsidP="001C5A95">
      <w:pPr>
        <w:spacing w:after="0" w:line="240" w:lineRule="auto"/>
        <w:ind w:firstLine="0"/>
        <w:jc w:val="center"/>
        <w:outlineLvl w:val="2"/>
        <w:rPr>
          <w:b/>
          <w:bCs/>
          <w:szCs w:val="28"/>
          <w:lang w:eastAsia="ru-RU"/>
        </w:rPr>
      </w:pPr>
      <w:r w:rsidRPr="004B59CC">
        <w:rPr>
          <w:b/>
          <w:bCs/>
          <w:szCs w:val="28"/>
          <w:lang w:eastAsia="ru-RU"/>
        </w:rPr>
        <w:t>1. Общие положения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br/>
        <w:t xml:space="preserve">1.1. Настоящий административный регламент разработан в целях повышения качества и доступности предоставления муниципальной услуги "Выдача справок, выписок, копий документов из документального фонда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>" (далее - муниципальная услуга), определяет сроки и последовательность действий при осуществлении полномочий по предоставлению муниципальной услуги.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1.2. Предметом регулирования настоящего административного регламента являются отношения, возникшие между заявителем на получение муниципальной услуги (далее - заявитель), </w:t>
      </w:r>
      <w:r w:rsidR="00577F3F" w:rsidRPr="004B59CC">
        <w:rPr>
          <w:szCs w:val="28"/>
          <w:lang w:eastAsia="ru-RU"/>
        </w:rPr>
        <w:t xml:space="preserve">Администрацией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, </w:t>
      </w:r>
      <w:r w:rsidR="001C5A95">
        <w:rPr>
          <w:szCs w:val="28"/>
          <w:lang w:eastAsia="ru-RU"/>
        </w:rPr>
        <w:t xml:space="preserve">муниципальным автономным учреждением </w:t>
      </w:r>
      <w:r w:rsidR="00526CE4">
        <w:rPr>
          <w:szCs w:val="28"/>
          <w:lang w:eastAsia="ru-RU"/>
        </w:rPr>
        <w:t>Войновск</w:t>
      </w:r>
      <w:r w:rsidR="001C5A95">
        <w:rPr>
          <w:szCs w:val="28"/>
          <w:lang w:eastAsia="ru-RU"/>
        </w:rPr>
        <w:t>ого района</w:t>
      </w:r>
      <w:r w:rsidRPr="004B59CC">
        <w:rPr>
          <w:szCs w:val="28"/>
          <w:lang w:eastAsia="ru-RU"/>
        </w:rPr>
        <w:t xml:space="preserve"> </w:t>
      </w:r>
      <w:r w:rsidR="001C5A95">
        <w:rPr>
          <w:szCs w:val="28"/>
          <w:lang w:eastAsia="ru-RU"/>
        </w:rPr>
        <w:t>«</w:t>
      </w:r>
      <w:r w:rsidRPr="004B59CC">
        <w:rPr>
          <w:szCs w:val="28"/>
          <w:lang w:eastAsia="ru-RU"/>
        </w:rPr>
        <w:t>Многофункциональный центр</w:t>
      </w:r>
      <w:r w:rsidR="001C5A95">
        <w:rPr>
          <w:szCs w:val="28"/>
          <w:lang w:eastAsia="ru-RU"/>
        </w:rPr>
        <w:t xml:space="preserve"> </w:t>
      </w:r>
      <w:r w:rsidRPr="004B59CC">
        <w:rPr>
          <w:szCs w:val="28"/>
          <w:lang w:eastAsia="ru-RU"/>
        </w:rPr>
        <w:t xml:space="preserve"> предоставлени</w:t>
      </w:r>
      <w:r w:rsidR="001C5A95">
        <w:rPr>
          <w:szCs w:val="28"/>
          <w:lang w:eastAsia="ru-RU"/>
        </w:rPr>
        <w:t>я</w:t>
      </w:r>
      <w:r w:rsidRPr="004B59CC">
        <w:rPr>
          <w:szCs w:val="28"/>
          <w:lang w:eastAsia="ru-RU"/>
        </w:rPr>
        <w:t xml:space="preserve"> государственных и муниципальн</w:t>
      </w:r>
      <w:r w:rsidR="00577F3F" w:rsidRPr="004B59CC">
        <w:rPr>
          <w:szCs w:val="28"/>
          <w:lang w:eastAsia="ru-RU"/>
        </w:rPr>
        <w:t>ых услуг</w:t>
      </w:r>
      <w:r w:rsidR="001C5A95">
        <w:rPr>
          <w:szCs w:val="28"/>
          <w:lang w:eastAsia="ru-RU"/>
        </w:rPr>
        <w:t>»</w:t>
      </w:r>
      <w:r w:rsidR="00577F3F" w:rsidRPr="004B59CC">
        <w:rPr>
          <w:szCs w:val="28"/>
          <w:lang w:eastAsia="ru-RU"/>
        </w:rPr>
        <w:t xml:space="preserve"> (далее </w:t>
      </w:r>
      <w:r w:rsidR="001C5A95">
        <w:rPr>
          <w:szCs w:val="28"/>
          <w:lang w:eastAsia="ru-RU"/>
        </w:rPr>
        <w:t>–</w:t>
      </w:r>
      <w:r w:rsidR="00577F3F" w:rsidRPr="004B59CC">
        <w:rPr>
          <w:szCs w:val="28"/>
          <w:lang w:eastAsia="ru-RU"/>
        </w:rPr>
        <w:t xml:space="preserve"> </w:t>
      </w:r>
      <w:r w:rsidR="001C5A95">
        <w:rPr>
          <w:szCs w:val="28"/>
          <w:lang w:eastAsia="ru-RU"/>
        </w:rPr>
        <w:t>«</w:t>
      </w:r>
      <w:r w:rsidRPr="004B59CC">
        <w:rPr>
          <w:szCs w:val="28"/>
          <w:lang w:eastAsia="ru-RU"/>
        </w:rPr>
        <w:t>МФЦ</w:t>
      </w:r>
      <w:r w:rsidR="001C5A95">
        <w:rPr>
          <w:szCs w:val="28"/>
          <w:lang w:eastAsia="ru-RU"/>
        </w:rPr>
        <w:t>»</w:t>
      </w:r>
      <w:r w:rsidRPr="004B59CC">
        <w:rPr>
          <w:szCs w:val="28"/>
          <w:lang w:eastAsia="ru-RU"/>
        </w:rPr>
        <w:t>).</w:t>
      </w:r>
    </w:p>
    <w:p w:rsidR="001C5A95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1.3. Действие настоящего административного регламента распространяется на деятельность </w:t>
      </w:r>
      <w:r w:rsidR="00577F3F" w:rsidRPr="004B59CC">
        <w:rPr>
          <w:szCs w:val="28"/>
          <w:lang w:eastAsia="ru-RU"/>
        </w:rPr>
        <w:t>«МФЦ»</w:t>
      </w:r>
      <w:r w:rsidRPr="004B59CC">
        <w:rPr>
          <w:szCs w:val="28"/>
          <w:lang w:eastAsia="ru-RU"/>
        </w:rPr>
        <w:t xml:space="preserve"> с учетом заключаемого соглашения о взаимодействии между </w:t>
      </w:r>
      <w:r w:rsidR="00577F3F" w:rsidRPr="004B59CC">
        <w:rPr>
          <w:szCs w:val="28"/>
          <w:lang w:eastAsia="ru-RU"/>
        </w:rPr>
        <w:t xml:space="preserve">Администрацией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 и </w:t>
      </w:r>
      <w:r w:rsidR="001C5A95" w:rsidRPr="001C5A95">
        <w:rPr>
          <w:szCs w:val="28"/>
          <w:lang w:eastAsia="ru-RU"/>
        </w:rPr>
        <w:t xml:space="preserve">муниципальным автономным учреждением </w:t>
      </w:r>
      <w:r w:rsidR="00526CE4">
        <w:rPr>
          <w:szCs w:val="28"/>
          <w:lang w:eastAsia="ru-RU"/>
        </w:rPr>
        <w:t>Войновск</w:t>
      </w:r>
      <w:r w:rsidR="001C5A95" w:rsidRPr="001C5A95">
        <w:rPr>
          <w:szCs w:val="28"/>
          <w:lang w:eastAsia="ru-RU"/>
        </w:rPr>
        <w:t>ого района «Многофункциональный центр  предоставления государственных и муниципальных услуг»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1.4. Заявителями являются физические, юридические лица, индивидуальные предприниматели.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1.5. От имени заявителя могут выступать его представители, наделенные соответствующими полномочиями в установленном действующим законодательством Российской Федерации порядке.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1.6. Информация о порядке предоставления муниципальной услуги осуществляется </w:t>
      </w:r>
      <w:r w:rsidR="00577F3F" w:rsidRPr="004B59CC">
        <w:rPr>
          <w:szCs w:val="28"/>
          <w:lang w:eastAsia="ru-RU"/>
        </w:rPr>
        <w:t xml:space="preserve">Администрацией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, </w:t>
      </w:r>
      <w:r w:rsidR="00577F3F" w:rsidRPr="004B59CC">
        <w:rPr>
          <w:szCs w:val="28"/>
          <w:lang w:eastAsia="ru-RU"/>
        </w:rPr>
        <w:t>«МФЦ»</w:t>
      </w:r>
      <w:r w:rsidRPr="004B59CC">
        <w:rPr>
          <w:szCs w:val="28"/>
          <w:lang w:eastAsia="ru-RU"/>
        </w:rPr>
        <w:t xml:space="preserve"> с использованием средств массовой информации (печатных и электронных), стендов в местах предоставления муниципальной услуги, официального сайта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 в информационно-телекоммуникационной сети Интернет, работниками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, специалистами </w:t>
      </w:r>
      <w:r w:rsidR="00577F3F" w:rsidRPr="004B59CC">
        <w:rPr>
          <w:szCs w:val="28"/>
          <w:lang w:eastAsia="ru-RU"/>
        </w:rPr>
        <w:t>«МФЦ»</w:t>
      </w:r>
      <w:r w:rsidRPr="004B59CC">
        <w:rPr>
          <w:szCs w:val="28"/>
          <w:lang w:eastAsia="ru-RU"/>
        </w:rPr>
        <w:t xml:space="preserve"> в ходе личного приема, с использованием почтовой, телефонной и электронной связи.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1.7. Консультации по вопросам предоставления муниципальной услуги оказываются работниками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 при устном и (или) письменном обращении граждан.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График работы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>: понедельник - пятница с 08.</w:t>
      </w:r>
      <w:r w:rsidR="001C5A95">
        <w:rPr>
          <w:szCs w:val="28"/>
          <w:lang w:eastAsia="ru-RU"/>
        </w:rPr>
        <w:t>0</w:t>
      </w:r>
      <w:r w:rsidRPr="004B59CC">
        <w:rPr>
          <w:szCs w:val="28"/>
          <w:lang w:eastAsia="ru-RU"/>
        </w:rPr>
        <w:t>0 час. до 1</w:t>
      </w:r>
      <w:r w:rsidR="000C3E87">
        <w:rPr>
          <w:szCs w:val="28"/>
          <w:lang w:eastAsia="ru-RU"/>
        </w:rPr>
        <w:t>6</w:t>
      </w:r>
      <w:r w:rsidRPr="004B59CC">
        <w:rPr>
          <w:szCs w:val="28"/>
          <w:lang w:eastAsia="ru-RU"/>
        </w:rPr>
        <w:t>.</w:t>
      </w:r>
      <w:r w:rsidR="000C3E87">
        <w:rPr>
          <w:szCs w:val="28"/>
          <w:lang w:eastAsia="ru-RU"/>
        </w:rPr>
        <w:t>12</w:t>
      </w:r>
      <w:r w:rsidRPr="004B59CC">
        <w:rPr>
          <w:szCs w:val="28"/>
          <w:lang w:eastAsia="ru-RU"/>
        </w:rPr>
        <w:t xml:space="preserve"> час., перерыв на обед с 12.</w:t>
      </w:r>
      <w:r w:rsidR="001C5A95">
        <w:rPr>
          <w:szCs w:val="28"/>
          <w:lang w:eastAsia="ru-RU"/>
        </w:rPr>
        <w:t>0</w:t>
      </w:r>
      <w:r w:rsidRPr="004B59CC">
        <w:rPr>
          <w:szCs w:val="28"/>
          <w:lang w:eastAsia="ru-RU"/>
        </w:rPr>
        <w:t>0 час. до 13.</w:t>
      </w:r>
      <w:r w:rsidR="001C5A95">
        <w:rPr>
          <w:szCs w:val="28"/>
          <w:lang w:eastAsia="ru-RU"/>
        </w:rPr>
        <w:t>0</w:t>
      </w:r>
      <w:r w:rsidRPr="004B59CC">
        <w:rPr>
          <w:szCs w:val="28"/>
          <w:lang w:eastAsia="ru-RU"/>
        </w:rPr>
        <w:t>0 час.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1.8. Консультации по вопросам предоставления муниципальной услуги оказываются специалистами </w:t>
      </w:r>
      <w:r w:rsidR="00577F3F" w:rsidRPr="004B59CC">
        <w:rPr>
          <w:szCs w:val="28"/>
          <w:lang w:eastAsia="ru-RU"/>
        </w:rPr>
        <w:t>«МФЦ»</w:t>
      </w:r>
      <w:r w:rsidRPr="004B59CC">
        <w:rPr>
          <w:szCs w:val="28"/>
          <w:lang w:eastAsia="ru-RU"/>
        </w:rPr>
        <w:t xml:space="preserve"> при устном и (или) письменном обращении граждан.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График работы </w:t>
      </w:r>
      <w:r w:rsidR="00577F3F" w:rsidRPr="004B59CC">
        <w:rPr>
          <w:szCs w:val="28"/>
          <w:lang w:eastAsia="ru-RU"/>
        </w:rPr>
        <w:t>«МФЦ»</w:t>
      </w:r>
      <w:r w:rsidRPr="004B59CC">
        <w:rPr>
          <w:szCs w:val="28"/>
          <w:lang w:eastAsia="ru-RU"/>
        </w:rPr>
        <w:t xml:space="preserve">: </w:t>
      </w:r>
      <w:r w:rsidR="006A44EE">
        <w:rPr>
          <w:szCs w:val="28"/>
        </w:rPr>
        <w:t>Ежедневно с 8 час. до 17 час</w:t>
      </w:r>
      <w:r w:rsidR="006A44EE" w:rsidRPr="00233474">
        <w:rPr>
          <w:szCs w:val="28"/>
        </w:rPr>
        <w:t xml:space="preserve">, </w:t>
      </w:r>
      <w:r w:rsidR="006A44EE">
        <w:rPr>
          <w:szCs w:val="28"/>
        </w:rPr>
        <w:t xml:space="preserve">без перерыва, суббота, </w:t>
      </w:r>
      <w:r w:rsidR="006A44EE" w:rsidRPr="00233474">
        <w:rPr>
          <w:szCs w:val="28"/>
        </w:rPr>
        <w:t>воскресенье</w:t>
      </w:r>
      <w:r w:rsidR="006A44EE">
        <w:rPr>
          <w:szCs w:val="28"/>
        </w:rPr>
        <w:t xml:space="preserve"> – выходной.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1.9. Информацию о порядке предоставления муниципальной услуги можно получить: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в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 по адресу: </w:t>
      </w:r>
      <w:r w:rsidR="006A44EE" w:rsidRPr="006A44EE">
        <w:rPr>
          <w:szCs w:val="28"/>
          <w:lang w:eastAsia="ru-RU"/>
        </w:rPr>
        <w:t>3476</w:t>
      </w:r>
      <w:r w:rsidR="000C3E87">
        <w:rPr>
          <w:szCs w:val="28"/>
          <w:lang w:eastAsia="ru-RU"/>
        </w:rPr>
        <w:t>76</w:t>
      </w:r>
      <w:r w:rsidR="006A44EE" w:rsidRPr="006A44EE">
        <w:rPr>
          <w:szCs w:val="28"/>
          <w:lang w:eastAsia="ru-RU"/>
        </w:rPr>
        <w:t xml:space="preserve"> Ростовская область,</w:t>
      </w:r>
      <w:r w:rsidR="000C3E87">
        <w:rPr>
          <w:szCs w:val="28"/>
          <w:lang w:eastAsia="ru-RU"/>
        </w:rPr>
        <w:t xml:space="preserve"> Егорлыкский район</w:t>
      </w:r>
      <w:r w:rsidR="006A44EE" w:rsidRPr="006A44EE">
        <w:rPr>
          <w:szCs w:val="28"/>
          <w:lang w:eastAsia="ru-RU"/>
        </w:rPr>
        <w:t xml:space="preserve">, </w:t>
      </w:r>
      <w:r w:rsidR="000C3E87">
        <w:rPr>
          <w:szCs w:val="28"/>
          <w:lang w:eastAsia="ru-RU"/>
        </w:rPr>
        <w:t>х.Войнов, ул</w:t>
      </w:r>
      <w:r w:rsidR="006A44EE" w:rsidRPr="006A44EE">
        <w:rPr>
          <w:szCs w:val="28"/>
          <w:lang w:eastAsia="ru-RU"/>
        </w:rPr>
        <w:t xml:space="preserve">. </w:t>
      </w:r>
      <w:r w:rsidR="000C3E87">
        <w:rPr>
          <w:szCs w:val="28"/>
          <w:lang w:eastAsia="ru-RU"/>
        </w:rPr>
        <w:t>Садовая,30</w:t>
      </w:r>
      <w:r w:rsidR="006A44EE">
        <w:rPr>
          <w:szCs w:val="28"/>
          <w:lang w:eastAsia="ru-RU"/>
        </w:rPr>
        <w:t>, тел:</w:t>
      </w:r>
      <w:r w:rsidR="006A44EE" w:rsidRPr="006A44EE">
        <w:t xml:space="preserve"> </w:t>
      </w:r>
      <w:r w:rsidR="006A44EE" w:rsidRPr="006A44EE">
        <w:rPr>
          <w:szCs w:val="28"/>
          <w:lang w:eastAsia="ru-RU"/>
        </w:rPr>
        <w:t xml:space="preserve">8 (863 70) </w:t>
      </w:r>
      <w:r w:rsidR="000C3E87">
        <w:rPr>
          <w:szCs w:val="28"/>
          <w:lang w:eastAsia="ru-RU"/>
        </w:rPr>
        <w:t>43142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br/>
        <w:t xml:space="preserve">в </w:t>
      </w:r>
      <w:r w:rsidR="00577F3F" w:rsidRPr="004B59CC">
        <w:rPr>
          <w:szCs w:val="28"/>
          <w:lang w:eastAsia="ru-RU"/>
        </w:rPr>
        <w:t>«МФЦ»</w:t>
      </w:r>
      <w:r w:rsidRPr="004B59CC">
        <w:rPr>
          <w:szCs w:val="28"/>
          <w:lang w:eastAsia="ru-RU"/>
        </w:rPr>
        <w:t xml:space="preserve"> в по адресу: </w:t>
      </w:r>
      <w:r w:rsidR="006A44EE" w:rsidRPr="00191328">
        <w:rPr>
          <w:szCs w:val="28"/>
        </w:rPr>
        <w:t xml:space="preserve">347660 Ростовская область, ст. </w:t>
      </w:r>
      <w:r w:rsidR="000C3E87">
        <w:rPr>
          <w:szCs w:val="28"/>
        </w:rPr>
        <w:t>Егорлыкская</w:t>
      </w:r>
      <w:r w:rsidR="006A44EE" w:rsidRPr="00191328">
        <w:rPr>
          <w:szCs w:val="28"/>
        </w:rPr>
        <w:t xml:space="preserve">, </w:t>
      </w:r>
      <w:r w:rsidR="006A44EE" w:rsidRPr="006A44EE">
        <w:rPr>
          <w:szCs w:val="28"/>
        </w:rPr>
        <w:t>ул</w:t>
      </w:r>
      <w:r w:rsidR="006A44EE">
        <w:rPr>
          <w:szCs w:val="28"/>
        </w:rPr>
        <w:t>.</w:t>
      </w:r>
      <w:r w:rsidR="006A44EE" w:rsidRPr="006A44EE">
        <w:rPr>
          <w:szCs w:val="28"/>
        </w:rPr>
        <w:t xml:space="preserve"> Гагарина, дом 8-б</w:t>
      </w:r>
      <w:r w:rsidR="006A44EE">
        <w:rPr>
          <w:szCs w:val="28"/>
        </w:rPr>
        <w:t xml:space="preserve">, тел. </w:t>
      </w:r>
      <w:r w:rsidR="006A44EE">
        <w:t>8 (86370) 20-4-15</w:t>
      </w:r>
      <w:r w:rsidR="006A44EE">
        <w:rPr>
          <w:szCs w:val="28"/>
        </w:rPr>
        <w:t>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lastRenderedPageBreak/>
        <w:t>1.10. Консультации предоставляются: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по вопросам перечня документов, необходимых для предоставления муниципальной услуги;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по вопросам правильности оформления документов, необходимых для предоставления муниципальной услуги;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по вопросам источников получения документов, необходимых для предоставления муниципальной услуги (орган или организация и их местонахождение);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по вопросам времени приема, порядка и сроков выдачи документов;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по иным вопросам, регламентируемым настоящим административным регламентом.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1.11. Прием заявлений о выдаче справок, выписок и копий документов из документального фонда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 по форме согласно приложению к настоящему административному регламенту (далее - заявление) осуществляется: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от юридических</w:t>
      </w:r>
      <w:r w:rsidR="008A2A29">
        <w:rPr>
          <w:szCs w:val="28"/>
          <w:lang w:eastAsia="ru-RU"/>
        </w:rPr>
        <w:t>,</w:t>
      </w:r>
      <w:r w:rsidRPr="004B59CC">
        <w:rPr>
          <w:szCs w:val="28"/>
          <w:lang w:eastAsia="ru-RU"/>
        </w:rPr>
        <w:t xml:space="preserve"> </w:t>
      </w:r>
      <w:r w:rsidR="008A2A29">
        <w:rPr>
          <w:szCs w:val="28"/>
          <w:lang w:eastAsia="ru-RU"/>
        </w:rPr>
        <w:t xml:space="preserve">физических </w:t>
      </w:r>
      <w:r w:rsidRPr="004B59CC">
        <w:rPr>
          <w:szCs w:val="28"/>
          <w:lang w:eastAsia="ru-RU"/>
        </w:rPr>
        <w:t xml:space="preserve">лиц </w:t>
      </w:r>
      <w:r w:rsidR="008A2A29">
        <w:rPr>
          <w:szCs w:val="28"/>
          <w:lang w:eastAsia="ru-RU"/>
        </w:rPr>
        <w:t>–</w:t>
      </w:r>
      <w:r w:rsidRPr="004B59CC">
        <w:rPr>
          <w:szCs w:val="28"/>
          <w:lang w:eastAsia="ru-RU"/>
        </w:rPr>
        <w:t xml:space="preserve"> </w:t>
      </w:r>
      <w:r w:rsidR="008A2A29">
        <w:rPr>
          <w:szCs w:val="28"/>
          <w:lang w:eastAsia="ru-RU"/>
        </w:rPr>
        <w:t xml:space="preserve">специалистом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="00CA3160">
        <w:rPr>
          <w:szCs w:val="28"/>
          <w:lang w:eastAsia="ru-RU"/>
        </w:rPr>
        <w:t>,</w:t>
      </w:r>
      <w:r w:rsidRPr="004B59CC">
        <w:rPr>
          <w:szCs w:val="28"/>
          <w:lang w:eastAsia="ru-RU"/>
        </w:rPr>
        <w:t xml:space="preserve"> по адресу: </w:t>
      </w:r>
      <w:r w:rsidR="000C3E87">
        <w:rPr>
          <w:szCs w:val="28"/>
          <w:lang w:eastAsia="ru-RU"/>
        </w:rPr>
        <w:t>347676</w:t>
      </w:r>
      <w:r w:rsidR="008A2A29" w:rsidRPr="008A2A29">
        <w:rPr>
          <w:szCs w:val="28"/>
          <w:lang w:eastAsia="ru-RU"/>
        </w:rPr>
        <w:t xml:space="preserve"> Ростовская область, </w:t>
      </w:r>
      <w:r w:rsidR="000C3E87">
        <w:rPr>
          <w:szCs w:val="28"/>
          <w:lang w:eastAsia="ru-RU"/>
        </w:rPr>
        <w:t>х</w:t>
      </w:r>
      <w:r w:rsidR="008A2A29" w:rsidRPr="008A2A29">
        <w:rPr>
          <w:szCs w:val="28"/>
          <w:lang w:eastAsia="ru-RU"/>
        </w:rPr>
        <w:t xml:space="preserve">. </w:t>
      </w:r>
      <w:r w:rsidR="00526CE4">
        <w:rPr>
          <w:szCs w:val="28"/>
          <w:lang w:eastAsia="ru-RU"/>
        </w:rPr>
        <w:t>Войнов</w:t>
      </w:r>
      <w:r w:rsidR="000C3E87">
        <w:rPr>
          <w:szCs w:val="28"/>
          <w:lang w:eastAsia="ru-RU"/>
        </w:rPr>
        <w:t>, ул</w:t>
      </w:r>
      <w:r w:rsidR="008A2A29" w:rsidRPr="008A2A29">
        <w:rPr>
          <w:szCs w:val="28"/>
          <w:lang w:eastAsia="ru-RU"/>
        </w:rPr>
        <w:t xml:space="preserve">. </w:t>
      </w:r>
      <w:r w:rsidR="000C3E87">
        <w:rPr>
          <w:szCs w:val="28"/>
          <w:lang w:eastAsia="ru-RU"/>
        </w:rPr>
        <w:t>Садовая,</w:t>
      </w:r>
      <w:r w:rsidR="008A2A29" w:rsidRPr="008A2A29">
        <w:rPr>
          <w:szCs w:val="28"/>
          <w:lang w:eastAsia="ru-RU"/>
        </w:rPr>
        <w:t xml:space="preserve"> </w:t>
      </w:r>
      <w:r w:rsidR="000C3E87">
        <w:rPr>
          <w:szCs w:val="28"/>
          <w:lang w:eastAsia="ru-RU"/>
        </w:rPr>
        <w:t>30</w:t>
      </w:r>
      <w:r w:rsidR="008A2A29">
        <w:rPr>
          <w:szCs w:val="28"/>
          <w:lang w:eastAsia="ru-RU"/>
        </w:rPr>
        <w:t xml:space="preserve"> </w:t>
      </w:r>
      <w:r w:rsidRPr="004B59CC">
        <w:rPr>
          <w:szCs w:val="28"/>
          <w:lang w:eastAsia="ru-RU"/>
        </w:rPr>
        <w:t>в соответствии с режимом работы, указанным в пункте 1.8 раздела 1 настоящего административного регламента, в сроки, установленные пунктом 2.4 раздела 2 настоящего административного регламента;</w:t>
      </w:r>
    </w:p>
    <w:p w:rsidR="00A8373C" w:rsidRPr="004B59CC" w:rsidRDefault="00577F3F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«МФЦ»</w:t>
      </w:r>
      <w:r w:rsidR="00A8373C" w:rsidRPr="004B59CC">
        <w:rPr>
          <w:szCs w:val="28"/>
          <w:lang w:eastAsia="ru-RU"/>
        </w:rPr>
        <w:t xml:space="preserve"> в соответствии с режимом работы и по адресам, указанным в пунктах 1.8, 1.9 раздела 1 настоящего административного регламента.</w:t>
      </w:r>
    </w:p>
    <w:p w:rsidR="00A8373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1.12. Заявитель также может обратиться с заявлением в электронной форме посредством Федеральной государственной информационной системы "Единый портал государственных и муниципальных услуг (функций)" (</w:t>
      </w:r>
      <w:hyperlink r:id="rId8" w:history="1">
        <w:r w:rsidR="00CA3160" w:rsidRPr="00CA3160">
          <w:rPr>
            <w:rStyle w:val="a6"/>
            <w:color w:val="auto"/>
            <w:szCs w:val="28"/>
            <w:u w:val="none"/>
            <w:lang w:eastAsia="ru-RU"/>
          </w:rPr>
          <w:t>www.gosuslugi.ru</w:t>
        </w:r>
      </w:hyperlink>
      <w:r w:rsidR="00CA3160" w:rsidRPr="00CA3160">
        <w:rPr>
          <w:szCs w:val="28"/>
          <w:lang w:eastAsia="ru-RU"/>
        </w:rPr>
        <w:t>).</w:t>
      </w:r>
      <w:r w:rsidR="00CA3160">
        <w:rPr>
          <w:szCs w:val="28"/>
          <w:lang w:eastAsia="ru-RU"/>
        </w:rPr>
        <w:t xml:space="preserve"> </w:t>
      </w:r>
      <w:r w:rsidRPr="004B59CC">
        <w:rPr>
          <w:szCs w:val="28"/>
          <w:lang w:eastAsia="ru-RU"/>
        </w:rPr>
        <w:t>Предоставление муниципальной услуги в электронной форме осуществляется в соответствии с действующим законодательством Российской Федерации.</w:t>
      </w:r>
    </w:p>
    <w:p w:rsidR="004B59CC" w:rsidRPr="004B59CC" w:rsidRDefault="004B59CC" w:rsidP="00A8373C">
      <w:pPr>
        <w:spacing w:after="0" w:line="240" w:lineRule="auto"/>
        <w:ind w:firstLine="0"/>
        <w:rPr>
          <w:szCs w:val="28"/>
          <w:lang w:eastAsia="ru-RU"/>
        </w:rPr>
      </w:pPr>
    </w:p>
    <w:p w:rsidR="00A8373C" w:rsidRPr="004B59CC" w:rsidRDefault="00A8373C" w:rsidP="00CA3160">
      <w:pPr>
        <w:spacing w:after="0" w:line="240" w:lineRule="auto"/>
        <w:ind w:firstLine="0"/>
        <w:jc w:val="center"/>
        <w:outlineLvl w:val="2"/>
        <w:rPr>
          <w:b/>
          <w:bCs/>
          <w:szCs w:val="28"/>
          <w:lang w:eastAsia="ru-RU"/>
        </w:rPr>
      </w:pPr>
      <w:r w:rsidRPr="004B59CC">
        <w:rPr>
          <w:b/>
          <w:bCs/>
          <w:szCs w:val="28"/>
          <w:lang w:eastAsia="ru-RU"/>
        </w:rPr>
        <w:t>2. Стандарт предоставления муниципальной услуги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2.1. Наименование муниципальной услуги </w:t>
      </w:r>
      <w:r w:rsidR="00CA3160">
        <w:rPr>
          <w:szCs w:val="28"/>
          <w:lang w:eastAsia="ru-RU"/>
        </w:rPr>
        <w:t>–</w:t>
      </w:r>
      <w:r w:rsidRPr="004B59CC">
        <w:rPr>
          <w:szCs w:val="28"/>
          <w:lang w:eastAsia="ru-RU"/>
        </w:rPr>
        <w:t xml:space="preserve"> </w:t>
      </w:r>
      <w:r w:rsidR="00CA3160">
        <w:rPr>
          <w:szCs w:val="28"/>
          <w:lang w:eastAsia="ru-RU"/>
        </w:rPr>
        <w:t>«</w:t>
      </w:r>
      <w:r w:rsidRPr="004B59CC">
        <w:rPr>
          <w:szCs w:val="28"/>
          <w:lang w:eastAsia="ru-RU"/>
        </w:rPr>
        <w:t xml:space="preserve">Выдача справок, выписок, копий документов из документального фонда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="00CA3160">
        <w:rPr>
          <w:szCs w:val="28"/>
          <w:lang w:eastAsia="ru-RU"/>
        </w:rPr>
        <w:t>»</w:t>
      </w:r>
      <w:r w:rsidRPr="004B59CC">
        <w:rPr>
          <w:szCs w:val="28"/>
          <w:lang w:eastAsia="ru-RU"/>
        </w:rPr>
        <w:t>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2.2. Муниципальную услугу предоставляет </w:t>
      </w:r>
      <w:r w:rsidR="00577F3F" w:rsidRPr="004B59CC">
        <w:rPr>
          <w:szCs w:val="28"/>
          <w:lang w:eastAsia="ru-RU"/>
        </w:rPr>
        <w:t xml:space="preserve">Администрация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>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2.3. Результатом предоставления муниципальной услуги является представление справок, выписок и копий документов из документального фонда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 или письменный отказ в предоставлении справок, выписок и копий документов из документального фонда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>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2.4. Срок предоставления муниципальной услуги составляет 30 дней со дня подачи заявления.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2.5. Предоставление муниципальной услуги осуществляется в соответствии:</w:t>
      </w:r>
    </w:p>
    <w:p w:rsidR="00A8373C" w:rsidRPr="00CA3160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CA3160">
        <w:rPr>
          <w:szCs w:val="28"/>
          <w:lang w:eastAsia="ru-RU"/>
        </w:rPr>
        <w:t xml:space="preserve">с </w:t>
      </w:r>
      <w:hyperlink r:id="rId9" w:history="1">
        <w:r w:rsidRPr="00CA3160">
          <w:rPr>
            <w:szCs w:val="28"/>
            <w:lang w:eastAsia="ru-RU"/>
          </w:rPr>
          <w:t>Конституцией Российской Федерации</w:t>
        </w:r>
      </w:hyperlink>
      <w:r w:rsidRPr="00CA3160">
        <w:rPr>
          <w:szCs w:val="28"/>
          <w:lang w:eastAsia="ru-RU"/>
        </w:rPr>
        <w:t xml:space="preserve"> (Собрание законодательства Российской Федерации, 2009 год, N 1, статьи 1, 2, N 4, статья 445);</w:t>
      </w:r>
    </w:p>
    <w:p w:rsidR="00A8373C" w:rsidRPr="00CA3160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CA3160">
        <w:rPr>
          <w:szCs w:val="28"/>
          <w:lang w:eastAsia="ru-RU"/>
        </w:rPr>
        <w:t xml:space="preserve">с </w:t>
      </w:r>
      <w:hyperlink r:id="rId10" w:history="1">
        <w:r w:rsidRPr="00CA3160">
          <w:rPr>
            <w:szCs w:val="28"/>
            <w:lang w:eastAsia="ru-RU"/>
          </w:rPr>
          <w:t>Федеральным законом от 27 июля 2010 г. N 210-ФЗ "Об организации предоставления государственных и муниципальных услуг"</w:t>
        </w:r>
      </w:hyperlink>
      <w:r w:rsidRPr="00CA3160">
        <w:rPr>
          <w:szCs w:val="28"/>
          <w:lang w:eastAsia="ru-RU"/>
        </w:rPr>
        <w:t xml:space="preserve"> (Собрание законодательства Российской Федерации, 2010 год, N 31, статья 4179; 2011 год, N 15, статья 2038, N 27, статьи 3873, 3880, N 29, статья 4291, N 30, статья 4587, N 49, статья 7061; 2012 год, N 31, статья 4322; 2013 год, N 14, статья 1651, N 27, статьи 3477, 3480, N 30, статья 4084, N 51, статья 6679, N 52, статьи 6952, 6961, 7009; 2014 год, N 26, статья 3366, N 30, статья 4264, N 49, статья 6928; 2015 год, N 1, статьи 67, 72);</w:t>
      </w:r>
    </w:p>
    <w:p w:rsidR="00A8373C" w:rsidRPr="00CA3160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CA3160">
        <w:rPr>
          <w:szCs w:val="28"/>
          <w:lang w:eastAsia="ru-RU"/>
        </w:rPr>
        <w:lastRenderedPageBreak/>
        <w:t xml:space="preserve">с </w:t>
      </w:r>
      <w:hyperlink r:id="rId11" w:history="1">
        <w:r w:rsidRPr="00CA3160">
          <w:rPr>
            <w:szCs w:val="28"/>
            <w:lang w:eastAsia="ru-RU"/>
          </w:rPr>
          <w:t>Федеральным законом от 02 мая 2006 г. N 59-ФЗ "О порядке рассмотрения обращений граждан Российской Федерации"</w:t>
        </w:r>
      </w:hyperlink>
      <w:r w:rsidRPr="00CA3160">
        <w:rPr>
          <w:szCs w:val="28"/>
          <w:lang w:eastAsia="ru-RU"/>
        </w:rPr>
        <w:t xml:space="preserve"> (Собрание законодательства Российской Федерации, 2006 год, N 19, статья 2060; 2010 год, N 27, статья 3410, N 31, статья 4196; 2013 год, N 19, статья 2307, N 27, статья 3474; 2014 год, N 48, статья 6638);</w:t>
      </w:r>
    </w:p>
    <w:p w:rsidR="00A8373C" w:rsidRPr="00CA3160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CA3160">
        <w:rPr>
          <w:szCs w:val="28"/>
          <w:lang w:eastAsia="ru-RU"/>
        </w:rPr>
        <w:t xml:space="preserve">с </w:t>
      </w:r>
      <w:hyperlink r:id="rId12" w:history="1">
        <w:r w:rsidRPr="00CA3160">
          <w:rPr>
            <w:szCs w:val="28"/>
            <w:lang w:eastAsia="ru-RU"/>
          </w:rPr>
          <w:t>Федеральным законом от 22 октября 2004 г. N 125-ФЗ "Об архивном деле в Российской Федерации"</w:t>
        </w:r>
      </w:hyperlink>
      <w:r w:rsidRPr="00CA3160">
        <w:rPr>
          <w:szCs w:val="28"/>
          <w:lang w:eastAsia="ru-RU"/>
        </w:rPr>
        <w:t xml:space="preserve"> (Собрание законодательства Российской Федерации, 2004 год, N 43, статья 4169; 2006 год, N 50, статья 5280; 2007 год, N 49, статья 6079; 2008 год, N 20, статья 2253; 2010 год, N 19, статья 2291, N 31, статья 4196; 2013 год, N 7, статья 611; 2014 год, N 40, статья 5320);</w:t>
      </w:r>
    </w:p>
    <w:p w:rsidR="00A8373C" w:rsidRPr="00CA3160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CA3160">
        <w:rPr>
          <w:szCs w:val="28"/>
          <w:lang w:eastAsia="ru-RU"/>
        </w:rPr>
        <w:t xml:space="preserve">с </w:t>
      </w:r>
      <w:hyperlink r:id="rId13" w:history="1">
        <w:r w:rsidRPr="00CA3160">
          <w:rPr>
            <w:szCs w:val="28"/>
            <w:lang w:eastAsia="ru-RU"/>
          </w:rPr>
          <w:t>Федеральным законом от 29 июля 2004 г. N 98-ФЗ "О коммерческой тайне"</w:t>
        </w:r>
      </w:hyperlink>
      <w:r w:rsidRPr="00CA3160">
        <w:rPr>
          <w:szCs w:val="28"/>
          <w:lang w:eastAsia="ru-RU"/>
        </w:rPr>
        <w:t xml:space="preserve"> (Собрание законодательства Российской Федерации, 2004 год, N 32, статья 3283; 2006 год, N 6, статья 636, N 52, статья 5497; 2007 год, N 31, статья 4011; 2011 год, N 29, статья 4291; 2014 год, N 11, статья 1100);</w:t>
      </w:r>
    </w:p>
    <w:p w:rsidR="00A8373C" w:rsidRPr="00CA3160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CA3160">
        <w:rPr>
          <w:szCs w:val="28"/>
          <w:lang w:eastAsia="ru-RU"/>
        </w:rPr>
        <w:t xml:space="preserve">с </w:t>
      </w:r>
      <w:hyperlink r:id="rId14" w:history="1">
        <w:r w:rsidRPr="00CA3160">
          <w:rPr>
            <w:szCs w:val="28"/>
            <w:lang w:eastAsia="ru-RU"/>
          </w:rPr>
          <w:t>Федеральным законом от 06 октября 2003 г. N 131-ФЗ "Об общих принципах организации местного самоуправления в Российской Федерации"</w:t>
        </w:r>
      </w:hyperlink>
      <w:r w:rsidRPr="00CA3160">
        <w:rPr>
          <w:szCs w:val="28"/>
          <w:lang w:eastAsia="ru-RU"/>
        </w:rPr>
        <w:t xml:space="preserve"> (Собрание законодательства Российской Федерации, 2003 год, N 40, статья 3822);</w:t>
      </w:r>
    </w:p>
    <w:p w:rsidR="00A8373C" w:rsidRPr="00CA3160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CA3160">
        <w:rPr>
          <w:szCs w:val="28"/>
          <w:lang w:eastAsia="ru-RU"/>
        </w:rPr>
        <w:t xml:space="preserve">с </w:t>
      </w:r>
      <w:hyperlink r:id="rId15" w:history="1">
        <w:r w:rsidRPr="00CA3160">
          <w:rPr>
            <w:szCs w:val="28"/>
            <w:lang w:eastAsia="ru-RU"/>
          </w:rPr>
          <w:t>Федеральным законом от 27 июля 2006 г. N 152-ФЗ "О персональных данных"</w:t>
        </w:r>
      </w:hyperlink>
      <w:r w:rsidRPr="00CA3160">
        <w:rPr>
          <w:szCs w:val="28"/>
          <w:lang w:eastAsia="ru-RU"/>
        </w:rPr>
        <w:t xml:space="preserve"> (Собрание законодательства Российской Федерации, 2006 год,</w:t>
      </w:r>
      <w:r w:rsidR="00CA3160">
        <w:rPr>
          <w:szCs w:val="28"/>
          <w:lang w:eastAsia="ru-RU"/>
        </w:rPr>
        <w:t xml:space="preserve"> N 31 (1-я часть), статья 3451).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2.6. Для получения муниципальной услуги заявители представляют заявление на бумажном носителе или в электронном виде, в котором указываются: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фамилия, имя, отчество (при наличии) заявителя, сведения о почтовом адресе заявителя - физического лица либо наименование, сведения о месте нахождения заявителя - юридического лица, а также номер (номера) контактного телефона (при наличии), адрес (адреса) электронной почты (при наличии) и почтовый адрес, по которым заявителю должен быть направлен ответ;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суть заявления;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подпись заявителя и дата подачи заявления.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2.7. При представлении заявления на бумажном носителе или в электронном виде к нему прилагаются: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физическими лицами - копии документов, удостоверяющих личность заявителя;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юридическими лицами - копии документов, подтверждающих полномочия физического лица на осуществление действий от имени заявителя (решения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доверенности, либо доверенность).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Для истребования сведений о трудовом стаже, стаже муниципальной службы, подтверждении записей в трудовой книжке дополнительно представляются заверенные надлежащим образом копии документов о трудовой деятельности, периодах прохождения военной (иной) службы и иные документы (копии трудовых книжек, послужные списки, трудовые договоры, справки и выписка от работодателя и др.).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Для истребования сведений, содержащих персональные данные о третьих лицах, дополнительно представляются документы, подтверждающие полномочия заявителя, предусмотренные действующим законодательством Российской Федерации.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Заявитель по своему усмотрению вправе приложить к заявлению иные документы и материалы или их копии.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2.8. Основания для отказа в приеме документов, необходимых для предоставления муниципальной услуги, не предусмотрены.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2.9. Основаниями для отказа в предоставлении муниципальной услуги являются: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непредставление заявителем документов, предусмотренных настоящим административным регламентом, в случае если обязанность их представления возложена на заявителя;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представление заявителем документов, по форме и содержанию не соответствующих требованиям, указанным в пункте 2.6 раздела 2 настоящего административного регламента;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если ответ по существу поставленного в нем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если в результате проверки квалифицированной электронной подписи, которой было подписано заявление, поступившее в электронном виде, будет выявлено несоблюдение установленных условий признания ее действительности.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2.10. Муниципальная услуга предоставляется бесплатно.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2.11. Сроки предоставления муниципальной услуги.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2.11.1. Срок ожидания в очереди при подаче заявления и получении результата предоставления муниципальной услуги - не более 15 минут.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2.11.2. Срок регистрации заявления составляет один день.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2.12. Требования к помещениям, в которых предоставляется муниципальная услуга.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2.12.1. Организация приема заявителей осуществляется в течение всего рабочего времени в соответствии с графиком работы.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2.12.2. Помещения, предназначенные для предоставления муниципальной услуги, должны соответствовать санитарно-эпидемиологическим правилам и нормативам, </w:t>
      </w:r>
      <w:hyperlink r:id="rId16" w:history="1">
        <w:r w:rsidRPr="00CA3160">
          <w:rPr>
            <w:szCs w:val="28"/>
            <w:lang w:eastAsia="ru-RU"/>
          </w:rPr>
          <w:t>правилам пожарной безопасности</w:t>
        </w:r>
      </w:hyperlink>
      <w:r w:rsidRPr="004B59CC">
        <w:rPr>
          <w:szCs w:val="28"/>
          <w:lang w:eastAsia="ru-RU"/>
        </w:rPr>
        <w:t>, нормам охраны труда.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2.12.3. Рабочие места специалистов для предоставления муниципальной услуги оборудуются телефоном, компьютером с возможностью печати и другой оргтехникой, позволяющей своевременно и в полном объеме организовать предоставление муниципальной услуги.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2.12.4. Места для приема заявителей должны быть снабжены стульями, иметь места для заполнения и раскладки документов.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2.12.5. В целях обеспечения конфиденциальности сведений о заявителе одним специалистом ведется прием только одного заявителя. Одновременный прием двух и более заявителей не допускается.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2.12.6. Места ожидания оборудуются стульями и столами для возможности оформления документов, обеспечиваются бланками заявлений.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2.12.7. Места для информирования и заполнения документов оборудуются информационными стендами, стульями и столами либо стойками для оформления заявлений.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2.12.8. Информационные стенды о порядке предоставления муниципальной услуги должны содержать следующую информацию: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адреса мест приема заявлений;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сведения о порядке и сроках предоставления муниципальной услуги;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график приема заявителей;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перечень документов, необходимых для предоставления муниципальной услуги;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форму заявления и образец его заполнения;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основания для отказа в предоставлении муниципальной услуги и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2.12.9. Работники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, специалисты </w:t>
      </w:r>
      <w:r w:rsidR="00577F3F" w:rsidRPr="004B59CC">
        <w:rPr>
          <w:szCs w:val="28"/>
          <w:lang w:eastAsia="ru-RU"/>
        </w:rPr>
        <w:t>«МФЦ»</w:t>
      </w:r>
      <w:r w:rsidRPr="004B59CC">
        <w:rPr>
          <w:szCs w:val="28"/>
          <w:lang w:eastAsia="ru-RU"/>
        </w:rPr>
        <w:t xml:space="preserve"> обеспечивают: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оказание помощи инвалидам при посадке в транспортное средство и высадке из него перед входом в помещение, в том числе с использованием кресла-коляски;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беспрепятственный вход инвалидов в помещение и выход из него;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возможность самостоятельного передвижения инвалидов в помещении;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в помещении;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предоставление при необходимости муниципальной услуги по месту жительства инвалида или в дистанционном режиме;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оказание необходимой инвалидам помощи в преодолении барьеров, мешающих получению ими услуг наравне с другими лицами.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2.12.10. В помещении, предназначенном для предоставления муниципальной услуги, должно быть надлежащее размещение оборудования и носителей информации, необходимых для обеспечения беспрепятственного доступа инвалидов в помещение и к услугам, с учетом ограничений их жизнедеятельности,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и обеспечение допуска сурдопереводчика и тифлосурдопереводчика.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2.13. Показатели доступности и качества муниципальной услуги.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2.13.1. Показателями оценки доступности муниципальной услуги являются: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транспортная доступность к местам предоставления муниципальной услуги;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размещение информации о порядке предоставления муниципальной услуги в Федеральной государственной информационной системе "Единый портал государственных и муниципальных услуг (функций)" (www.gosuslugi.ru);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размещение информации о порядке предоставления муниципальной услуги на 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официальном сайте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 в информационно-телекоммуникационной сети Интернет.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2.13.2. Показателями оценки качества предоставления муниципальной услуги являются: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соблюдение срока предоставления муниципальной услуги;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минимизация времени ожидания в очереди при подаче заявителем документов для предоставления муниципальной услуги;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возможность выбора заявителем формы обращения за предоставлением муниципальной услуги (лично, посредством почтовой связи, в форме электронного документа);</w:t>
      </w:r>
    </w:p>
    <w:p w:rsidR="00A8373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отсутствие поданных в установленном порядке жалоб на решения или действия (бездействие), принятые или осуществленные при предоставлении муниципальной услуги.</w:t>
      </w:r>
    </w:p>
    <w:p w:rsidR="004B59CC" w:rsidRPr="004B59CC" w:rsidRDefault="004B59CC" w:rsidP="00A8373C">
      <w:pPr>
        <w:spacing w:after="0" w:line="240" w:lineRule="auto"/>
        <w:ind w:firstLine="0"/>
        <w:rPr>
          <w:szCs w:val="28"/>
          <w:lang w:eastAsia="ru-RU"/>
        </w:rPr>
      </w:pPr>
    </w:p>
    <w:p w:rsidR="00A8373C" w:rsidRPr="004B59CC" w:rsidRDefault="00A8373C" w:rsidP="00CA3160">
      <w:pPr>
        <w:spacing w:after="0" w:line="240" w:lineRule="auto"/>
        <w:ind w:firstLine="0"/>
        <w:jc w:val="center"/>
        <w:outlineLvl w:val="2"/>
        <w:rPr>
          <w:b/>
          <w:bCs/>
          <w:szCs w:val="28"/>
          <w:lang w:eastAsia="ru-RU"/>
        </w:rPr>
      </w:pPr>
      <w:r w:rsidRPr="004B59CC">
        <w:rPr>
          <w:b/>
          <w:bCs/>
          <w:szCs w:val="28"/>
          <w:lang w:eastAsia="ru-RU"/>
        </w:rPr>
        <w:t>3. Административные процедуры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В состав административных процедур предоставления муниципальной услуги входят: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прием заявления, его регистрация и передача на исполнение;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рассмотрение заявления, принятие решения о предоставлении муниципальной услуги или отказе в предоставлении муниципальной услуги;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регистрация и направление ответа заявителю.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3.1. Прием заявления, его регистрация и передача на исполнение.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3.1.1. Заявление и документы, необходимые для получения муниципальной услуги, могут быть направлены по почте, электронной почте с использованием сети Интернет, в форме электронного документа с использованием Федеральной государственной системы "Единый портал государственных и муниципальных услуг (функций)", при личном обращении (либо через своего представителя).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3.1.2. Основанием для начала предоставления муниципальной услуги является регистрация заявления в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 или </w:t>
      </w:r>
      <w:r w:rsidR="00577F3F" w:rsidRPr="004B59CC">
        <w:rPr>
          <w:szCs w:val="28"/>
          <w:lang w:eastAsia="ru-RU"/>
        </w:rPr>
        <w:t>«МФЦ»</w:t>
      </w:r>
      <w:r w:rsidRPr="004B59CC">
        <w:rPr>
          <w:szCs w:val="28"/>
          <w:lang w:eastAsia="ru-RU"/>
        </w:rPr>
        <w:t>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3.1.3. В случае направления заявления посредством Федеральной государственной системы "Единый портал государственных и муниципальных услуг (функций)" основанием для его приема (регистрации) является представление заявителем копии документа, удостоверяющего личность гражданина Российской Федерации, в форме электронного документа.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3.1.4. Электронное заявление распечатывается, и дальнейшая работа ведется с ним как с письменным заявлением в соответствии с настоящим административным регламентом.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3.1.</w:t>
      </w:r>
      <w:r w:rsidR="00CA3160">
        <w:rPr>
          <w:szCs w:val="28"/>
          <w:lang w:eastAsia="ru-RU"/>
        </w:rPr>
        <w:t>5</w:t>
      </w:r>
      <w:r w:rsidRPr="004B59CC">
        <w:rPr>
          <w:szCs w:val="28"/>
          <w:lang w:eastAsia="ru-RU"/>
        </w:rPr>
        <w:t>. Межведомственное информационное взаимодействие при предоставлении муниципальной услуги осуществляется в соответствии с требован</w:t>
      </w:r>
      <w:r w:rsidRPr="00CA3160">
        <w:rPr>
          <w:szCs w:val="28"/>
          <w:lang w:eastAsia="ru-RU"/>
        </w:rPr>
        <w:t xml:space="preserve">иями </w:t>
      </w:r>
      <w:hyperlink r:id="rId17" w:history="1">
        <w:r w:rsidRPr="00CA3160">
          <w:rPr>
            <w:szCs w:val="28"/>
            <w:lang w:eastAsia="ru-RU"/>
          </w:rPr>
          <w:t>Федерального закона от 27 июля 2010 г. N 210-ФЗ "Об организации предоставления государственных и муниципальных услуг"</w:t>
        </w:r>
      </w:hyperlink>
      <w:r w:rsidRPr="00CA3160">
        <w:rPr>
          <w:szCs w:val="28"/>
          <w:lang w:eastAsia="ru-RU"/>
        </w:rPr>
        <w:t>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3.1.</w:t>
      </w:r>
      <w:r w:rsidR="00CA3160">
        <w:rPr>
          <w:szCs w:val="28"/>
          <w:lang w:eastAsia="ru-RU"/>
        </w:rPr>
        <w:t>6</w:t>
      </w:r>
      <w:r w:rsidRPr="004B59CC">
        <w:rPr>
          <w:szCs w:val="28"/>
          <w:lang w:eastAsia="ru-RU"/>
        </w:rPr>
        <w:t xml:space="preserve">. Заявитель вправе отозвать свое заявление в любой момент после его подачи, обратившись письменно в </w:t>
      </w:r>
      <w:r w:rsidR="00577F3F" w:rsidRPr="004B59CC">
        <w:rPr>
          <w:szCs w:val="28"/>
          <w:lang w:eastAsia="ru-RU"/>
        </w:rPr>
        <w:t>«МФЦ»</w:t>
      </w:r>
      <w:r w:rsidRPr="004B59CC">
        <w:rPr>
          <w:szCs w:val="28"/>
          <w:lang w:eastAsia="ru-RU"/>
        </w:rPr>
        <w:t xml:space="preserve">, </w:t>
      </w:r>
      <w:r w:rsidR="00577F3F" w:rsidRPr="004B59CC">
        <w:rPr>
          <w:szCs w:val="28"/>
          <w:lang w:eastAsia="ru-RU"/>
        </w:rPr>
        <w:t xml:space="preserve">Администрацию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>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3.1.</w:t>
      </w:r>
      <w:r w:rsidR="00CA3160">
        <w:rPr>
          <w:szCs w:val="28"/>
          <w:lang w:eastAsia="ru-RU"/>
        </w:rPr>
        <w:t>7</w:t>
      </w:r>
      <w:r w:rsidRPr="004B59CC">
        <w:rPr>
          <w:szCs w:val="28"/>
          <w:lang w:eastAsia="ru-RU"/>
        </w:rPr>
        <w:t xml:space="preserve">. Работник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, специалист </w:t>
      </w:r>
      <w:r w:rsidR="00577F3F" w:rsidRPr="004B59CC">
        <w:rPr>
          <w:szCs w:val="28"/>
          <w:lang w:eastAsia="ru-RU"/>
        </w:rPr>
        <w:t>«МФЦ»</w:t>
      </w:r>
      <w:r w:rsidRPr="004B59CC">
        <w:rPr>
          <w:szCs w:val="28"/>
          <w:lang w:eastAsia="ru-RU"/>
        </w:rPr>
        <w:t xml:space="preserve"> принимает и регистрирует в установленном порядке заявление, удостоверяясь в правильности его составления и наличии всех необходимых документов в соответствии с пунктом 2.7 раздела 2 настоящего административного регламента.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3.1.</w:t>
      </w:r>
      <w:r w:rsidR="00574A15">
        <w:rPr>
          <w:szCs w:val="28"/>
          <w:lang w:eastAsia="ru-RU"/>
        </w:rPr>
        <w:t>8</w:t>
      </w:r>
      <w:r w:rsidRPr="004B59CC">
        <w:rPr>
          <w:szCs w:val="28"/>
          <w:lang w:eastAsia="ru-RU"/>
        </w:rPr>
        <w:t xml:space="preserve">. При приеме заявления и документов в </w:t>
      </w:r>
      <w:r w:rsidR="00577F3F" w:rsidRPr="004B59CC">
        <w:rPr>
          <w:szCs w:val="28"/>
          <w:lang w:eastAsia="ru-RU"/>
        </w:rPr>
        <w:t>«МФЦ»</w:t>
      </w:r>
      <w:r w:rsidRPr="004B59CC">
        <w:rPr>
          <w:szCs w:val="28"/>
          <w:lang w:eastAsia="ru-RU"/>
        </w:rPr>
        <w:t xml:space="preserve"> специалист </w:t>
      </w:r>
      <w:r w:rsidR="00577F3F" w:rsidRPr="004B59CC">
        <w:rPr>
          <w:szCs w:val="28"/>
          <w:lang w:eastAsia="ru-RU"/>
        </w:rPr>
        <w:t>«МФЦ»</w:t>
      </w:r>
      <w:r w:rsidRPr="004B59CC">
        <w:rPr>
          <w:szCs w:val="28"/>
          <w:lang w:eastAsia="ru-RU"/>
        </w:rPr>
        <w:t xml:space="preserve"> оформляет расписку в двух экземплярах.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В расписке указываются: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дата регистрации заявления;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дата исполнения муниципальной услуги;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фамилия, имя, отчество (при наличии) заявителя или наименование юридического лица (лиц по доверенности);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контактный телефон (при наличии) или электронный адрес заявителя (при наличии);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перечень прилагаемых документов с указанием их наименования, реквизитов;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количество экземпляров каждого из представленных документов (подлинных экземпляров и их копий);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фамилия, инициалы и подпись специалиста </w:t>
      </w:r>
      <w:r w:rsidR="00577F3F" w:rsidRPr="004B59CC">
        <w:rPr>
          <w:szCs w:val="28"/>
          <w:lang w:eastAsia="ru-RU"/>
        </w:rPr>
        <w:t>«МФЦ»</w:t>
      </w:r>
      <w:r w:rsidRPr="004B59CC">
        <w:rPr>
          <w:szCs w:val="28"/>
          <w:lang w:eastAsia="ru-RU"/>
        </w:rPr>
        <w:t>, принявшего документы.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Первый экземпляр расписки передается заявителю, второй экземпляр помещается в пакет принятых документов для предоставления муниципальной услуги.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Передача документов из </w:t>
      </w:r>
      <w:r w:rsidR="00577F3F" w:rsidRPr="004B59CC">
        <w:rPr>
          <w:szCs w:val="28"/>
          <w:lang w:eastAsia="ru-RU"/>
        </w:rPr>
        <w:t>«МФЦ»</w:t>
      </w:r>
      <w:r w:rsidRPr="004B59CC">
        <w:rPr>
          <w:szCs w:val="28"/>
          <w:lang w:eastAsia="ru-RU"/>
        </w:rPr>
        <w:t xml:space="preserve"> в </w:t>
      </w:r>
      <w:r w:rsidR="00577F3F" w:rsidRPr="004B59CC">
        <w:rPr>
          <w:szCs w:val="28"/>
          <w:lang w:eastAsia="ru-RU"/>
        </w:rPr>
        <w:t xml:space="preserve">Администрацию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 осуществляется не позднее следующего рабочего дня после дня регистрации на основании реестра, который составляется в двух экземплярах и содержит дату и время передачи.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При передаче документов принимающий их работник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 в присутствии представителя </w:t>
      </w:r>
      <w:r w:rsidR="00577F3F" w:rsidRPr="004B59CC">
        <w:rPr>
          <w:szCs w:val="28"/>
          <w:lang w:eastAsia="ru-RU"/>
        </w:rPr>
        <w:t>«МФЦ»</w:t>
      </w:r>
      <w:r w:rsidRPr="004B59CC">
        <w:rPr>
          <w:szCs w:val="28"/>
          <w:lang w:eastAsia="ru-RU"/>
        </w:rPr>
        <w:t xml:space="preserve"> проверяет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остается у работника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, второй экземпляр подлежит возврату в </w:t>
      </w:r>
      <w:r w:rsidR="00577F3F" w:rsidRPr="004B59CC">
        <w:rPr>
          <w:szCs w:val="28"/>
          <w:lang w:eastAsia="ru-RU"/>
        </w:rPr>
        <w:t>«МФЦ»</w:t>
      </w:r>
      <w:r w:rsidRPr="004B59CC">
        <w:rPr>
          <w:szCs w:val="28"/>
          <w:lang w:eastAsia="ru-RU"/>
        </w:rPr>
        <w:t>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3.1.</w:t>
      </w:r>
      <w:r w:rsidR="00574A15">
        <w:rPr>
          <w:szCs w:val="28"/>
          <w:lang w:eastAsia="ru-RU"/>
        </w:rPr>
        <w:t>09</w:t>
      </w:r>
      <w:r w:rsidRPr="004B59CC">
        <w:rPr>
          <w:szCs w:val="28"/>
          <w:lang w:eastAsia="ru-RU"/>
        </w:rPr>
        <w:t>. Результатом выполнения административной процедуры является передача заявления исполнителю.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3.2. Рассмотрение заявления, принятие решения о предоставлении муниципальной услуги или отказе в предоставлении муниципальной услуги.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3.2.1. Заявление подлежит регистрации в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 в день поступления до 16.00 час. - датой текущего дня, после 16.00 час. - датой следующего дня.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3.2.2. Зарегистрированное в установленном порядке заявление в день регистрации передается на рассмотрение исполнителям, в ведении которых находится запрашиваемая информация.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3.2.3. Структурное подразделение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 не позднее чем через три рабочих дня со дня подготовки справок, выписок и копий документов или подготовки ответа об отказе в их выдаче передает справки, выписки, копии документов или отказ в их выдаче для передачи заявителю.</w:t>
      </w:r>
    </w:p>
    <w:p w:rsidR="00A8373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3.2.4. Рассмотрение заявления </w:t>
      </w:r>
      <w:r w:rsidR="00577F3F" w:rsidRPr="004B59CC">
        <w:rPr>
          <w:szCs w:val="28"/>
          <w:lang w:eastAsia="ru-RU"/>
        </w:rPr>
        <w:t xml:space="preserve">Администрацией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 считается законченным, если по нему приняты необходимые меры и заявитель проинформирован о результатах рассмотрения.</w:t>
      </w:r>
    </w:p>
    <w:p w:rsidR="004B59CC" w:rsidRPr="004B59CC" w:rsidRDefault="004B59CC" w:rsidP="00A8373C">
      <w:pPr>
        <w:spacing w:after="0" w:line="240" w:lineRule="auto"/>
        <w:ind w:firstLine="0"/>
        <w:rPr>
          <w:szCs w:val="28"/>
          <w:lang w:eastAsia="ru-RU"/>
        </w:rPr>
      </w:pPr>
    </w:p>
    <w:p w:rsidR="00A8373C" w:rsidRPr="004B59CC" w:rsidRDefault="00A8373C" w:rsidP="00574A15">
      <w:pPr>
        <w:spacing w:after="0" w:line="240" w:lineRule="auto"/>
        <w:ind w:firstLine="0"/>
        <w:jc w:val="center"/>
        <w:outlineLvl w:val="2"/>
        <w:rPr>
          <w:b/>
          <w:bCs/>
          <w:szCs w:val="28"/>
          <w:lang w:eastAsia="ru-RU"/>
        </w:rPr>
      </w:pPr>
      <w:r w:rsidRPr="004B59CC">
        <w:rPr>
          <w:b/>
          <w:bCs/>
          <w:szCs w:val="28"/>
          <w:lang w:eastAsia="ru-RU"/>
        </w:rPr>
        <w:t>4. Порядок и формы контроля за предоставлением муниципальной услуги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4.1. Порядок осуществления текущего контроля соблюдения и исполнения ответственными должностными лицами положений настоящего административного регламента.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4.1.1. Контроль за соблюдением последовательности действий, установленных настоящим административным регламентом, осуществляется главой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>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4.1.2. Текущий контроль осуществляется должностным лицом, ответственным за предоставление муниципальной услуги, путем проведения проверок соблюдения работниками структурного подразделения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, предоставляющего муниципальную услугу, исполнения требований настоящего административного регламента, иных нормативных правовых актов Российской Федерации, Ростовской области и муниципальных правовых актов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>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4.2.1. В ходе проведения контроля полноты и качества предоставления муниципальной услуги уполномоченное должностное лицо проводит проверки, выявляет нарушения прав заявителей, рассматривает, принимает решения и подготавливает ответы на обращения заявителей, содержащие жалобы на решения, действия (бездействие) работников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, специалистов </w:t>
      </w:r>
      <w:r w:rsidR="00577F3F" w:rsidRPr="004B59CC">
        <w:rPr>
          <w:szCs w:val="28"/>
          <w:lang w:eastAsia="ru-RU"/>
        </w:rPr>
        <w:t>«МФЦ»</w:t>
      </w:r>
      <w:r w:rsidRPr="004B59CC">
        <w:rPr>
          <w:szCs w:val="28"/>
          <w:lang w:eastAsia="ru-RU"/>
        </w:rPr>
        <w:t>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4.2.2. Периодичность проведения проверок может носить плановый (осуществляться на основании полугодовых или годовых планов работы) или внеплановый характер (по конкретному обращению).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4.3. Ответственность должностных лиц за принимаемые решения и действия (бездействие), предпринимаемые в ходе предоставления муниципальной услуги.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4.3.1. Работники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>, уполномоченные на выполнение работ, необходимых при предоставлении муниципальной услуги, несут персональную ответственность: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за правильность оформления выдаваемых документов;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за полноту и достоверность представленной информации;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за своевременность предоставления информации;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за правильность оформления ответов на заявления.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4.3.2. В случае выявления нарушений порядка и сроков предоставления муниципальной услуги виновные лица подлежат привлечению к ответственности в установленном действующим законодательством Российской Федерации порядке.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4.4. Требования к порядку и формам контроля за предоставлением муниципальной услуги.</w:t>
      </w:r>
    </w:p>
    <w:p w:rsidR="004B59CC" w:rsidRDefault="00A8373C" w:rsidP="004B59C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В рамках контроля за соблюдением порядка предоставления муниципальной услуги проводится анализ содержания поступающих обращений, принимаются меры по своевременному выявлению и устранению причин нарушения прав, свобод и законных интересов граждан.</w:t>
      </w:r>
    </w:p>
    <w:p w:rsidR="004B59CC" w:rsidRDefault="004B59CC" w:rsidP="004B59CC">
      <w:pPr>
        <w:spacing w:after="0" w:line="240" w:lineRule="auto"/>
        <w:ind w:firstLine="0"/>
        <w:rPr>
          <w:szCs w:val="28"/>
          <w:lang w:eastAsia="ru-RU"/>
        </w:rPr>
      </w:pPr>
    </w:p>
    <w:p w:rsidR="00A8373C" w:rsidRPr="004B59CC" w:rsidRDefault="00A8373C" w:rsidP="00574A15">
      <w:pPr>
        <w:spacing w:after="0" w:line="240" w:lineRule="auto"/>
        <w:ind w:firstLine="0"/>
        <w:jc w:val="center"/>
        <w:rPr>
          <w:b/>
          <w:bCs/>
          <w:szCs w:val="28"/>
          <w:lang w:eastAsia="ru-RU"/>
        </w:rPr>
      </w:pPr>
      <w:r w:rsidRPr="004B59CC">
        <w:rPr>
          <w:b/>
          <w:bCs/>
          <w:szCs w:val="28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5.1. Заявители имеют право на обжалование решений, принятых в ходе предоставления муниципальной услуги, действий (бездействия) лиц, участвующих в предоставлении муниципальной услуги, в досудебном (внесудебном) порядке.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5.2. Заявитель может обратиться с жалобой в случаях: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нарушения срока регистрации запроса заявителя о предоставлении муниципальной услуги;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нарушения срока предоставления муниципальной услуги;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требования у заявителя документов, не предусмотренных нормативными правовыми актами Российской Федерации, Ростовской области, муниципальными правовыми актами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 для предоставления муниципальной услуги;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отказа в приеме у заявителя документов, представление которых предусмотрено нормативными правовыми актами Российской Федерации, Ростовской области, муниципальными правовыми актами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 для предоставления муниципальной услуги;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Ростовской области, муниципальными правовыми актами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>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затребования с заявителя при предоставлении муниципальной услуги платы, не предусмотренной нормативными правовыми актами Российской Федерации, Ростовской области, муниципальными правовыми актами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>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отказа лиц, участвующих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нарушения установленного действующим законодательством Российской Федерации срока таких исправлений.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5.3. Жалоба может быть направлена по почте, через </w:t>
      </w:r>
      <w:r w:rsidR="00577F3F" w:rsidRPr="004B59CC">
        <w:rPr>
          <w:szCs w:val="28"/>
          <w:lang w:eastAsia="ru-RU"/>
        </w:rPr>
        <w:t>«МФЦ»</w:t>
      </w:r>
      <w:r w:rsidRPr="004B59CC">
        <w:rPr>
          <w:szCs w:val="28"/>
          <w:lang w:eastAsia="ru-RU"/>
        </w:rPr>
        <w:t>, с использованием сети Интернет, по электронной почте, а также может быть принята от заявителя при личном приеме.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5.4. Жалоба подается в письменной форме на бумажном носителе, в электронной форме в </w:t>
      </w:r>
      <w:r w:rsidR="00577F3F" w:rsidRPr="004B59CC">
        <w:rPr>
          <w:szCs w:val="28"/>
          <w:lang w:eastAsia="ru-RU"/>
        </w:rPr>
        <w:t xml:space="preserve">Администрацию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 по адресу, указанному в пункте 1.9 раздела 1 настоящего административного регламента.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5.5. Жалобы на решения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 подаются в </w:t>
      </w:r>
      <w:r w:rsidR="00577F3F" w:rsidRPr="004B59CC">
        <w:rPr>
          <w:szCs w:val="28"/>
          <w:lang w:eastAsia="ru-RU"/>
        </w:rPr>
        <w:t xml:space="preserve">Администрацию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 либо в прокуратуру.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5.6. Жалоба должна содержать: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наименование структурного подразделения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, предоставляющего муниципальную услугу, фамилию, имя и отчество (при наличии) должностного лица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>, предоставляющего муниципальную услугу, решения и действия (бездействие) которого обжалуются;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фамилию, имя,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 или индивидуального предпринимателя,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сведения об обжалуемых решениях и действиях (бездействии) структурного подразделения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, предоставляющего муниципальную услугу, должностного лица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>, предоставляющего муниципальную услугу;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доводы, на основании которых заявитель не согласен с решением и действием (бездействием) структурного подразделения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, предоставляющего муниципальную услугу, должностного лица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>, предоставляющего муниципальную услугу. Заявителем могут быть представлены документы (при наличии), подтверждающие его доводы, либо их копии.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5.7. Жалоба, поступившая в </w:t>
      </w:r>
      <w:r w:rsidR="00577F3F" w:rsidRPr="004B59CC">
        <w:rPr>
          <w:szCs w:val="28"/>
          <w:lang w:eastAsia="ru-RU"/>
        </w:rPr>
        <w:t xml:space="preserve">Администрацию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 xml:space="preserve">, подлежит рассмотрению должностным лицом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>, наделенным полномочиями по рассмотрению жалоб,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5.8. По результатам рассмотрения жалобы должностное лицо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>, рассматривающее жалобу, принимает одно из следующих решений: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Ростовской области, муниципальными правовыми актами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>, а также в иных формах;</w:t>
      </w:r>
    </w:p>
    <w:p w:rsidR="00A8373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об отказе в удовлетворении жалобы.</w:t>
      </w:r>
    </w:p>
    <w:p w:rsidR="00AD2A55" w:rsidRPr="00AD2A55" w:rsidRDefault="00ED49FC" w:rsidP="00AD2A55">
      <w:pPr>
        <w:spacing w:before="100" w:beforeAutospacing="1" w:after="100" w:afterAutospacing="1"/>
        <w:ind w:firstLine="0"/>
        <w:contextualSpacing/>
        <w:rPr>
          <w:szCs w:val="28"/>
          <w:lang w:eastAsia="ru-RU"/>
        </w:rPr>
      </w:pPr>
      <w:r>
        <w:rPr>
          <w:szCs w:val="28"/>
          <w:lang w:eastAsia="ru-RU"/>
        </w:rPr>
        <w:t>5.9.</w:t>
      </w:r>
      <w:r w:rsidR="00AD2A55" w:rsidRPr="00AD2A55">
        <w:rPr>
          <w:szCs w:val="28"/>
          <w:lang w:eastAsia="ru-RU"/>
        </w:rPr>
        <w:t xml:space="preserve"> Случаи оставления жалобы без ответа.</w:t>
      </w:r>
    </w:p>
    <w:p w:rsidR="00AD2A55" w:rsidRPr="00AD2A55" w:rsidRDefault="00AD2A55" w:rsidP="00AD2A55">
      <w:pPr>
        <w:spacing w:after="0" w:line="240" w:lineRule="auto"/>
        <w:ind w:firstLine="540"/>
        <w:contextualSpacing/>
        <w:rPr>
          <w:szCs w:val="28"/>
          <w:lang w:eastAsia="ru-RU"/>
        </w:rPr>
      </w:pPr>
      <w:r w:rsidRPr="00AD2A55">
        <w:rPr>
          <w:szCs w:val="28"/>
          <w:lang w:eastAsia="ru-RU"/>
        </w:rPr>
        <w:t xml:space="preserve">Глава Администрации </w:t>
      </w:r>
      <w:r>
        <w:rPr>
          <w:szCs w:val="28"/>
          <w:lang w:eastAsia="ru-RU"/>
        </w:rPr>
        <w:t>Войновского</w:t>
      </w:r>
      <w:r w:rsidRPr="00AD2A55">
        <w:rPr>
          <w:szCs w:val="28"/>
          <w:lang w:eastAsia="ru-RU"/>
        </w:rPr>
        <w:t xml:space="preserve"> сельского поселения, руководитель МФЦ,  могут оставить жалобу без ответа в следующих случаях:</w:t>
      </w:r>
    </w:p>
    <w:p w:rsidR="00AD2A55" w:rsidRPr="00AD2A55" w:rsidRDefault="00DD2D8C" w:rsidP="00AD2A55">
      <w:pPr>
        <w:spacing w:after="0" w:line="240" w:lineRule="auto"/>
        <w:ind w:firstLine="540"/>
        <w:contextualSpacing/>
        <w:rPr>
          <w:szCs w:val="28"/>
          <w:lang w:eastAsia="ru-RU"/>
        </w:rPr>
      </w:pPr>
      <w:r>
        <w:rPr>
          <w:szCs w:val="28"/>
          <w:lang w:eastAsia="ru-RU"/>
        </w:rPr>
        <w:t>-</w:t>
      </w:r>
      <w:r w:rsidR="00AD2A55" w:rsidRPr="00AD2A55">
        <w:rPr>
          <w:szCs w:val="28"/>
          <w:lang w:eastAsia="ru-RU"/>
        </w:rPr>
        <w:t> </w:t>
      </w:r>
      <w:r>
        <w:rPr>
          <w:szCs w:val="28"/>
          <w:lang w:eastAsia="ru-RU"/>
        </w:rPr>
        <w:t>н</w:t>
      </w:r>
      <w:r w:rsidR="00AD2A55" w:rsidRPr="00AD2A55">
        <w:rPr>
          <w:szCs w:val="28"/>
          <w:lang w:eastAsia="ru-RU"/>
        </w:rPr>
        <w:t>аличие в жалобе нецензурных либо оскорбительных выражений, угроз жизни, здоровью и имуществу должностного</w:t>
      </w:r>
      <w:r>
        <w:rPr>
          <w:szCs w:val="28"/>
          <w:lang w:eastAsia="ru-RU"/>
        </w:rPr>
        <w:t xml:space="preserve"> лица, а также членов его семьи;</w:t>
      </w:r>
    </w:p>
    <w:p w:rsidR="00DD2D8C" w:rsidRPr="00DD2D8C" w:rsidRDefault="00DD2D8C" w:rsidP="00DD2D8C">
      <w:pPr>
        <w:spacing w:after="0" w:line="240" w:lineRule="auto"/>
        <w:ind w:firstLine="540"/>
        <w:contextualSpacing/>
        <w:rPr>
          <w:szCs w:val="28"/>
          <w:lang w:eastAsia="ru-RU"/>
        </w:rPr>
      </w:pPr>
      <w:r>
        <w:rPr>
          <w:szCs w:val="28"/>
          <w:lang w:eastAsia="ru-RU"/>
        </w:rPr>
        <w:t>-о</w:t>
      </w:r>
      <w:r w:rsidRPr="00DD2D8C">
        <w:rPr>
          <w:szCs w:val="28"/>
          <w:lang w:eastAsia="ru-RU"/>
        </w:rPr>
        <w:t>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D49FC" w:rsidRPr="004B59CC" w:rsidRDefault="00ED49FC" w:rsidP="00A8373C">
      <w:pPr>
        <w:spacing w:after="0" w:line="240" w:lineRule="auto"/>
        <w:ind w:firstLine="0"/>
        <w:rPr>
          <w:szCs w:val="28"/>
          <w:lang w:eastAsia="ru-RU"/>
        </w:rPr>
      </w:pPr>
    </w:p>
    <w:p w:rsidR="00A8373C" w:rsidRPr="004B59CC" w:rsidRDefault="00ED49FC" w:rsidP="00A8373C">
      <w:pPr>
        <w:spacing w:after="0" w:line="240" w:lineRule="auto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5.10</w:t>
      </w:r>
      <w:r w:rsidR="00A8373C" w:rsidRPr="004B59CC">
        <w:rPr>
          <w:szCs w:val="28"/>
          <w:lang w:eastAsia="ru-RU"/>
        </w:rPr>
        <w:t>. Не позднее дня, следующего за днем принятия решения, указанного в пункте 5.8 раздела 5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5.1</w:t>
      </w:r>
      <w:r w:rsidR="00ED49FC">
        <w:rPr>
          <w:szCs w:val="28"/>
          <w:lang w:eastAsia="ru-RU"/>
        </w:rPr>
        <w:t>1</w:t>
      </w:r>
      <w:r w:rsidRPr="004B59CC">
        <w:rPr>
          <w:szCs w:val="28"/>
          <w:lang w:eastAsia="ru-RU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</w:t>
      </w:r>
      <w:r w:rsidR="00577F3F"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Pr="004B59CC">
        <w:rPr>
          <w:szCs w:val="28"/>
          <w:lang w:eastAsia="ru-RU"/>
        </w:rPr>
        <w:t>, наделенное полномочиями по рассмотрению жалоб, незамедлительно направляет имеющиеся материалы в органы прокуратуры.</w:t>
      </w:r>
    </w:p>
    <w:p w:rsidR="004B59CC" w:rsidRDefault="00A8373C" w:rsidP="00574A15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br/>
      </w:r>
    </w:p>
    <w:p w:rsidR="00E737FA" w:rsidRDefault="00A8373C" w:rsidP="00A8373C">
      <w:pPr>
        <w:spacing w:after="0" w:line="240" w:lineRule="auto"/>
        <w:ind w:firstLine="0"/>
        <w:jc w:val="right"/>
        <w:rPr>
          <w:szCs w:val="28"/>
          <w:lang w:eastAsia="ru-RU"/>
        </w:rPr>
      </w:pPr>
      <w:r w:rsidRPr="004B59CC">
        <w:rPr>
          <w:szCs w:val="28"/>
          <w:lang w:eastAsia="ru-RU"/>
        </w:rPr>
        <w:t>Приложение</w:t>
      </w:r>
      <w:r w:rsidR="00A461D2">
        <w:rPr>
          <w:szCs w:val="28"/>
          <w:lang w:eastAsia="ru-RU"/>
        </w:rPr>
        <w:t xml:space="preserve"> 1</w:t>
      </w:r>
      <w:r w:rsidRPr="004B59CC">
        <w:rPr>
          <w:szCs w:val="28"/>
          <w:lang w:eastAsia="ru-RU"/>
        </w:rPr>
        <w:br/>
        <w:t>к административному регламенту</w:t>
      </w:r>
      <w:r w:rsidRPr="004B59CC">
        <w:rPr>
          <w:szCs w:val="28"/>
          <w:lang w:eastAsia="ru-RU"/>
        </w:rPr>
        <w:br/>
        <w:t>предоставления муниципальной услуги</w:t>
      </w:r>
      <w:r w:rsidRPr="004B59CC">
        <w:rPr>
          <w:szCs w:val="28"/>
          <w:lang w:eastAsia="ru-RU"/>
        </w:rPr>
        <w:br/>
      </w:r>
      <w:r w:rsidR="00E737FA">
        <w:rPr>
          <w:szCs w:val="28"/>
          <w:lang w:eastAsia="ru-RU"/>
        </w:rPr>
        <w:t>«</w:t>
      </w:r>
      <w:r w:rsidRPr="004B59CC">
        <w:rPr>
          <w:szCs w:val="28"/>
          <w:lang w:eastAsia="ru-RU"/>
        </w:rPr>
        <w:t>Выдача справок, выписок и копий</w:t>
      </w:r>
      <w:r w:rsidRPr="004B59CC">
        <w:rPr>
          <w:szCs w:val="28"/>
          <w:lang w:eastAsia="ru-RU"/>
        </w:rPr>
        <w:br/>
        <w:t>документов из документального</w:t>
      </w:r>
      <w:r w:rsidRPr="004B59CC">
        <w:rPr>
          <w:szCs w:val="28"/>
          <w:lang w:eastAsia="ru-RU"/>
        </w:rPr>
        <w:br/>
        <w:t xml:space="preserve">фонда </w:t>
      </w:r>
      <w:r w:rsidR="00577F3F" w:rsidRPr="004B59CC">
        <w:rPr>
          <w:szCs w:val="28"/>
          <w:lang w:eastAsia="ru-RU"/>
        </w:rPr>
        <w:t xml:space="preserve">Администрации </w:t>
      </w:r>
    </w:p>
    <w:p w:rsidR="00A8373C" w:rsidRPr="004B59CC" w:rsidRDefault="00526CE4" w:rsidP="00A8373C">
      <w:pPr>
        <w:spacing w:after="0" w:line="240" w:lineRule="auto"/>
        <w:ind w:firstLine="0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Войновск</w:t>
      </w:r>
      <w:r w:rsidR="00577F3F" w:rsidRPr="004B59CC">
        <w:rPr>
          <w:szCs w:val="28"/>
          <w:lang w:eastAsia="ru-RU"/>
        </w:rPr>
        <w:t>ого сельского поселения</w:t>
      </w:r>
      <w:r w:rsidR="00E737FA">
        <w:rPr>
          <w:szCs w:val="28"/>
          <w:lang w:eastAsia="ru-RU"/>
        </w:rPr>
        <w:t>».</w:t>
      </w:r>
      <w:r w:rsidR="00A8373C" w:rsidRPr="004B59CC">
        <w:rPr>
          <w:szCs w:val="28"/>
          <w:lang w:eastAsia="ru-RU"/>
        </w:rPr>
        <w:br/>
      </w:r>
    </w:p>
    <w:p w:rsidR="00A8373C" w:rsidRPr="004B59CC" w:rsidRDefault="00A8373C" w:rsidP="00A8373C">
      <w:pPr>
        <w:spacing w:after="0" w:line="240" w:lineRule="auto"/>
        <w:ind w:firstLine="0"/>
        <w:jc w:val="center"/>
        <w:rPr>
          <w:szCs w:val="28"/>
          <w:lang w:eastAsia="ru-RU"/>
        </w:rPr>
      </w:pPr>
      <w:r w:rsidRPr="004B59CC">
        <w:rPr>
          <w:b/>
          <w:bCs/>
          <w:szCs w:val="28"/>
          <w:lang w:eastAsia="ru-RU"/>
        </w:rPr>
        <w:t xml:space="preserve">Заявление о выдаче справок, выписок и копий документов из документального фонда </w:t>
      </w:r>
      <w:r w:rsidR="00577F3F" w:rsidRPr="004B59CC">
        <w:rPr>
          <w:b/>
          <w:bCs/>
          <w:szCs w:val="28"/>
          <w:lang w:eastAsia="ru-RU"/>
        </w:rPr>
        <w:t xml:space="preserve">Администрации </w:t>
      </w:r>
      <w:r w:rsidR="00526CE4">
        <w:rPr>
          <w:b/>
          <w:bCs/>
          <w:szCs w:val="28"/>
          <w:lang w:eastAsia="ru-RU"/>
        </w:rPr>
        <w:t>Войновск</w:t>
      </w:r>
      <w:r w:rsidR="00577F3F" w:rsidRPr="004B59CC">
        <w:rPr>
          <w:b/>
          <w:bCs/>
          <w:szCs w:val="28"/>
          <w:lang w:eastAsia="ru-RU"/>
        </w:rPr>
        <w:t>ого сельского поселения</w:t>
      </w:r>
      <w:r w:rsidRPr="004B59CC">
        <w:rPr>
          <w:b/>
          <w:bCs/>
          <w:szCs w:val="28"/>
          <w:lang w:eastAsia="ru-RU"/>
        </w:rPr>
        <w:t xml:space="preserve"> (Форма)</w:t>
      </w:r>
      <w:r w:rsidRPr="004B59CC">
        <w:rPr>
          <w:szCs w:val="28"/>
          <w:lang w:eastAsia="ru-RU"/>
        </w:rPr>
        <w:br/>
      </w:r>
    </w:p>
    <w:p w:rsidR="00A8373C" w:rsidRPr="004B59CC" w:rsidRDefault="00A8373C" w:rsidP="00A8373C">
      <w:pPr>
        <w:spacing w:after="0" w:line="240" w:lineRule="auto"/>
        <w:ind w:firstLine="0"/>
        <w:jc w:val="right"/>
        <w:rPr>
          <w:szCs w:val="28"/>
          <w:lang w:eastAsia="ru-RU"/>
        </w:rPr>
      </w:pPr>
      <w:r w:rsidRPr="004B59CC">
        <w:rPr>
          <w:szCs w:val="28"/>
          <w:lang w:eastAsia="ru-RU"/>
        </w:rPr>
        <w:br/>
        <w:t>                                       В __________________________________</w:t>
      </w:r>
    </w:p>
    <w:p w:rsidR="00A8373C" w:rsidRPr="004B59CC" w:rsidRDefault="00A8373C" w:rsidP="00A8373C">
      <w:pPr>
        <w:spacing w:after="0" w:line="240" w:lineRule="auto"/>
        <w:ind w:firstLine="0"/>
        <w:jc w:val="right"/>
        <w:rPr>
          <w:szCs w:val="28"/>
          <w:lang w:eastAsia="ru-RU"/>
        </w:rPr>
      </w:pPr>
      <w:r w:rsidRPr="004B59CC">
        <w:rPr>
          <w:szCs w:val="28"/>
          <w:lang w:eastAsia="ru-RU"/>
        </w:rPr>
        <w:t>                                              (уполномоченный орган)</w:t>
      </w:r>
    </w:p>
    <w:p w:rsidR="00A8373C" w:rsidRPr="004B59CC" w:rsidRDefault="00A8373C" w:rsidP="00A8373C">
      <w:pPr>
        <w:spacing w:after="0" w:line="240" w:lineRule="auto"/>
        <w:ind w:firstLine="0"/>
        <w:jc w:val="right"/>
        <w:rPr>
          <w:szCs w:val="28"/>
          <w:lang w:eastAsia="ru-RU"/>
        </w:rPr>
      </w:pPr>
      <w:r w:rsidRPr="004B59CC">
        <w:rPr>
          <w:szCs w:val="28"/>
          <w:lang w:eastAsia="ru-RU"/>
        </w:rPr>
        <w:t>                                       от _________________________________</w:t>
      </w:r>
    </w:p>
    <w:p w:rsidR="00A8373C" w:rsidRPr="004B59CC" w:rsidRDefault="00A8373C" w:rsidP="00A8373C">
      <w:pPr>
        <w:spacing w:after="0" w:line="240" w:lineRule="auto"/>
        <w:ind w:firstLine="0"/>
        <w:jc w:val="right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                                              (фамилия, имя и отчество </w:t>
      </w:r>
    </w:p>
    <w:p w:rsidR="00A8373C" w:rsidRPr="004B59CC" w:rsidRDefault="00A8373C" w:rsidP="00A8373C">
      <w:pPr>
        <w:spacing w:after="0" w:line="240" w:lineRule="auto"/>
        <w:ind w:firstLine="0"/>
        <w:jc w:val="right"/>
        <w:rPr>
          <w:szCs w:val="28"/>
          <w:lang w:eastAsia="ru-RU"/>
        </w:rPr>
      </w:pPr>
      <w:r w:rsidRPr="004B59CC">
        <w:rPr>
          <w:szCs w:val="28"/>
          <w:lang w:eastAsia="ru-RU"/>
        </w:rPr>
        <w:t>                                              (при наличии) заявителя,</w:t>
      </w:r>
    </w:p>
    <w:p w:rsidR="00A8373C" w:rsidRPr="004B59CC" w:rsidRDefault="00A8373C" w:rsidP="00A8373C">
      <w:pPr>
        <w:spacing w:after="0" w:line="240" w:lineRule="auto"/>
        <w:ind w:firstLine="0"/>
        <w:jc w:val="right"/>
        <w:rPr>
          <w:szCs w:val="28"/>
          <w:lang w:eastAsia="ru-RU"/>
        </w:rPr>
      </w:pPr>
      <w:r w:rsidRPr="004B59CC">
        <w:rPr>
          <w:szCs w:val="28"/>
          <w:lang w:eastAsia="ru-RU"/>
        </w:rPr>
        <w:t>                                       ____________________________________</w:t>
      </w:r>
    </w:p>
    <w:p w:rsidR="00A8373C" w:rsidRPr="004B59CC" w:rsidRDefault="00A8373C" w:rsidP="00A8373C">
      <w:pPr>
        <w:spacing w:after="0" w:line="240" w:lineRule="auto"/>
        <w:ind w:firstLine="0"/>
        <w:jc w:val="right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                                        наименование организации, почтовый </w:t>
      </w:r>
    </w:p>
    <w:p w:rsidR="00A8373C" w:rsidRPr="004B59CC" w:rsidRDefault="00A8373C" w:rsidP="00A8373C">
      <w:pPr>
        <w:spacing w:after="0" w:line="240" w:lineRule="auto"/>
        <w:ind w:firstLine="0"/>
        <w:jc w:val="right"/>
        <w:rPr>
          <w:szCs w:val="28"/>
          <w:lang w:eastAsia="ru-RU"/>
        </w:rPr>
      </w:pPr>
      <w:r w:rsidRPr="004B59CC">
        <w:rPr>
          <w:szCs w:val="28"/>
          <w:lang w:eastAsia="ru-RU"/>
        </w:rPr>
        <w:t>                                                   адрес, телефон)</w:t>
      </w:r>
    </w:p>
    <w:p w:rsidR="00A8373C" w:rsidRPr="004B59CC" w:rsidRDefault="00A8373C" w:rsidP="00A8373C">
      <w:pPr>
        <w:spacing w:after="0" w:line="240" w:lineRule="auto"/>
        <w:ind w:firstLine="0"/>
        <w:jc w:val="center"/>
        <w:rPr>
          <w:szCs w:val="28"/>
          <w:lang w:eastAsia="ru-RU"/>
        </w:rPr>
      </w:pPr>
      <w:r w:rsidRPr="004B59CC">
        <w:rPr>
          <w:szCs w:val="28"/>
          <w:lang w:eastAsia="ru-RU"/>
        </w:rPr>
        <w:br/>
        <w:t>ЗАЯВЛЕНИЕ</w:t>
      </w:r>
    </w:p>
    <w:p w:rsidR="00A8373C" w:rsidRPr="004B59CC" w:rsidRDefault="00A8373C" w:rsidP="00A8373C">
      <w:pPr>
        <w:spacing w:after="0" w:line="240" w:lineRule="auto"/>
        <w:ind w:firstLine="0"/>
        <w:jc w:val="center"/>
        <w:rPr>
          <w:szCs w:val="28"/>
          <w:lang w:eastAsia="ru-RU"/>
        </w:rPr>
      </w:pPr>
      <w:r w:rsidRPr="004B59CC">
        <w:rPr>
          <w:szCs w:val="28"/>
          <w:lang w:eastAsia="ru-RU"/>
        </w:rPr>
        <w:t>о выдаче справок, выписок и копий документов из документального фонда</w:t>
      </w:r>
    </w:p>
    <w:p w:rsidR="00A8373C" w:rsidRPr="004B59CC" w:rsidRDefault="00577F3F" w:rsidP="00A8373C">
      <w:pPr>
        <w:spacing w:after="0" w:line="240" w:lineRule="auto"/>
        <w:ind w:firstLine="0"/>
        <w:jc w:val="center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Администрации </w:t>
      </w:r>
      <w:r w:rsidR="00526CE4">
        <w:rPr>
          <w:szCs w:val="28"/>
          <w:lang w:eastAsia="ru-RU"/>
        </w:rPr>
        <w:t>Войновск</w:t>
      </w:r>
      <w:r w:rsidRPr="004B59CC">
        <w:rPr>
          <w:szCs w:val="28"/>
          <w:lang w:eastAsia="ru-RU"/>
        </w:rPr>
        <w:t>ого сельского поселения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br/>
        <w:t>    Прошу выдать __________________________________________________________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                                  (наименование документа)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________________________________________________________________________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_________________________________________________________________________.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br/>
        <w:t>    Копии прилагаемых документов: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    1. ___________________________________________________________________.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    2. ___________________________________________________________________.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br/>
      </w:r>
      <w:r w:rsidRPr="004B59CC">
        <w:rPr>
          <w:szCs w:val="28"/>
          <w:lang w:eastAsia="ru-RU"/>
        </w:rPr>
        <w:tab/>
        <w:t xml:space="preserve">Настоящим подтверждаю согласие на обработку и передачу третьим лицам (в 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 xml:space="preserve">случае необходимости) моих персональных данных,  предоставленных в муниципальном </w:t>
      </w:r>
      <w:r w:rsidR="00E737FA">
        <w:rPr>
          <w:szCs w:val="28"/>
          <w:lang w:eastAsia="ru-RU"/>
        </w:rPr>
        <w:t>учреждении</w:t>
      </w:r>
      <w:r w:rsidRPr="004B59CC">
        <w:rPr>
          <w:szCs w:val="28"/>
          <w:lang w:eastAsia="ru-RU"/>
        </w:rPr>
        <w:t xml:space="preserve"> </w:t>
      </w:r>
      <w:r w:rsidR="00526CE4">
        <w:rPr>
          <w:szCs w:val="28"/>
          <w:lang w:eastAsia="ru-RU"/>
        </w:rPr>
        <w:t>Войновск</w:t>
      </w:r>
      <w:r w:rsidRPr="004B59CC">
        <w:rPr>
          <w:szCs w:val="28"/>
          <w:lang w:eastAsia="ru-RU"/>
        </w:rPr>
        <w:t xml:space="preserve">ого района </w:t>
      </w:r>
      <w:r w:rsidR="00E737FA">
        <w:rPr>
          <w:szCs w:val="28"/>
          <w:lang w:eastAsia="ru-RU"/>
        </w:rPr>
        <w:t>«</w:t>
      </w:r>
      <w:r w:rsidRPr="004B59CC">
        <w:rPr>
          <w:szCs w:val="28"/>
          <w:lang w:eastAsia="ru-RU"/>
        </w:rPr>
        <w:t>Многофункциональный центр предоставлени</w:t>
      </w:r>
      <w:r w:rsidR="00E737FA">
        <w:rPr>
          <w:szCs w:val="28"/>
          <w:lang w:eastAsia="ru-RU"/>
        </w:rPr>
        <w:t>я</w:t>
      </w:r>
      <w:r w:rsidRPr="004B59CC">
        <w:rPr>
          <w:szCs w:val="28"/>
          <w:lang w:eastAsia="ru-RU"/>
        </w:rPr>
        <w:t xml:space="preserve"> государственных и муниципальных услуг</w:t>
      </w:r>
      <w:r w:rsidR="00E737FA">
        <w:rPr>
          <w:szCs w:val="28"/>
          <w:lang w:eastAsia="ru-RU"/>
        </w:rPr>
        <w:t>»</w:t>
      </w:r>
      <w:r w:rsidRPr="004B59CC">
        <w:rPr>
          <w:szCs w:val="28"/>
          <w:lang w:eastAsia="ru-RU"/>
        </w:rPr>
        <w:t xml:space="preserve">, Администрацию </w:t>
      </w:r>
      <w:r w:rsidR="00526CE4">
        <w:rPr>
          <w:szCs w:val="28"/>
          <w:lang w:eastAsia="ru-RU"/>
        </w:rPr>
        <w:t>Войновск</w:t>
      </w:r>
      <w:r w:rsidRPr="004B59CC">
        <w:rPr>
          <w:szCs w:val="28"/>
          <w:lang w:eastAsia="ru-RU"/>
        </w:rPr>
        <w:t>ого сельского поселения.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br/>
      </w:r>
      <w:r w:rsidRPr="004B59CC">
        <w:rPr>
          <w:szCs w:val="28"/>
          <w:lang w:eastAsia="ru-RU"/>
        </w:rPr>
        <w:br/>
        <w:t>    Подпись, расшифровка подписи __________________________________________</w:t>
      </w:r>
    </w:p>
    <w:p w:rsidR="00A8373C" w:rsidRPr="004B59CC" w:rsidRDefault="00A8373C" w:rsidP="00A8373C">
      <w:pPr>
        <w:spacing w:after="0" w:line="240" w:lineRule="auto"/>
        <w:ind w:firstLine="0"/>
        <w:rPr>
          <w:szCs w:val="28"/>
          <w:lang w:eastAsia="ru-RU"/>
        </w:rPr>
      </w:pPr>
      <w:r w:rsidRPr="004B59CC">
        <w:rPr>
          <w:szCs w:val="28"/>
          <w:lang w:eastAsia="ru-RU"/>
        </w:rPr>
        <w:t>                                                 "__" _____________ 20__ г.</w:t>
      </w:r>
    </w:p>
    <w:p w:rsidR="008971ED" w:rsidRDefault="008971ED" w:rsidP="008971ED">
      <w:pPr>
        <w:rPr>
          <w:sz w:val="20"/>
          <w:szCs w:val="20"/>
          <w:lang w:eastAsia="ru-RU"/>
        </w:rPr>
      </w:pPr>
    </w:p>
    <w:p w:rsidR="002C3232" w:rsidRDefault="002C3232" w:rsidP="008971ED">
      <w:pPr>
        <w:rPr>
          <w:sz w:val="20"/>
          <w:szCs w:val="20"/>
          <w:lang w:eastAsia="ru-RU"/>
        </w:rPr>
      </w:pPr>
    </w:p>
    <w:p w:rsidR="002C3232" w:rsidRDefault="002C3232" w:rsidP="008971ED">
      <w:pPr>
        <w:rPr>
          <w:sz w:val="20"/>
          <w:szCs w:val="20"/>
          <w:lang w:eastAsia="ru-RU"/>
        </w:rPr>
      </w:pPr>
    </w:p>
    <w:p w:rsidR="002C3232" w:rsidRDefault="002C3232" w:rsidP="008971ED">
      <w:pPr>
        <w:rPr>
          <w:sz w:val="20"/>
          <w:szCs w:val="20"/>
          <w:lang w:eastAsia="ru-RU"/>
        </w:rPr>
      </w:pPr>
    </w:p>
    <w:p w:rsidR="002C3232" w:rsidRDefault="002C3232" w:rsidP="008971ED">
      <w:pPr>
        <w:rPr>
          <w:sz w:val="20"/>
          <w:szCs w:val="20"/>
          <w:lang w:eastAsia="ru-RU"/>
        </w:rPr>
      </w:pPr>
    </w:p>
    <w:p w:rsidR="002C3232" w:rsidRDefault="002C3232" w:rsidP="008971ED">
      <w:pPr>
        <w:rPr>
          <w:sz w:val="20"/>
          <w:szCs w:val="20"/>
          <w:lang w:eastAsia="ru-RU"/>
        </w:rPr>
      </w:pPr>
    </w:p>
    <w:p w:rsidR="00E737FA" w:rsidRDefault="00E737FA" w:rsidP="00E737FA">
      <w:pPr>
        <w:spacing w:after="0" w:line="240" w:lineRule="auto"/>
        <w:ind w:firstLine="0"/>
        <w:jc w:val="right"/>
        <w:rPr>
          <w:szCs w:val="28"/>
          <w:lang w:eastAsia="ru-RU"/>
        </w:rPr>
      </w:pPr>
      <w:r w:rsidRPr="004B59CC">
        <w:rPr>
          <w:szCs w:val="28"/>
          <w:lang w:eastAsia="ru-RU"/>
        </w:rPr>
        <w:t>Приложение</w:t>
      </w:r>
      <w:r>
        <w:rPr>
          <w:szCs w:val="28"/>
          <w:lang w:eastAsia="ru-RU"/>
        </w:rPr>
        <w:t xml:space="preserve"> 2</w:t>
      </w:r>
      <w:r w:rsidRPr="004B59CC">
        <w:rPr>
          <w:szCs w:val="28"/>
          <w:lang w:eastAsia="ru-RU"/>
        </w:rPr>
        <w:br/>
        <w:t>к административному регламенту</w:t>
      </w:r>
      <w:r w:rsidRPr="004B59CC">
        <w:rPr>
          <w:szCs w:val="28"/>
          <w:lang w:eastAsia="ru-RU"/>
        </w:rPr>
        <w:br/>
        <w:t>предоставления муниципальной услуги</w:t>
      </w:r>
      <w:r w:rsidRPr="004B59CC">
        <w:rPr>
          <w:szCs w:val="28"/>
          <w:lang w:eastAsia="ru-RU"/>
        </w:rPr>
        <w:br/>
      </w:r>
      <w:r>
        <w:rPr>
          <w:szCs w:val="28"/>
          <w:lang w:eastAsia="ru-RU"/>
        </w:rPr>
        <w:t>«</w:t>
      </w:r>
      <w:r w:rsidRPr="004B59CC">
        <w:rPr>
          <w:szCs w:val="28"/>
          <w:lang w:eastAsia="ru-RU"/>
        </w:rPr>
        <w:t>Выдача справок, выписок и копий</w:t>
      </w:r>
      <w:r w:rsidRPr="004B59CC">
        <w:rPr>
          <w:szCs w:val="28"/>
          <w:lang w:eastAsia="ru-RU"/>
        </w:rPr>
        <w:br/>
        <w:t>документов из документального</w:t>
      </w:r>
      <w:r w:rsidRPr="004B59CC">
        <w:rPr>
          <w:szCs w:val="28"/>
          <w:lang w:eastAsia="ru-RU"/>
        </w:rPr>
        <w:br/>
        <w:t xml:space="preserve">фонда Администрации </w:t>
      </w:r>
    </w:p>
    <w:p w:rsidR="00A461D2" w:rsidRPr="00A461D2" w:rsidRDefault="00526CE4" w:rsidP="00E737FA">
      <w:pPr>
        <w:tabs>
          <w:tab w:val="left" w:pos="6390"/>
        </w:tabs>
        <w:spacing w:after="0" w:line="240" w:lineRule="auto"/>
        <w:jc w:val="right"/>
        <w:rPr>
          <w:szCs w:val="28"/>
        </w:rPr>
      </w:pPr>
      <w:r>
        <w:rPr>
          <w:szCs w:val="28"/>
          <w:lang w:eastAsia="ru-RU"/>
        </w:rPr>
        <w:t>Войновск</w:t>
      </w:r>
      <w:r w:rsidR="00E737FA" w:rsidRPr="004B59CC">
        <w:rPr>
          <w:szCs w:val="28"/>
          <w:lang w:eastAsia="ru-RU"/>
        </w:rPr>
        <w:t>ого сельского поселения</w:t>
      </w:r>
      <w:r w:rsidR="00E737FA">
        <w:rPr>
          <w:szCs w:val="28"/>
          <w:lang w:eastAsia="ru-RU"/>
        </w:rPr>
        <w:t>».</w:t>
      </w:r>
      <w:r w:rsidR="00A461D2" w:rsidRPr="00A461D2">
        <w:rPr>
          <w:szCs w:val="28"/>
        </w:rPr>
        <w:t xml:space="preserve"> </w:t>
      </w:r>
    </w:p>
    <w:p w:rsidR="0027191D" w:rsidRDefault="0027191D" w:rsidP="00A461D2">
      <w:pPr>
        <w:jc w:val="center"/>
        <w:rPr>
          <w:b/>
          <w:szCs w:val="28"/>
        </w:rPr>
      </w:pPr>
    </w:p>
    <w:p w:rsidR="00A461D2" w:rsidRPr="00A461D2" w:rsidRDefault="00A461D2" w:rsidP="00A461D2">
      <w:pPr>
        <w:jc w:val="center"/>
        <w:rPr>
          <w:b/>
          <w:szCs w:val="28"/>
        </w:rPr>
      </w:pPr>
      <w:r w:rsidRPr="00A461D2">
        <w:rPr>
          <w:b/>
          <w:szCs w:val="28"/>
        </w:rPr>
        <w:t>БЛОК – СХЕМА</w:t>
      </w:r>
    </w:p>
    <w:p w:rsidR="0027191D" w:rsidRDefault="00A461D2" w:rsidP="0027191D">
      <w:pPr>
        <w:spacing w:after="0"/>
        <w:jc w:val="center"/>
        <w:rPr>
          <w:b/>
          <w:szCs w:val="28"/>
        </w:rPr>
      </w:pPr>
      <w:r w:rsidRPr="00A461D2">
        <w:rPr>
          <w:b/>
          <w:szCs w:val="28"/>
        </w:rPr>
        <w:t xml:space="preserve">Административных процедур рассмотрения обращений граждан </w:t>
      </w:r>
    </w:p>
    <w:p w:rsidR="00A461D2" w:rsidRPr="00A461D2" w:rsidRDefault="00A461D2" w:rsidP="0027191D">
      <w:pPr>
        <w:spacing w:after="0"/>
        <w:jc w:val="center"/>
        <w:rPr>
          <w:b/>
          <w:szCs w:val="28"/>
        </w:rPr>
      </w:pPr>
      <w:r w:rsidRPr="00A461D2">
        <w:rPr>
          <w:b/>
          <w:szCs w:val="28"/>
        </w:rPr>
        <w:t xml:space="preserve">по выдаче </w:t>
      </w:r>
      <w:r w:rsidR="0027191D" w:rsidRPr="00A461D2">
        <w:rPr>
          <w:b/>
          <w:szCs w:val="28"/>
        </w:rPr>
        <w:t>справок в</w:t>
      </w:r>
      <w:r w:rsidRPr="00A461D2">
        <w:rPr>
          <w:b/>
          <w:szCs w:val="28"/>
        </w:rPr>
        <w:t xml:space="preserve"> Администрации</w:t>
      </w:r>
    </w:p>
    <w:p w:rsidR="00A461D2" w:rsidRPr="00A461D2" w:rsidRDefault="00A461D2" w:rsidP="0027191D">
      <w:pPr>
        <w:spacing w:after="0"/>
        <w:jc w:val="center"/>
        <w:rPr>
          <w:b/>
          <w:szCs w:val="28"/>
        </w:rPr>
      </w:pPr>
      <w:r w:rsidRPr="00A461D2">
        <w:rPr>
          <w:b/>
          <w:szCs w:val="28"/>
        </w:rPr>
        <w:t xml:space="preserve"> </w:t>
      </w:r>
      <w:r w:rsidR="00526CE4">
        <w:rPr>
          <w:b/>
          <w:szCs w:val="28"/>
        </w:rPr>
        <w:t>Войновск</w:t>
      </w:r>
      <w:r w:rsidRPr="00A461D2">
        <w:rPr>
          <w:b/>
          <w:szCs w:val="28"/>
        </w:rPr>
        <w:t>ого сельского поселения</w:t>
      </w:r>
    </w:p>
    <w:tbl>
      <w:tblPr>
        <w:tblW w:w="0" w:type="auto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40"/>
      </w:tblGrid>
      <w:tr w:rsidR="00A461D2" w:rsidRPr="00A461D2" w:rsidTr="00A461D2">
        <w:trPr>
          <w:trHeight w:val="1440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Pr="00A461D2" w:rsidRDefault="00A461D2" w:rsidP="00A461D2">
            <w:pPr>
              <w:jc w:val="left"/>
              <w:rPr>
                <w:szCs w:val="28"/>
              </w:rPr>
            </w:pPr>
            <w:r w:rsidRPr="00A461D2">
              <w:rPr>
                <w:szCs w:val="28"/>
                <w:lang w:val="en-US"/>
              </w:rPr>
              <w:t xml:space="preserve"> </w:t>
            </w:r>
            <w:r w:rsidRPr="00A461D2">
              <w:rPr>
                <w:szCs w:val="28"/>
              </w:rPr>
              <w:t xml:space="preserve">                </w:t>
            </w:r>
          </w:p>
          <w:p w:rsidR="00A461D2" w:rsidRPr="00A461D2" w:rsidRDefault="00A461D2" w:rsidP="0027191D">
            <w:pPr>
              <w:tabs>
                <w:tab w:val="left" w:pos="3465"/>
              </w:tabs>
              <w:jc w:val="center"/>
              <w:rPr>
                <w:szCs w:val="28"/>
              </w:rPr>
            </w:pPr>
            <w:r w:rsidRPr="00A461D2">
              <w:rPr>
                <w:szCs w:val="28"/>
              </w:rPr>
              <w:t>Обращение гражданина за справкой</w:t>
            </w:r>
          </w:p>
        </w:tc>
      </w:tr>
    </w:tbl>
    <w:p w:rsidR="00A461D2" w:rsidRPr="00A461D2" w:rsidRDefault="00A461D2" w:rsidP="00A461D2">
      <w:pPr>
        <w:jc w:val="left"/>
        <w:rPr>
          <w:szCs w:val="28"/>
        </w:rPr>
      </w:pP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90"/>
      </w:tblGrid>
      <w:tr w:rsidR="00A461D2" w:rsidRPr="00A461D2" w:rsidTr="00A461D2">
        <w:trPr>
          <w:trHeight w:val="1305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Pr="00A461D2" w:rsidRDefault="00A461D2" w:rsidP="00A461D2">
            <w:pPr>
              <w:ind w:firstLine="0"/>
              <w:jc w:val="left"/>
              <w:rPr>
                <w:szCs w:val="28"/>
              </w:rPr>
            </w:pPr>
            <w:r w:rsidRPr="00A461D2">
              <w:rPr>
                <w:szCs w:val="28"/>
              </w:rPr>
              <w:t xml:space="preserve"> </w:t>
            </w:r>
          </w:p>
          <w:p w:rsidR="00A461D2" w:rsidRPr="00A461D2" w:rsidRDefault="00A461D2" w:rsidP="0027191D">
            <w:pPr>
              <w:jc w:val="center"/>
              <w:rPr>
                <w:szCs w:val="28"/>
              </w:rPr>
            </w:pPr>
            <w:r w:rsidRPr="00A461D2">
              <w:rPr>
                <w:szCs w:val="28"/>
              </w:rPr>
              <w:t>Просмотр представленных документов, на основании которых выдается справка, установление достоверности фактов</w:t>
            </w:r>
          </w:p>
        </w:tc>
      </w:tr>
    </w:tbl>
    <w:p w:rsidR="00A461D2" w:rsidRPr="00A461D2" w:rsidRDefault="00A461D2" w:rsidP="00A461D2">
      <w:pPr>
        <w:jc w:val="left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2"/>
      </w:tblGrid>
      <w:tr w:rsidR="00A461D2" w:rsidRPr="00A461D2" w:rsidTr="0027191D">
        <w:trPr>
          <w:trHeight w:val="115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Pr="00A461D2" w:rsidRDefault="00A461D2" w:rsidP="0027191D">
            <w:pPr>
              <w:ind w:firstLine="0"/>
              <w:jc w:val="center"/>
              <w:rPr>
                <w:szCs w:val="28"/>
              </w:rPr>
            </w:pPr>
            <w:r w:rsidRPr="00A461D2">
              <w:rPr>
                <w:szCs w:val="28"/>
              </w:rPr>
              <w:t xml:space="preserve">Составление </w:t>
            </w:r>
            <w:r w:rsidR="0027191D">
              <w:rPr>
                <w:szCs w:val="28"/>
              </w:rPr>
              <w:t xml:space="preserve">                </w:t>
            </w:r>
            <w:r w:rsidRPr="00A461D2">
              <w:rPr>
                <w:szCs w:val="28"/>
              </w:rPr>
              <w:t>справки</w:t>
            </w:r>
          </w:p>
        </w:tc>
      </w:tr>
    </w:tbl>
    <w:p w:rsidR="00A461D2" w:rsidRPr="00A461D2" w:rsidRDefault="00A461D2" w:rsidP="00A461D2">
      <w:pPr>
        <w:spacing w:after="0"/>
        <w:rPr>
          <w:vanish/>
        </w:rPr>
      </w:pPr>
    </w:p>
    <w:tbl>
      <w:tblPr>
        <w:tblpPr w:leftFromText="180" w:rightFromText="180" w:vertAnchor="text" w:horzAnchor="margin" w:tblpY="3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5"/>
      </w:tblGrid>
      <w:tr w:rsidR="00A461D2" w:rsidRPr="00A461D2" w:rsidTr="00A461D2">
        <w:trPr>
          <w:trHeight w:val="120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Pr="00A461D2" w:rsidRDefault="00A461D2" w:rsidP="0027191D">
            <w:pPr>
              <w:ind w:firstLine="0"/>
              <w:jc w:val="center"/>
              <w:rPr>
                <w:szCs w:val="28"/>
              </w:rPr>
            </w:pPr>
            <w:r w:rsidRPr="00A461D2">
              <w:rPr>
                <w:szCs w:val="28"/>
              </w:rPr>
              <w:t>Выдача справки либо уведомления об отказе в предоставлении муниципальной услуги</w:t>
            </w:r>
          </w:p>
        </w:tc>
      </w:tr>
    </w:tbl>
    <w:p w:rsidR="00A461D2" w:rsidRPr="00A461D2" w:rsidRDefault="00A461D2" w:rsidP="00A461D2">
      <w:pPr>
        <w:spacing w:after="0"/>
        <w:rPr>
          <w:vanish/>
        </w:rPr>
      </w:pPr>
    </w:p>
    <w:tbl>
      <w:tblPr>
        <w:tblpPr w:leftFromText="180" w:rightFromText="180" w:vertAnchor="text" w:horzAnchor="page" w:tblpX="7804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</w:tblGrid>
      <w:tr w:rsidR="00A461D2" w:rsidRPr="00A461D2" w:rsidTr="001B5537">
        <w:trPr>
          <w:trHeight w:val="98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Pr="00A461D2" w:rsidRDefault="00A461D2" w:rsidP="001B5537">
            <w:pPr>
              <w:ind w:firstLine="0"/>
              <w:jc w:val="center"/>
              <w:rPr>
                <w:szCs w:val="28"/>
              </w:rPr>
            </w:pPr>
            <w:r w:rsidRPr="00A461D2">
              <w:rPr>
                <w:szCs w:val="28"/>
              </w:rPr>
              <w:t>Отказ в предоставлении муниципальной услуги</w:t>
            </w:r>
          </w:p>
        </w:tc>
      </w:tr>
    </w:tbl>
    <w:p w:rsidR="00A461D2" w:rsidRPr="00A461D2" w:rsidRDefault="00A461D2" w:rsidP="00A461D2">
      <w:pPr>
        <w:ind w:left="567" w:firstLine="0"/>
        <w:rPr>
          <w:szCs w:val="28"/>
        </w:rPr>
      </w:pPr>
    </w:p>
    <w:p w:rsidR="00A461D2" w:rsidRPr="00A461D2" w:rsidRDefault="00A461D2" w:rsidP="00A461D2">
      <w:pPr>
        <w:spacing w:after="0"/>
      </w:pPr>
    </w:p>
    <w:p w:rsidR="00A461D2" w:rsidRPr="00A461D2" w:rsidRDefault="00A461D2" w:rsidP="00A461D2">
      <w:pPr>
        <w:spacing w:after="0"/>
      </w:pPr>
    </w:p>
    <w:p w:rsidR="00A461D2" w:rsidRPr="00A461D2" w:rsidRDefault="00A461D2" w:rsidP="00A461D2">
      <w:pPr>
        <w:spacing w:after="0"/>
      </w:pPr>
    </w:p>
    <w:p w:rsidR="00A461D2" w:rsidRPr="00A461D2" w:rsidRDefault="00A461D2" w:rsidP="00A461D2">
      <w:pPr>
        <w:spacing w:after="0" w:line="240" w:lineRule="auto"/>
        <w:ind w:firstLine="709"/>
        <w:rPr>
          <w:szCs w:val="28"/>
          <w:lang w:eastAsia="ru-RU"/>
        </w:rPr>
      </w:pPr>
    </w:p>
    <w:p w:rsidR="00A461D2" w:rsidRPr="00A461D2" w:rsidRDefault="00A461D2" w:rsidP="00A461D2">
      <w:pPr>
        <w:spacing w:after="0" w:line="240" w:lineRule="auto"/>
        <w:ind w:firstLine="709"/>
        <w:rPr>
          <w:szCs w:val="28"/>
          <w:lang w:eastAsia="ru-RU"/>
        </w:rPr>
      </w:pPr>
    </w:p>
    <w:p w:rsidR="00A461D2" w:rsidRPr="00A461D2" w:rsidRDefault="00A461D2" w:rsidP="00A461D2">
      <w:pPr>
        <w:spacing w:after="0" w:line="240" w:lineRule="auto"/>
        <w:ind w:firstLine="709"/>
        <w:rPr>
          <w:szCs w:val="28"/>
          <w:lang w:eastAsia="ru-RU"/>
        </w:rPr>
      </w:pPr>
    </w:p>
    <w:p w:rsidR="002C3232" w:rsidRDefault="002C3232" w:rsidP="008971ED">
      <w:pPr>
        <w:rPr>
          <w:sz w:val="20"/>
          <w:szCs w:val="20"/>
          <w:lang w:eastAsia="ru-RU"/>
        </w:rPr>
      </w:pPr>
    </w:p>
    <w:p w:rsidR="002C3232" w:rsidRDefault="002C3232" w:rsidP="008971ED">
      <w:pPr>
        <w:rPr>
          <w:sz w:val="20"/>
          <w:szCs w:val="20"/>
          <w:lang w:eastAsia="ru-RU"/>
        </w:rPr>
      </w:pPr>
    </w:p>
    <w:p w:rsidR="00A8373C" w:rsidRDefault="00A8373C" w:rsidP="00883447">
      <w:pPr>
        <w:spacing w:after="0" w:line="240" w:lineRule="auto"/>
        <w:ind w:left="4820" w:firstLine="0"/>
        <w:rPr>
          <w:szCs w:val="28"/>
        </w:rPr>
      </w:pPr>
    </w:p>
    <w:sectPr w:rsidR="00A8373C" w:rsidSect="00574A15">
      <w:pgSz w:w="11906" w:h="16838"/>
      <w:pgMar w:top="284" w:right="42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FEC" w:rsidRDefault="004B0FEC" w:rsidP="002A6C0E">
      <w:pPr>
        <w:spacing w:after="0" w:line="240" w:lineRule="auto"/>
      </w:pPr>
      <w:r>
        <w:separator/>
      </w:r>
    </w:p>
  </w:endnote>
  <w:endnote w:type="continuationSeparator" w:id="0">
    <w:p w:rsidR="004B0FEC" w:rsidRDefault="004B0FEC" w:rsidP="002A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FEC" w:rsidRDefault="004B0FEC" w:rsidP="002A6C0E">
      <w:pPr>
        <w:spacing w:after="0" w:line="240" w:lineRule="auto"/>
      </w:pPr>
      <w:r>
        <w:separator/>
      </w:r>
    </w:p>
  </w:footnote>
  <w:footnote w:type="continuationSeparator" w:id="0">
    <w:p w:rsidR="004B0FEC" w:rsidRDefault="004B0FEC" w:rsidP="002A6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F15B6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10915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447"/>
    <w:rsid w:val="0000389E"/>
    <w:rsid w:val="00013682"/>
    <w:rsid w:val="00040C2F"/>
    <w:rsid w:val="000452E0"/>
    <w:rsid w:val="00076628"/>
    <w:rsid w:val="000818CD"/>
    <w:rsid w:val="000C3E87"/>
    <w:rsid w:val="000F6F1E"/>
    <w:rsid w:val="001762FA"/>
    <w:rsid w:val="0018602C"/>
    <w:rsid w:val="00191328"/>
    <w:rsid w:val="00191A4E"/>
    <w:rsid w:val="001A27EF"/>
    <w:rsid w:val="001A74D2"/>
    <w:rsid w:val="001B5537"/>
    <w:rsid w:val="001C16BD"/>
    <w:rsid w:val="001C5A95"/>
    <w:rsid w:val="001C5EB6"/>
    <w:rsid w:val="001E685A"/>
    <w:rsid w:val="00206639"/>
    <w:rsid w:val="00217880"/>
    <w:rsid w:val="00224E18"/>
    <w:rsid w:val="002324B6"/>
    <w:rsid w:val="00232CC1"/>
    <w:rsid w:val="00233474"/>
    <w:rsid w:val="0027191D"/>
    <w:rsid w:val="002764D2"/>
    <w:rsid w:val="00296127"/>
    <w:rsid w:val="002A5E6D"/>
    <w:rsid w:val="002A6C0E"/>
    <w:rsid w:val="002C3232"/>
    <w:rsid w:val="002D0B34"/>
    <w:rsid w:val="002E4B3F"/>
    <w:rsid w:val="002E56B7"/>
    <w:rsid w:val="002F339D"/>
    <w:rsid w:val="00365CDB"/>
    <w:rsid w:val="003D0EF3"/>
    <w:rsid w:val="003D70D2"/>
    <w:rsid w:val="003E2E19"/>
    <w:rsid w:val="003F01CD"/>
    <w:rsid w:val="0040121A"/>
    <w:rsid w:val="00405DD7"/>
    <w:rsid w:val="00462852"/>
    <w:rsid w:val="00476465"/>
    <w:rsid w:val="004A5D44"/>
    <w:rsid w:val="004B0FEC"/>
    <w:rsid w:val="004B366B"/>
    <w:rsid w:val="004B59CC"/>
    <w:rsid w:val="004B63A3"/>
    <w:rsid w:val="004C4A0E"/>
    <w:rsid w:val="004D4C70"/>
    <w:rsid w:val="005007A0"/>
    <w:rsid w:val="00506E90"/>
    <w:rsid w:val="00526CE4"/>
    <w:rsid w:val="00534ED0"/>
    <w:rsid w:val="005631D9"/>
    <w:rsid w:val="00574A15"/>
    <w:rsid w:val="00577F3F"/>
    <w:rsid w:val="00594243"/>
    <w:rsid w:val="005B1EA2"/>
    <w:rsid w:val="005B226B"/>
    <w:rsid w:val="005C4CFB"/>
    <w:rsid w:val="005D3488"/>
    <w:rsid w:val="006169EE"/>
    <w:rsid w:val="00663B66"/>
    <w:rsid w:val="006711A6"/>
    <w:rsid w:val="00671FDD"/>
    <w:rsid w:val="00695634"/>
    <w:rsid w:val="006A057C"/>
    <w:rsid w:val="006A44EE"/>
    <w:rsid w:val="006C077B"/>
    <w:rsid w:val="006D5B0A"/>
    <w:rsid w:val="00753C62"/>
    <w:rsid w:val="00756D93"/>
    <w:rsid w:val="007660DA"/>
    <w:rsid w:val="00773392"/>
    <w:rsid w:val="00783B43"/>
    <w:rsid w:val="007930B1"/>
    <w:rsid w:val="007B2D8A"/>
    <w:rsid w:val="007B6D01"/>
    <w:rsid w:val="007C3D39"/>
    <w:rsid w:val="007E1A6D"/>
    <w:rsid w:val="007F5335"/>
    <w:rsid w:val="00820CB6"/>
    <w:rsid w:val="00883447"/>
    <w:rsid w:val="00891363"/>
    <w:rsid w:val="008971ED"/>
    <w:rsid w:val="008A2A29"/>
    <w:rsid w:val="008A5923"/>
    <w:rsid w:val="008C2F6B"/>
    <w:rsid w:val="008E373F"/>
    <w:rsid w:val="008E7B08"/>
    <w:rsid w:val="009321B5"/>
    <w:rsid w:val="00954C18"/>
    <w:rsid w:val="0095674A"/>
    <w:rsid w:val="009745D5"/>
    <w:rsid w:val="00974D36"/>
    <w:rsid w:val="009903CB"/>
    <w:rsid w:val="00995886"/>
    <w:rsid w:val="009A5068"/>
    <w:rsid w:val="009D33D3"/>
    <w:rsid w:val="009D789F"/>
    <w:rsid w:val="00A04B2F"/>
    <w:rsid w:val="00A40D6A"/>
    <w:rsid w:val="00A41EA6"/>
    <w:rsid w:val="00A461D2"/>
    <w:rsid w:val="00A53A26"/>
    <w:rsid w:val="00A57218"/>
    <w:rsid w:val="00A64B96"/>
    <w:rsid w:val="00A65C20"/>
    <w:rsid w:val="00A8373C"/>
    <w:rsid w:val="00A8776C"/>
    <w:rsid w:val="00A92D3B"/>
    <w:rsid w:val="00AA2D53"/>
    <w:rsid w:val="00AC673C"/>
    <w:rsid w:val="00AD2A55"/>
    <w:rsid w:val="00B133D8"/>
    <w:rsid w:val="00B138C0"/>
    <w:rsid w:val="00B15F19"/>
    <w:rsid w:val="00B3769C"/>
    <w:rsid w:val="00B42D35"/>
    <w:rsid w:val="00B44349"/>
    <w:rsid w:val="00B456B3"/>
    <w:rsid w:val="00B96277"/>
    <w:rsid w:val="00BE60A8"/>
    <w:rsid w:val="00BE6894"/>
    <w:rsid w:val="00C032FA"/>
    <w:rsid w:val="00C139F9"/>
    <w:rsid w:val="00C50C4B"/>
    <w:rsid w:val="00C56D05"/>
    <w:rsid w:val="00C912E2"/>
    <w:rsid w:val="00CA3160"/>
    <w:rsid w:val="00CC616E"/>
    <w:rsid w:val="00CC7585"/>
    <w:rsid w:val="00CE67FC"/>
    <w:rsid w:val="00D138B7"/>
    <w:rsid w:val="00D14613"/>
    <w:rsid w:val="00D228D5"/>
    <w:rsid w:val="00D238CB"/>
    <w:rsid w:val="00D26F2A"/>
    <w:rsid w:val="00D36BBD"/>
    <w:rsid w:val="00D41F4B"/>
    <w:rsid w:val="00D546A4"/>
    <w:rsid w:val="00D6219F"/>
    <w:rsid w:val="00D6362B"/>
    <w:rsid w:val="00D72601"/>
    <w:rsid w:val="00D82A09"/>
    <w:rsid w:val="00D863BC"/>
    <w:rsid w:val="00D9371E"/>
    <w:rsid w:val="00D9457E"/>
    <w:rsid w:val="00DA0014"/>
    <w:rsid w:val="00DA473A"/>
    <w:rsid w:val="00DB7842"/>
    <w:rsid w:val="00DD2D8C"/>
    <w:rsid w:val="00E737FA"/>
    <w:rsid w:val="00E833CA"/>
    <w:rsid w:val="00EA3205"/>
    <w:rsid w:val="00EB74E7"/>
    <w:rsid w:val="00ED0459"/>
    <w:rsid w:val="00ED49FC"/>
    <w:rsid w:val="00F04EC1"/>
    <w:rsid w:val="00F23754"/>
    <w:rsid w:val="00F417DD"/>
    <w:rsid w:val="00F7267F"/>
    <w:rsid w:val="00F844C8"/>
    <w:rsid w:val="00FA4B0E"/>
    <w:rsid w:val="00FB599E"/>
    <w:rsid w:val="00FC1C39"/>
    <w:rsid w:val="00FE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47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3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styleId="a3">
    <w:name w:val="No Spacing"/>
    <w:link w:val="a4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rmal (Web)"/>
    <w:basedOn w:val="a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6">
    <w:name w:val="Hyperlink"/>
    <w:rsid w:val="00883447"/>
    <w:rPr>
      <w:color w:val="0000FF"/>
      <w:u w:val="single"/>
    </w:rPr>
  </w:style>
  <w:style w:type="table" w:styleId="a7">
    <w:name w:val="Table Grid"/>
    <w:basedOn w:val="a1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uiPriority w:val="99"/>
    <w:semiHidden/>
    <w:unhideWhenUsed/>
    <w:rsid w:val="00D138B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2F339D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semiHidden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/>
    </w:rPr>
  </w:style>
  <w:style w:type="character" w:customStyle="1" w:styleId="ab">
    <w:name w:val="Верхний колонтитул Знак"/>
    <w:link w:val="aa"/>
    <w:uiPriority w:val="99"/>
    <w:semiHidden/>
    <w:rsid w:val="002A6C0E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semiHidden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/>
    </w:rPr>
  </w:style>
  <w:style w:type="character" w:customStyle="1" w:styleId="ad">
    <w:name w:val="Нижний колонтитул Знак"/>
    <w:link w:val="ac"/>
    <w:uiPriority w:val="99"/>
    <w:semiHidden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e">
    <w:name w:val="Прижатый влево"/>
    <w:basedOn w:val="a"/>
    <w:next w:val="a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f">
    <w:name w:val="Текст (справка)"/>
    <w:basedOn w:val="a"/>
    <w:next w:val="a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69563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837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8373C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://docs.cntd.ru/document/90190460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912288" TargetMode="External"/><Relationship Id="rId17" Type="http://schemas.openxmlformats.org/officeDocument/2006/relationships/hyperlink" Target="http://docs.cntd.ru/document/9022280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3448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9788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990046" TargetMode="External"/><Relationship Id="rId10" Type="http://schemas.openxmlformats.org/officeDocument/2006/relationships/hyperlink" Target="http://docs.cntd.ru/document/90222801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15D29-D1C0-4C59-BCB0-30749B53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4915</Words>
  <Characters>28019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32869</CharactersWithSpaces>
  <SharedDoc>false</SharedDoc>
  <HLinks>
    <vt:vector size="60" baseType="variant">
      <vt:variant>
        <vt:i4>6684793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6881397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http://docs.cntd.ru/document/902344800</vt:lpwstr>
      </vt:variant>
      <vt:variant>
        <vt:lpwstr/>
      </vt:variant>
      <vt:variant>
        <vt:i4>6881407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http://docs.cntd.ru/document/901990046</vt:lpwstr>
      </vt:variant>
      <vt:variant>
        <vt:lpwstr/>
      </vt:variant>
      <vt:variant>
        <vt:i4>6422650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6750335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http://docs.cntd.ru/document/901904607</vt:lpwstr>
      </vt:variant>
      <vt:variant>
        <vt:lpwstr/>
      </vt:variant>
      <vt:variant>
        <vt:i4>7143537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http://docs.cntd.ru/document/901912288</vt:lpwstr>
      </vt:variant>
      <vt:variant>
        <vt:lpwstr/>
      </vt:variant>
      <vt:variant>
        <vt:i4>7274615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http://docs.cntd.ru/document/901978846</vt:lpwstr>
      </vt:variant>
      <vt:variant>
        <vt:lpwstr/>
      </vt:variant>
      <vt:variant>
        <vt:i4>6684793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5832773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punsh</cp:lastModifiedBy>
  <cp:revision>2</cp:revision>
  <cp:lastPrinted>2016-11-01T08:33:00Z</cp:lastPrinted>
  <dcterms:created xsi:type="dcterms:W3CDTF">2018-12-23T17:34:00Z</dcterms:created>
  <dcterms:modified xsi:type="dcterms:W3CDTF">2018-12-23T17:34:00Z</dcterms:modified>
</cp:coreProperties>
</file>