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Default="000A3306" w:rsidP="006447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0A3306" w:rsidRPr="00B8081D" w:rsidRDefault="003C48C5" w:rsidP="00644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Обсуждение:</w:t>
      </w:r>
      <w:r w:rsidR="0048148C">
        <w:rPr>
          <w:b/>
          <w:sz w:val="28"/>
          <w:szCs w:val="28"/>
        </w:rPr>
        <w:t xml:space="preserve"> 20.10. – 18.11.2022</w:t>
      </w:r>
    </w:p>
    <w:p w:rsidR="00644784" w:rsidRDefault="00644784" w:rsidP="00644784">
      <w:pPr>
        <w:jc w:val="center"/>
        <w:rPr>
          <w:sz w:val="28"/>
          <w:szCs w:val="28"/>
        </w:rPr>
      </w:pPr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 w:rsidTr="00A64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0A3306">
        <w:rPr>
          <w:b/>
          <w:szCs w:val="28"/>
        </w:rPr>
        <w:t xml:space="preserve">ВОЙНОВСКОЕ </w:t>
      </w:r>
      <w:r w:rsidR="00E71802">
        <w:rPr>
          <w:b/>
          <w:szCs w:val="28"/>
        </w:rPr>
        <w:t>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0A3306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3C48C5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3C48C5">
              <w:rPr>
                <w:b/>
                <w:bCs/>
                <w:sz w:val="28"/>
              </w:rPr>
              <w:t>«»</w:t>
            </w:r>
            <w:r w:rsidR="005112E6">
              <w:rPr>
                <w:b/>
                <w:bCs/>
                <w:sz w:val="28"/>
              </w:rPr>
              <w:t>______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2D4DAD">
              <w:rPr>
                <w:b/>
                <w:bCs/>
                <w:sz w:val="28"/>
              </w:rPr>
              <w:t>2022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3C48C5">
              <w:rPr>
                <w:b/>
                <w:bCs/>
                <w:sz w:val="28"/>
              </w:rPr>
              <w:t>___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3306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0A3306">
              <w:rPr>
                <w:b/>
                <w:bCs/>
                <w:sz w:val="28"/>
              </w:rPr>
              <w:t xml:space="preserve"> </w:t>
            </w:r>
            <w:proofErr w:type="spellStart"/>
            <w:r w:rsidR="000A3306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0A3306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48148C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48148C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48148C">
              <w:rPr>
                <w:sz w:val="28"/>
              </w:rPr>
              <w:t xml:space="preserve">2018 </w:t>
            </w:r>
            <w:r>
              <w:rPr>
                <w:sz w:val="28"/>
              </w:rPr>
              <w:t xml:space="preserve"> № </w:t>
            </w:r>
            <w:r w:rsidR="0048148C">
              <w:rPr>
                <w:sz w:val="28"/>
              </w:rPr>
              <w:t xml:space="preserve"> </w:t>
            </w:r>
            <w:r w:rsidR="000A3306">
              <w:rPr>
                <w:sz w:val="28"/>
              </w:rPr>
              <w:t>43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0A3306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P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с главой 31 Налогового кодекса Российской Федерации и постановлением Правительства Ростовской </w:t>
      </w:r>
      <w:r w:rsidR="002D4DAD">
        <w:rPr>
          <w:sz w:val="28"/>
          <w:szCs w:val="28"/>
        </w:rPr>
        <w:t xml:space="preserve">области от 10.10.2022 № 845 «О </w:t>
      </w:r>
      <w:r w:rsidR="00174E1E">
        <w:rPr>
          <w:sz w:val="28"/>
          <w:szCs w:val="28"/>
        </w:rPr>
        <w:t xml:space="preserve">мерах поддержки семей лиц, </w:t>
      </w:r>
      <w:r w:rsidR="002D4DAD" w:rsidRPr="002D4DAD">
        <w:rPr>
          <w:sz w:val="28"/>
          <w:szCs w:val="28"/>
        </w:rPr>
        <w:t xml:space="preserve">призванных  на  военную  службу по  мобилизации»,    Собрание  депутатов  </w:t>
      </w:r>
      <w:r w:rsidR="000A3306">
        <w:rPr>
          <w:sz w:val="28"/>
          <w:szCs w:val="28"/>
        </w:rPr>
        <w:t>Войновского сельского поселения</w:t>
      </w: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5112E6" w:rsidP="000A330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депутатов </w:t>
      </w:r>
      <w:r w:rsidR="0048148C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от </w:t>
      </w:r>
      <w:r w:rsidR="0048148C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814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8148C">
        <w:rPr>
          <w:sz w:val="28"/>
          <w:szCs w:val="28"/>
        </w:rPr>
        <w:t>2018</w:t>
      </w:r>
      <w:r>
        <w:rPr>
          <w:sz w:val="28"/>
          <w:szCs w:val="28"/>
        </w:rPr>
        <w:t xml:space="preserve"> № </w:t>
      </w:r>
      <w:r w:rsidR="0048148C">
        <w:rPr>
          <w:sz w:val="28"/>
          <w:szCs w:val="28"/>
        </w:rPr>
        <w:t>7</w:t>
      </w:r>
      <w:r w:rsidR="000A3306">
        <w:rPr>
          <w:sz w:val="28"/>
          <w:szCs w:val="28"/>
        </w:rPr>
        <w:t>3</w:t>
      </w:r>
      <w:r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r w:rsidR="000A3306">
        <w:rPr>
          <w:sz w:val="28"/>
          <w:szCs w:val="28"/>
        </w:rPr>
        <w:t>«</w:t>
      </w:r>
      <w:proofErr w:type="spellStart"/>
      <w:r w:rsidR="000A3306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 w:rsidR="00E7216E">
        <w:rPr>
          <w:sz w:val="28"/>
          <w:szCs w:val="28"/>
        </w:rPr>
        <w:t>льско</w:t>
      </w:r>
      <w:r w:rsidR="000A3306">
        <w:rPr>
          <w:sz w:val="28"/>
          <w:szCs w:val="28"/>
        </w:rPr>
        <w:t>е</w:t>
      </w:r>
      <w:r w:rsidR="00E7216E">
        <w:rPr>
          <w:sz w:val="28"/>
          <w:szCs w:val="28"/>
        </w:rPr>
        <w:t xml:space="preserve"> поселени</w:t>
      </w:r>
      <w:r w:rsidR="000A3306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2D4DAD" w:rsidRDefault="002D4DAD" w:rsidP="002D4DAD">
      <w:pPr>
        <w:rPr>
          <w:sz w:val="28"/>
          <w:szCs w:val="28"/>
        </w:rPr>
      </w:pPr>
      <w:r>
        <w:rPr>
          <w:sz w:val="28"/>
          <w:szCs w:val="28"/>
        </w:rPr>
        <w:t xml:space="preserve">             Пункт 4</w:t>
      </w:r>
      <w:r w:rsidRPr="002D4DA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подпунктом</w:t>
      </w:r>
      <w:r w:rsidR="0048148C">
        <w:rPr>
          <w:sz w:val="28"/>
          <w:szCs w:val="28"/>
        </w:rPr>
        <w:t xml:space="preserve"> 4.2.6.</w:t>
      </w:r>
      <w:r>
        <w:rPr>
          <w:sz w:val="28"/>
          <w:szCs w:val="28"/>
        </w:rPr>
        <w:t xml:space="preserve"> следующего </w:t>
      </w:r>
      <w:r w:rsidRPr="002D4DAD">
        <w:rPr>
          <w:sz w:val="28"/>
          <w:szCs w:val="28"/>
        </w:rPr>
        <w:t>содержания:</w:t>
      </w:r>
    </w:p>
    <w:p w:rsidR="002D4DAD" w:rsidRDefault="002D4DAD" w:rsidP="002D4DAD">
      <w:pPr>
        <w:rPr>
          <w:sz w:val="28"/>
          <w:szCs w:val="28"/>
        </w:rPr>
      </w:pPr>
      <w:r>
        <w:rPr>
          <w:sz w:val="28"/>
          <w:szCs w:val="28"/>
        </w:rPr>
        <w:t>«4.2.6</w:t>
      </w:r>
      <w:r w:rsidRPr="002D4DAD">
        <w:rPr>
          <w:sz w:val="28"/>
          <w:szCs w:val="28"/>
        </w:rPr>
        <w:t>.</w:t>
      </w:r>
      <w:r w:rsidR="000A3306">
        <w:rPr>
          <w:sz w:val="28"/>
          <w:szCs w:val="28"/>
        </w:rPr>
        <w:t xml:space="preserve"> </w:t>
      </w:r>
      <w:r w:rsidR="0048148C">
        <w:rPr>
          <w:sz w:val="28"/>
          <w:szCs w:val="28"/>
        </w:rPr>
        <w:t>Г</w:t>
      </w:r>
      <w:r w:rsidRPr="002D4DAD">
        <w:rPr>
          <w:sz w:val="28"/>
          <w:szCs w:val="28"/>
        </w:rPr>
        <w:t>раждане, призванные на военную службу по мобилизации в Вооруженные Силы Российской Федерации, а также их супруга (супруг), несовершеннолетни</w:t>
      </w:r>
      <w:r w:rsidR="0048148C">
        <w:rPr>
          <w:sz w:val="28"/>
          <w:szCs w:val="28"/>
        </w:rPr>
        <w:t>е дети, родители (усыновители).</w:t>
      </w:r>
    </w:p>
    <w:p w:rsidR="002D4DAD" w:rsidRDefault="002D4DAD" w:rsidP="002D4DA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D4DAD">
        <w:rPr>
          <w:sz w:val="28"/>
          <w:szCs w:val="28"/>
        </w:rPr>
        <w:t>Основанием для предоставления льготы явля</w:t>
      </w:r>
      <w:r w:rsidR="0048148C">
        <w:rPr>
          <w:sz w:val="28"/>
          <w:szCs w:val="28"/>
        </w:rPr>
        <w:t>ю</w:t>
      </w:r>
      <w:r w:rsidRPr="002D4DAD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2D4DAD" w:rsidRPr="002D4DAD" w:rsidRDefault="0048148C" w:rsidP="002D4D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>- справка военного комиссариата о призыве гражданина на военную службу по мобилизации в Вооруженные Силы Российской Федерации,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</w:p>
    <w:p w:rsidR="002D4DAD" w:rsidRPr="002D4DAD" w:rsidRDefault="0048148C" w:rsidP="002D4DA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DAD" w:rsidRPr="002D4DAD">
        <w:rPr>
          <w:sz w:val="28"/>
          <w:szCs w:val="28"/>
        </w:rPr>
        <w:t>Гражданам, призванным на военную службу по мобилизации в Вооруженные Силы Российской Федерации, льгота предоставл</w:t>
      </w:r>
      <w:r>
        <w:rPr>
          <w:sz w:val="28"/>
          <w:szCs w:val="28"/>
        </w:rPr>
        <w:t xml:space="preserve">яется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порядке.»</w:t>
      </w:r>
    </w:p>
    <w:p w:rsidR="002D4DAD" w:rsidRPr="002D4DAD" w:rsidRDefault="002D4DAD" w:rsidP="002D4DAD">
      <w:pPr>
        <w:rPr>
          <w:sz w:val="28"/>
          <w:szCs w:val="28"/>
        </w:rPr>
      </w:pPr>
    </w:p>
    <w:p w:rsidR="0048148C" w:rsidRDefault="00174E1E" w:rsidP="004814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Положения пункта 4 подпункта 4.2.6</w:t>
      </w:r>
      <w:r w:rsidR="002D4DAD" w:rsidRPr="002D4DAD">
        <w:rPr>
          <w:sz w:val="28"/>
          <w:szCs w:val="28"/>
        </w:rPr>
        <w:t xml:space="preserve"> решения </w:t>
      </w:r>
      <w:r w:rsidR="0048148C">
        <w:rPr>
          <w:sz w:val="28"/>
          <w:szCs w:val="28"/>
        </w:rPr>
        <w:t xml:space="preserve">Собрания депутатов </w:t>
      </w:r>
    </w:p>
    <w:p w:rsidR="002D4DAD" w:rsidRDefault="0048148C" w:rsidP="0048148C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2D4DAD" w:rsidRPr="002D4DAD">
        <w:rPr>
          <w:sz w:val="28"/>
          <w:szCs w:val="28"/>
        </w:rPr>
        <w:t xml:space="preserve"> (в редакции настоящего решения) применяются к правоотношениям, связанным с уплатой земельного налога за налого</w:t>
      </w:r>
      <w:r>
        <w:rPr>
          <w:sz w:val="28"/>
          <w:szCs w:val="28"/>
        </w:rPr>
        <w:t>вые периоды 2021 и 2022 годов.</w:t>
      </w:r>
    </w:p>
    <w:p w:rsidR="002D4DAD" w:rsidRDefault="002D4DAD" w:rsidP="00E7216E">
      <w:pPr>
        <w:jc w:val="both"/>
        <w:rPr>
          <w:sz w:val="28"/>
          <w:szCs w:val="28"/>
        </w:rPr>
      </w:pPr>
    </w:p>
    <w:p w:rsidR="002D4DAD" w:rsidRDefault="002D4DAD" w:rsidP="00E7216E">
      <w:pPr>
        <w:jc w:val="both"/>
        <w:rPr>
          <w:sz w:val="28"/>
          <w:szCs w:val="28"/>
        </w:rPr>
      </w:pPr>
    </w:p>
    <w:p w:rsidR="00174E1E" w:rsidRDefault="00E7216E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3F7D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174E1E" w:rsidRPr="00174E1E">
        <w:rPr>
          <w:sz w:val="28"/>
          <w:szCs w:val="28"/>
        </w:rPr>
        <w:t>Настоящее решение вступает в силу со дня его официального опубликования.</w:t>
      </w:r>
      <w:r>
        <w:rPr>
          <w:sz w:val="28"/>
          <w:szCs w:val="28"/>
        </w:rPr>
        <w:t xml:space="preserve">          </w:t>
      </w: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0A3306" w:rsidP="008922FF">
      <w:pPr>
        <w:ind w:firstLine="709"/>
        <w:jc w:val="both"/>
      </w:pPr>
      <w:r>
        <w:rPr>
          <w:sz w:val="28"/>
          <w:szCs w:val="28"/>
        </w:rPr>
        <w:t>Г</w:t>
      </w:r>
      <w:r w:rsidR="008922FF">
        <w:rPr>
          <w:sz w:val="28"/>
          <w:szCs w:val="28"/>
        </w:rPr>
        <w:t>лава</w:t>
      </w:r>
      <w:r>
        <w:rPr>
          <w:sz w:val="28"/>
          <w:szCs w:val="28"/>
        </w:rPr>
        <w:t xml:space="preserve"> 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E71802">
        <w:t xml:space="preserve">  </w:t>
      </w:r>
      <w:r>
        <w:t xml:space="preserve">                             </w:t>
      </w:r>
      <w:r w:rsidRPr="000A3306">
        <w:rPr>
          <w:sz w:val="28"/>
          <w:szCs w:val="28"/>
        </w:rPr>
        <w:t>Семиков В.В.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2D07"/>
    <w:multiLevelType w:val="hybridMultilevel"/>
    <w:tmpl w:val="E8F48450"/>
    <w:lvl w:ilvl="0" w:tplc="B69CED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85738"/>
    <w:rsid w:val="000A3306"/>
    <w:rsid w:val="000A4313"/>
    <w:rsid w:val="000A67DC"/>
    <w:rsid w:val="000D29D1"/>
    <w:rsid w:val="00116043"/>
    <w:rsid w:val="00170E42"/>
    <w:rsid w:val="00174E1E"/>
    <w:rsid w:val="002D4DAD"/>
    <w:rsid w:val="00362008"/>
    <w:rsid w:val="003C48C5"/>
    <w:rsid w:val="00446BA6"/>
    <w:rsid w:val="0048148C"/>
    <w:rsid w:val="004944D9"/>
    <w:rsid w:val="005112E6"/>
    <w:rsid w:val="005900B4"/>
    <w:rsid w:val="00611FFD"/>
    <w:rsid w:val="00644784"/>
    <w:rsid w:val="00783423"/>
    <w:rsid w:val="007A5AA4"/>
    <w:rsid w:val="00866B99"/>
    <w:rsid w:val="008922FF"/>
    <w:rsid w:val="00936DC4"/>
    <w:rsid w:val="00952604"/>
    <w:rsid w:val="00992804"/>
    <w:rsid w:val="00A10860"/>
    <w:rsid w:val="00A40F52"/>
    <w:rsid w:val="00A640F4"/>
    <w:rsid w:val="00B21FF0"/>
    <w:rsid w:val="00BD4AA0"/>
    <w:rsid w:val="00BF4DA4"/>
    <w:rsid w:val="00C15A26"/>
    <w:rsid w:val="00C358B7"/>
    <w:rsid w:val="00CB1C55"/>
    <w:rsid w:val="00CE294B"/>
    <w:rsid w:val="00CE7CF9"/>
    <w:rsid w:val="00D31924"/>
    <w:rsid w:val="00D653CF"/>
    <w:rsid w:val="00E71802"/>
    <w:rsid w:val="00E7216E"/>
    <w:rsid w:val="00EF44A0"/>
    <w:rsid w:val="00F11A39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521286-872F-42F6-9254-D05D1A52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2022-10-20T11:26:00Z</cp:lastPrinted>
  <dcterms:created xsi:type="dcterms:W3CDTF">2022-10-22T07:37:00Z</dcterms:created>
  <dcterms:modified xsi:type="dcterms:W3CDTF">2022-10-22T07:37:00Z</dcterms:modified>
</cp:coreProperties>
</file>