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915" w:rsidRDefault="00861915" w:rsidP="008619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p w:rsidR="00861915" w:rsidRDefault="00861915" w:rsidP="00576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6F30" w:rsidRPr="00576F30" w:rsidRDefault="00576F30" w:rsidP="00576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</w:p>
    <w:p w:rsidR="00576F30" w:rsidRPr="00576F30" w:rsidRDefault="00576F30" w:rsidP="00576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6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576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576F30" w:rsidRPr="00576F30" w:rsidRDefault="00576F30" w:rsidP="00576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76F3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576F30" w:rsidRPr="00576F30" w:rsidRDefault="00861915" w:rsidP="00576F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(обсуждение с 11.03.2024 по 25.03.2024)</w:t>
      </w:r>
    </w:p>
    <w:p w:rsidR="00576F30" w:rsidRPr="00576F30" w:rsidRDefault="00576F30" w:rsidP="00576F30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576F30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576F30" w:rsidRPr="00576F30" w:rsidRDefault="00576F30" w:rsidP="00576F30">
      <w:pPr>
        <w:spacing w:after="0" w:line="240" w:lineRule="auto"/>
        <w:ind w:left="-90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6F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576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861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Pr="00576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CD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Pr="00576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CD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576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576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№ </w:t>
      </w:r>
      <w:r w:rsidR="00861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00</w:t>
      </w:r>
      <w:r w:rsidRPr="00576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CD5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576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х. </w:t>
      </w:r>
      <w:proofErr w:type="spellStart"/>
      <w:r w:rsidRPr="00576F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</w:t>
      </w:r>
      <w:proofErr w:type="spellEnd"/>
    </w:p>
    <w:p w:rsidR="00576F30" w:rsidRDefault="00576F30" w:rsidP="00576F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361BC8" w:rsidRPr="00361BC8" w:rsidRDefault="00361BC8" w:rsidP="00361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Плана мероприятий</w:t>
      </w:r>
    </w:p>
    <w:p w:rsidR="00361BC8" w:rsidRDefault="00361BC8" w:rsidP="00361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B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взысканию дебиторской задолженности по платежам в бюджет Войновского сельского поселения, пеням и штрафам по ним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361BC8" w:rsidRDefault="00361BC8" w:rsidP="00361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BC8" w:rsidRDefault="00361BC8" w:rsidP="00361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1BC8" w:rsidRPr="00361BC8" w:rsidRDefault="00361BC8" w:rsidP="00361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   </w:t>
      </w:r>
      <w:r w:rsidRPr="00361BC8">
        <w:rPr>
          <w:rFonts w:ascii="Times New Roman" w:eastAsia="Calibri" w:hAnsi="Times New Roman" w:cs="Times New Roman"/>
          <w:kern w:val="2"/>
          <w:sz w:val="28"/>
          <w:szCs w:val="28"/>
        </w:rPr>
        <w:t xml:space="preserve">В соответствии со статьей 160.1 Бюджетного кодекса Российской Федерации, постановлением Правительства Российской Федерации от 29.12.2007 № 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 и (или) находящимися в их ведении казенными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Федерации»,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ним», в целях обеспечения исполнения бюджета 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Войновского сельского поселения</w:t>
      </w:r>
      <w:r w:rsidRPr="00361BC8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и повышения эффективности реализации полномочий главных администраторов (администраторов) доходов бюджета </w:t>
      </w:r>
      <w:r w:rsidRPr="00361BC8">
        <w:rPr>
          <w:rFonts w:ascii="Times New Roman" w:eastAsia="Calibri" w:hAnsi="Times New Roman" w:cs="Times New Roman"/>
          <w:kern w:val="2"/>
          <w:sz w:val="28"/>
          <w:szCs w:val="28"/>
        </w:rPr>
        <w:t>Войновского сельского поселения</w:t>
      </w:r>
      <w:r w:rsidRPr="00361BC8">
        <w:rPr>
          <w:rFonts w:ascii="Times New Roman" w:eastAsia="Calibri" w:hAnsi="Times New Roman" w:cs="Times New Roman"/>
          <w:kern w:val="2"/>
          <w:sz w:val="28"/>
          <w:szCs w:val="28"/>
        </w:rPr>
        <w:t xml:space="preserve">, направленных на взыскание дебиторской задолженности по платежам в бюджет, пеням и штрафам по ним, являющимся источниками формирования доходов бюджета </w:t>
      </w:r>
      <w:r w:rsidRPr="00361BC8">
        <w:rPr>
          <w:rFonts w:ascii="Times New Roman" w:eastAsia="Calibri" w:hAnsi="Times New Roman" w:cs="Times New Roman"/>
          <w:kern w:val="2"/>
          <w:sz w:val="28"/>
          <w:szCs w:val="28"/>
        </w:rPr>
        <w:t>Войновского сельского поселения</w:t>
      </w:r>
      <w:r>
        <w:rPr>
          <w:sz w:val="28"/>
          <w:szCs w:val="28"/>
        </w:rPr>
        <w:t>,</w:t>
      </w:r>
      <w:r w:rsidRPr="00361BC8">
        <w:t xml:space="preserve"> </w:t>
      </w:r>
      <w:r w:rsidRPr="00361BC8">
        <w:rPr>
          <w:rFonts w:ascii="Times New Roman" w:hAnsi="Times New Roman" w:cs="Times New Roman"/>
          <w:sz w:val="28"/>
          <w:szCs w:val="28"/>
        </w:rPr>
        <w:t>руководствуясь пунктом 11 части 2 статьи 34 Устава муниципального образования «</w:t>
      </w:r>
      <w:proofErr w:type="spellStart"/>
      <w:r w:rsidRPr="00361BC8">
        <w:rPr>
          <w:rFonts w:ascii="Times New Roman" w:hAnsi="Times New Roman" w:cs="Times New Roman"/>
          <w:sz w:val="28"/>
          <w:szCs w:val="28"/>
        </w:rPr>
        <w:t>Войновское</w:t>
      </w:r>
      <w:proofErr w:type="spellEnd"/>
      <w:r w:rsidRPr="00361BC8">
        <w:rPr>
          <w:rFonts w:ascii="Times New Roman" w:hAnsi="Times New Roman" w:cs="Times New Roman"/>
          <w:sz w:val="28"/>
          <w:szCs w:val="28"/>
        </w:rPr>
        <w:t xml:space="preserve"> сельское поселение»,</w:t>
      </w:r>
    </w:p>
    <w:p w:rsidR="008448D6" w:rsidRPr="008448D6" w:rsidRDefault="008448D6" w:rsidP="008448D6">
      <w:pPr>
        <w:spacing w:after="0" w:line="211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о с </w:t>
      </w:r>
      <w:proofErr w:type="gramStart"/>
      <w:r w:rsidRPr="0084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proofErr w:type="gramEnd"/>
      <w:r w:rsidRPr="00844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н о в л я ю:</w:t>
      </w:r>
    </w:p>
    <w:p w:rsidR="00361BC8" w:rsidRDefault="00361BC8" w:rsidP="00576F3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448D6" w:rsidRDefault="008448D6" w:rsidP="00DA43B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A43B6">
        <w:rPr>
          <w:rFonts w:ascii="Times New Roman" w:hAnsi="Times New Roman" w:cs="Times New Roman"/>
          <w:sz w:val="28"/>
          <w:szCs w:val="28"/>
        </w:rPr>
        <w:t xml:space="preserve">Утвердить План мероприятий по взысканию дебиторской задолженности по платежам в бюджет </w:t>
      </w:r>
      <w:r w:rsidRPr="00DA43B6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DA43B6">
        <w:rPr>
          <w:rFonts w:ascii="Times New Roman" w:hAnsi="Times New Roman" w:cs="Times New Roman"/>
          <w:sz w:val="28"/>
          <w:szCs w:val="28"/>
        </w:rPr>
        <w:t>, пеням и штрафам по ним (далее – План мероприятий) согласно приложению 1.</w:t>
      </w:r>
    </w:p>
    <w:p w:rsidR="00DA43B6" w:rsidRDefault="00DA43B6" w:rsidP="00DA43B6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Сектору экономики и финансов Администрации Войновского сельского поселения</w:t>
      </w:r>
      <w:r w:rsidRPr="00DA43B6">
        <w:rPr>
          <w:rFonts w:ascii="Times New Roman" w:hAnsi="Times New Roman" w:cs="Times New Roman"/>
          <w:sz w:val="28"/>
          <w:szCs w:val="28"/>
        </w:rPr>
        <w:t xml:space="preserve"> обеспечить реализацию Плана мероприятий по видам платежей (учетным группам доходов) в рамках выполнения полномочий администраторов доходов по взысканию дебиторской задолженности по платежам в бюджет </w:t>
      </w:r>
      <w:r w:rsidRPr="00DA43B6">
        <w:rPr>
          <w:rFonts w:ascii="Times New Roman" w:hAnsi="Times New Roman" w:cs="Times New Roman"/>
          <w:sz w:val="28"/>
          <w:szCs w:val="28"/>
        </w:rPr>
        <w:t>Войновского сельского поселения</w:t>
      </w:r>
      <w:r w:rsidRPr="00DA43B6">
        <w:rPr>
          <w:rFonts w:ascii="Times New Roman" w:hAnsi="Times New Roman" w:cs="Times New Roman"/>
          <w:sz w:val="28"/>
          <w:szCs w:val="28"/>
        </w:rPr>
        <w:t>, пеням и штрафам по ним, и назначить ответственных лиц по его реализации.</w:t>
      </w:r>
    </w:p>
    <w:p w:rsidR="00DA43B6" w:rsidRDefault="003B3EA6" w:rsidP="003B3EA6">
      <w:pPr>
        <w:pStyle w:val="a3"/>
        <w:numPr>
          <w:ilvl w:val="0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3B3EA6">
        <w:rPr>
          <w:rFonts w:ascii="Times New Roman" w:hAnsi="Times New Roman" w:cs="Times New Roman"/>
          <w:sz w:val="28"/>
          <w:szCs w:val="28"/>
        </w:rPr>
        <w:t xml:space="preserve">Сектору экономики и финансов Администрации Войновского сельского поселения </w:t>
      </w:r>
      <w:r w:rsidR="00DA43B6" w:rsidRPr="00DA43B6">
        <w:rPr>
          <w:rFonts w:ascii="Times New Roman" w:hAnsi="Times New Roman" w:cs="Times New Roman"/>
          <w:sz w:val="28"/>
          <w:szCs w:val="28"/>
        </w:rPr>
        <w:t xml:space="preserve">обеспечить предоставление в финансовый отдел Администрации </w:t>
      </w:r>
      <w:proofErr w:type="spellStart"/>
      <w:r w:rsidR="00DA43B6" w:rsidRPr="00DA43B6">
        <w:rPr>
          <w:rFonts w:ascii="Times New Roman" w:hAnsi="Times New Roman" w:cs="Times New Roman"/>
          <w:sz w:val="28"/>
          <w:szCs w:val="28"/>
        </w:rPr>
        <w:t>Егорлыкского</w:t>
      </w:r>
      <w:proofErr w:type="spellEnd"/>
      <w:r w:rsidR="00DA43B6" w:rsidRPr="00DA43B6">
        <w:rPr>
          <w:rFonts w:ascii="Times New Roman" w:hAnsi="Times New Roman" w:cs="Times New Roman"/>
          <w:sz w:val="28"/>
          <w:szCs w:val="28"/>
        </w:rPr>
        <w:t xml:space="preserve"> района ежеквартально, не позднее 5-го числа месяца, следующего за отчетным периодом, отчетов по реализации Плана мероприятий по форме согласно приложению 2.</w:t>
      </w:r>
    </w:p>
    <w:p w:rsidR="00DA43B6" w:rsidRDefault="00DA43B6" w:rsidP="003B3EA6">
      <w:pPr>
        <w:pStyle w:val="a3"/>
        <w:numPr>
          <w:ilvl w:val="0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8"/>
          <w:szCs w:val="28"/>
        </w:rPr>
      </w:pPr>
      <w:r w:rsidRPr="00DA43B6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опубликования.</w:t>
      </w:r>
    </w:p>
    <w:p w:rsidR="003B3EA6" w:rsidRPr="003B3EA6" w:rsidRDefault="003B3EA6" w:rsidP="003B3E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3B3EA6">
        <w:rPr>
          <w:rFonts w:ascii="Times New Roman" w:hAnsi="Times New Roman" w:cs="Times New Roman"/>
          <w:sz w:val="28"/>
          <w:szCs w:val="28"/>
        </w:rPr>
        <w:t>Контроль за выполнением постановления оставляю за собой.</w:t>
      </w:r>
    </w:p>
    <w:p w:rsidR="003B3EA6" w:rsidRDefault="003B3EA6" w:rsidP="003B3E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A6" w:rsidRDefault="003B3EA6" w:rsidP="003B3E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A6" w:rsidRDefault="003B3EA6" w:rsidP="003B3E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3EA6" w:rsidRPr="003B3EA6" w:rsidRDefault="003B3EA6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3EA6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Администрации</w:t>
      </w:r>
    </w:p>
    <w:p w:rsidR="003B3EA6" w:rsidRPr="003B3EA6" w:rsidRDefault="003B3EA6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3EA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Войновского сельского поселения                        __________        В.В. Гавриленко   </w:t>
      </w:r>
    </w:p>
    <w:p w:rsidR="003B3EA6" w:rsidRPr="003B3EA6" w:rsidRDefault="003B3EA6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B3EA6" w:rsidRPr="003B3EA6" w:rsidRDefault="003B3EA6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3EA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 вносит:</w:t>
      </w:r>
    </w:p>
    <w:p w:rsidR="003B3EA6" w:rsidRDefault="003B3EA6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B3EA6">
        <w:rPr>
          <w:rFonts w:ascii="Times New Roman" w:eastAsia="Times New Roman" w:hAnsi="Times New Roman" w:cs="Times New Roman"/>
          <w:sz w:val="28"/>
          <w:szCs w:val="20"/>
          <w:lang w:eastAsia="ru-RU"/>
        </w:rPr>
        <w:t>-сектор экономики и финансов</w:t>
      </w: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2325" w:rsidRDefault="00722325" w:rsidP="00393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722325" w:rsidSect="00576F30">
          <w:pgSz w:w="11907" w:h="16840" w:code="9"/>
          <w:pgMar w:top="709" w:right="851" w:bottom="709" w:left="1418" w:header="720" w:footer="720" w:gutter="0"/>
          <w:cols w:space="708"/>
          <w:docGrid w:linePitch="272"/>
        </w:sectPr>
      </w:pP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E3780C" w:rsidRDefault="00393BD7" w:rsidP="00393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378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Войновского </w:t>
      </w:r>
    </w:p>
    <w:p w:rsidR="00393BD7" w:rsidRPr="00393BD7" w:rsidRDefault="00E3780C" w:rsidP="00393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026D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="00E3780C">
        <w:rPr>
          <w:rFonts w:ascii="Times New Roman" w:eastAsia="Times New Roman" w:hAnsi="Times New Roman" w:cs="Times New Roman"/>
          <w:sz w:val="28"/>
          <w:szCs w:val="28"/>
          <w:lang w:eastAsia="ru-RU"/>
        </w:rPr>
        <w:t>.03.2024</w:t>
      </w: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026D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</w:t>
      </w: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по взысканию дебиторской задолженности по платежам в бюджет </w:t>
      </w:r>
      <w:r w:rsidR="00E3780C" w:rsidRPr="00E378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 w:rsidRPr="0039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пеням и штрафам по ним</w:t>
      </w: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4744"/>
        <w:gridCol w:w="3337"/>
        <w:gridCol w:w="5096"/>
      </w:tblGrid>
      <w:tr w:rsidR="00393BD7" w:rsidRPr="00393BD7" w:rsidTr="00A049D4">
        <w:trPr>
          <w:trHeight w:val="419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Рекомендуемый срок исполнения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результат</w:t>
            </w:r>
          </w:p>
        </w:tc>
      </w:tr>
    </w:tbl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5"/>
        <w:gridCol w:w="4744"/>
        <w:gridCol w:w="3337"/>
        <w:gridCol w:w="5096"/>
      </w:tblGrid>
      <w:tr w:rsidR="00393BD7" w:rsidRPr="00393BD7" w:rsidTr="00722325">
        <w:trPr>
          <w:cantSplit/>
          <w:trHeight w:val="1134"/>
          <w:tblHeader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393BD7" w:rsidRPr="00393BD7" w:rsidTr="00722325">
        <w:trPr>
          <w:cantSplit/>
          <w:trHeight w:val="1134"/>
        </w:trPr>
        <w:tc>
          <w:tcPr>
            <w:tcW w:w="144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393BD7" w:rsidRPr="00393BD7" w:rsidTr="00722325">
        <w:trPr>
          <w:cantSplit/>
          <w:trHeight w:val="1134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Инвентаризация дебиторской задолженности по доходам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и отражение в бюджетном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393BD7" w:rsidRPr="00393BD7" w:rsidTr="00722325">
        <w:trPr>
          <w:cantSplit/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" w:type="dxa"/>
              <w:right w:w="10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текущей и просроченной дебиторской задолженности по результатам проведенной инвентаризации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ежеквартально, не позднее 5-го числа месяца, следующего за отчетным периодом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сумм текущей дебиторской задолженности с истекающими в ближайшее время сроками уплаты; выявление сумм просроченной задолженности с истекшими сроками исковой давности, а также подлежащих признанию безнадежной к взысканию и списанию</w:t>
            </w:r>
          </w:p>
        </w:tc>
      </w:tr>
      <w:tr w:rsidR="00393BD7" w:rsidRPr="00393BD7" w:rsidTr="00722325">
        <w:trPr>
          <w:cantSplit/>
          <w:trHeight w:val="1379"/>
        </w:trPr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393BD7" w:rsidRPr="00393BD7" w:rsidTr="00722325">
        <w:trPr>
          <w:cantSplit/>
          <w:trHeight w:val="1134"/>
        </w:trPr>
        <w:tc>
          <w:tcPr>
            <w:tcW w:w="12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Мониторинг состояния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50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393BD7" w:rsidRPr="00393BD7" w:rsidTr="00722325">
        <w:trPr>
          <w:cantSplit/>
          <w:trHeight w:val="1202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графика погашения просроченной дебиторской задолженности в разрезе должников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393BD7" w:rsidRPr="00393BD7" w:rsidTr="00722325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47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 с должниками, нарушающими финансовую дисциплину</w:t>
            </w:r>
          </w:p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недопущение образования (роста) просроченной дебиторской задолженности</w:t>
            </w:r>
          </w:p>
        </w:tc>
      </w:tr>
      <w:tr w:rsidR="00393BD7" w:rsidRPr="00393BD7" w:rsidTr="00722325">
        <w:trPr>
          <w:cantSplit/>
          <w:trHeight w:val="1134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Мероприятия по урегулированию дебиторской задолженности по доходам в досудебном порядке</w:t>
            </w:r>
          </w:p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(со дня истечения срока уплаты соответствующего платежа в бюджет (пеней, штрафов)</w:t>
            </w:r>
          </w:p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начала работы по их принудительному взысканию)</w:t>
            </w:r>
          </w:p>
        </w:tc>
      </w:tr>
      <w:tr w:rsidR="00393BD7" w:rsidRPr="00393BD7" w:rsidTr="00722325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направление должникам требований, претензий о необходимости погашения образовавшейся просроченной дебиторской задолженности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393BD7" w:rsidRPr="00393BD7" w:rsidTr="00722325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поступления платежей по результатам претензионной работы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постоянной основе, с момента направления требования (претензии) до момента погашения задолженности</w:t>
            </w:r>
          </w:p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сокращение просроченной дебиторской задолженности</w:t>
            </w:r>
          </w:p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3BD7" w:rsidRPr="00393BD7" w:rsidTr="00722325">
        <w:trPr>
          <w:cantSplit/>
          <w:trHeight w:val="1134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Мероприятия, направленные на принудительное взыскание просроченной дебиторской задолженности по доходам при принудительном исполнении судебных актов</w:t>
            </w:r>
          </w:p>
        </w:tc>
      </w:tr>
      <w:tr w:rsidR="00393BD7" w:rsidRPr="00393BD7" w:rsidTr="00722325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Предъявление в суд исковых заявлений о взыскании просроченной дебиторской задолженности, обжалование судебных актов о полном (частичном) отказе в удовлетворении исковых требований, получение исполнительных документов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своевременное ведение </w:t>
            </w:r>
            <w:proofErr w:type="spellStart"/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претензионно</w:t>
            </w:r>
            <w:proofErr w:type="spellEnd"/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-исковой работы, направленной на взыскание денежных средств</w:t>
            </w:r>
          </w:p>
        </w:tc>
      </w:tr>
      <w:tr w:rsidR="00393BD7" w:rsidRPr="00393BD7" w:rsidTr="00722325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Направление исполнительных документов в </w:t>
            </w:r>
            <w:proofErr w:type="spellStart"/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Егорлыкское</w:t>
            </w:r>
            <w:proofErr w:type="spellEnd"/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районное отделение судебных приставов</w:t>
            </w:r>
          </w:p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сроки, установленные законодательством Российской Федерации об исполнительном производстве для предъявления исполнительных документов к исполнению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принудительное исполнение судебных актов о взыскании просроченной дебиторской задолженности</w:t>
            </w:r>
          </w:p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3BD7" w:rsidRPr="00393BD7" w:rsidTr="00722325">
        <w:trPr>
          <w:cantSplit/>
          <w:trHeight w:val="1134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Мероприятия, направленные на принудительное взыскание просроченной дебиторской задолженности по постановлениям о назначении административного наказания в виде административного штрафа</w:t>
            </w:r>
          </w:p>
        </w:tc>
      </w:tr>
      <w:tr w:rsidR="00393BD7" w:rsidRPr="00393BD7" w:rsidTr="00722325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Взаимодействие с территориальным органом Федеральной службы судебных приставов, осуществляющим принудительное взыскание задолженности с лица, привлеченного к административной ответственности</w:t>
            </w: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постоянной основе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своевременного взыскания денежных средств</w:t>
            </w:r>
          </w:p>
        </w:tc>
      </w:tr>
      <w:tr w:rsidR="00393BD7" w:rsidRPr="00393BD7" w:rsidTr="00722325">
        <w:trPr>
          <w:cantSplit/>
          <w:trHeight w:val="1134"/>
        </w:trPr>
        <w:tc>
          <w:tcPr>
            <w:tcW w:w="14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</w:t>
            </w:r>
          </w:p>
        </w:tc>
      </w:tr>
      <w:tr w:rsidR="00393BD7" w:rsidRPr="00393BD7" w:rsidTr="00722325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Принятие решения о признании безнадежной к взысканию задолженности по платежам в бюджет и о ее списании (восстановлении) в соответствии со статьей 47</w:t>
            </w: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2</w:t>
            </w: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Бюджетного кодекса Российской Федерации</w:t>
            </w:r>
          </w:p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ежеквартально, не позднее 15-го числа месяца, следующего за отчетным периодом</w:t>
            </w:r>
          </w:p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информации о подлежащей взысканию дебиторской задолженности и сокращение просроченной дебиторской задолженности</w:t>
            </w:r>
          </w:p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93BD7" w:rsidRPr="00393BD7" w:rsidTr="00722325">
        <w:trPr>
          <w:cantSplit/>
          <w:trHeight w:val="1134"/>
        </w:trPr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Отнесение сомнительной задолженности на </w:t>
            </w:r>
            <w:proofErr w:type="spellStart"/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забалансовый</w:t>
            </w:r>
            <w:proofErr w:type="spellEnd"/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учет (задолженность неплатежеспособных дебиторов) для наблюдения за возможностью её взыскания в случае изменения имущественного положения должника</w:t>
            </w:r>
          </w:p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  <w:p w:rsidR="00393BD7" w:rsidRPr="00393BD7" w:rsidRDefault="00393BD7" w:rsidP="007223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D7" w:rsidRPr="00393BD7" w:rsidRDefault="00861915" w:rsidP="00393B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Ведущий специалист</w:t>
      </w:r>
      <w:r w:rsidR="00393BD7"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Г.В. Барчук</w:t>
      </w: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915" w:rsidRDefault="00861915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915" w:rsidRDefault="00861915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915" w:rsidRDefault="00861915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915" w:rsidRDefault="00861915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915" w:rsidRDefault="00861915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915" w:rsidRDefault="00861915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915" w:rsidRDefault="00861915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915" w:rsidRDefault="00861915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915" w:rsidRDefault="00861915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915" w:rsidRDefault="00861915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915" w:rsidRDefault="00861915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915" w:rsidRDefault="00861915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915" w:rsidRDefault="00861915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</w:p>
    <w:p w:rsidR="00861915" w:rsidRDefault="00861915" w:rsidP="0086191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Войновского</w:t>
      </w:r>
    </w:p>
    <w:p w:rsidR="00861915" w:rsidRPr="00861915" w:rsidRDefault="00861915" w:rsidP="0086191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393BD7" w:rsidRPr="00393BD7" w:rsidRDefault="00861915" w:rsidP="0086191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D026D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861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.03.2024 № </w:t>
      </w:r>
      <w:r w:rsidR="00D026DD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bookmarkStart w:id="0" w:name="_GoBack"/>
      <w:bookmarkEnd w:id="0"/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861915" w:rsidRDefault="00393BD7" w:rsidP="008619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выполнении Плана мероприятий по взысканию дебиторской задолженности по платежам в бюджет </w:t>
      </w:r>
    </w:p>
    <w:p w:rsidR="00393BD7" w:rsidRPr="00393BD7" w:rsidRDefault="00861915" w:rsidP="0086191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1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Войновского сельского поселения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93BD7" w:rsidRPr="00393B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пеням и штрафам по ним</w:t>
      </w: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8199"/>
        <w:gridCol w:w="5090"/>
      </w:tblGrid>
      <w:tr w:rsidR="00393BD7" w:rsidRPr="00393BD7" w:rsidTr="00A049D4">
        <w:tc>
          <w:tcPr>
            <w:tcW w:w="1980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№п/п</w:t>
            </w:r>
          </w:p>
        </w:tc>
        <w:tc>
          <w:tcPr>
            <w:tcW w:w="8199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5090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93B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Информация о реализации мероприятий</w:t>
            </w:r>
          </w:p>
        </w:tc>
      </w:tr>
      <w:tr w:rsidR="00393BD7" w:rsidRPr="00393BD7" w:rsidTr="00A049D4">
        <w:tc>
          <w:tcPr>
            <w:tcW w:w="1980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9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3BD7" w:rsidRPr="00393BD7" w:rsidTr="00A049D4">
        <w:tc>
          <w:tcPr>
            <w:tcW w:w="1980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9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3BD7" w:rsidRPr="00393BD7" w:rsidTr="00A049D4">
        <w:tc>
          <w:tcPr>
            <w:tcW w:w="1980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9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3BD7" w:rsidRPr="00393BD7" w:rsidTr="00A049D4">
        <w:tc>
          <w:tcPr>
            <w:tcW w:w="1980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9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3BD7" w:rsidRPr="00393BD7" w:rsidTr="00A049D4">
        <w:tc>
          <w:tcPr>
            <w:tcW w:w="1980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9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93BD7" w:rsidRPr="00393BD7" w:rsidTr="00A049D4">
        <w:tc>
          <w:tcPr>
            <w:tcW w:w="1980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199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90" w:type="dxa"/>
          </w:tcPr>
          <w:p w:rsidR="00393BD7" w:rsidRPr="00393BD7" w:rsidRDefault="00393BD7" w:rsidP="00393BD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D7" w:rsidRPr="00393BD7" w:rsidRDefault="00393BD7" w:rsidP="00393BD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_________________</w:t>
      </w:r>
      <w:proofErr w:type="gramStart"/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>_  _</w:t>
      </w:r>
      <w:proofErr w:type="gramEnd"/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>/_____________________</w:t>
      </w:r>
    </w:p>
    <w:p w:rsidR="00393BD7" w:rsidRPr="00393BD7" w:rsidRDefault="00393BD7" w:rsidP="00393BD7">
      <w:pPr>
        <w:tabs>
          <w:tab w:val="left" w:pos="3240"/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(подпись)</w:t>
      </w:r>
      <w:r w:rsidRPr="00393BD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(расшифровка)</w:t>
      </w:r>
    </w:p>
    <w:p w:rsidR="00393BD7" w:rsidRPr="00393BD7" w:rsidRDefault="00393BD7" w:rsidP="00393BD7">
      <w:pPr>
        <w:tabs>
          <w:tab w:val="left" w:pos="3240"/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D7" w:rsidRPr="00393BD7" w:rsidRDefault="00393BD7" w:rsidP="00393BD7">
      <w:pPr>
        <w:tabs>
          <w:tab w:val="left" w:pos="3240"/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D7" w:rsidRPr="00393BD7" w:rsidRDefault="00393BD7" w:rsidP="00393BD7">
      <w:pPr>
        <w:tabs>
          <w:tab w:val="left" w:pos="3240"/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3BD7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93BD7" w:rsidRPr="003B3EA6" w:rsidRDefault="00393BD7" w:rsidP="003B3EA6">
      <w:pPr>
        <w:pStyle w:val="a3"/>
        <w:spacing w:after="0" w:line="240" w:lineRule="auto"/>
        <w:ind w:hanging="57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393BD7" w:rsidRPr="003B3EA6" w:rsidSect="00722325">
      <w:pgSz w:w="16840" w:h="11907" w:orient="landscape" w:code="9"/>
      <w:pgMar w:top="1418" w:right="709" w:bottom="851" w:left="709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F7388"/>
    <w:multiLevelType w:val="hybridMultilevel"/>
    <w:tmpl w:val="5A42F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45"/>
    <w:rsid w:val="00342815"/>
    <w:rsid w:val="00361BC8"/>
    <w:rsid w:val="00393BD7"/>
    <w:rsid w:val="003B3EA6"/>
    <w:rsid w:val="00576F30"/>
    <w:rsid w:val="005C2EE9"/>
    <w:rsid w:val="00722325"/>
    <w:rsid w:val="008418A7"/>
    <w:rsid w:val="008448D6"/>
    <w:rsid w:val="00861915"/>
    <w:rsid w:val="00CD5AD4"/>
    <w:rsid w:val="00D026DD"/>
    <w:rsid w:val="00D66745"/>
    <w:rsid w:val="00DA43B6"/>
    <w:rsid w:val="00E3780C"/>
    <w:rsid w:val="00EE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9B0E09-2831-42C5-B87D-B292B32EA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3B6"/>
    <w:pPr>
      <w:ind w:left="720"/>
      <w:contextualSpacing/>
    </w:pPr>
  </w:style>
  <w:style w:type="table" w:styleId="a4">
    <w:name w:val="Table Grid"/>
    <w:basedOn w:val="a1"/>
    <w:uiPriority w:val="59"/>
    <w:rsid w:val="00393BD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1F80D-AA2D-43C5-A335-FFB19F6E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1304</Words>
  <Characters>7435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3</cp:revision>
  <dcterms:created xsi:type="dcterms:W3CDTF">2024-03-22T09:07:00Z</dcterms:created>
  <dcterms:modified xsi:type="dcterms:W3CDTF">2024-03-22T11:35:00Z</dcterms:modified>
</cp:coreProperties>
</file>