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4F3944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4F3944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4F3944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</w:t>
      </w:r>
      <w:r w:rsidR="004F3944">
        <w:rPr>
          <w:sz w:val="28"/>
          <w:szCs w:val="28"/>
        </w:rPr>
        <w:t>В.М. Пустоваров</w:t>
      </w:r>
      <w:r w:rsidRPr="00E31469">
        <w:rPr>
          <w:sz w:val="28"/>
          <w:szCs w:val="28"/>
        </w:rPr>
        <w:t xml:space="preserve"> 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875ACB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6C1E00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Default="004F3944" w:rsidP="00143C84">
      <w:pPr>
        <w:jc w:val="center"/>
        <w:rPr>
          <w:b/>
          <w:sz w:val="28"/>
          <w:szCs w:val="28"/>
        </w:rPr>
      </w:pPr>
      <w:r w:rsidRPr="004F3944">
        <w:rPr>
          <w:b/>
          <w:sz w:val="28"/>
          <w:szCs w:val="28"/>
        </w:rPr>
        <w:t>Ростовск</w:t>
      </w:r>
      <w:r>
        <w:rPr>
          <w:b/>
          <w:sz w:val="28"/>
          <w:szCs w:val="28"/>
        </w:rPr>
        <w:t>ая</w:t>
      </w:r>
      <w:r w:rsidRPr="004F3944">
        <w:rPr>
          <w:b/>
          <w:sz w:val="28"/>
          <w:szCs w:val="28"/>
        </w:rPr>
        <w:t xml:space="preserve"> межрайонн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природоохранн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прокуратур</w:t>
      </w:r>
      <w:r>
        <w:rPr>
          <w:b/>
          <w:sz w:val="28"/>
          <w:szCs w:val="28"/>
        </w:rPr>
        <w:t xml:space="preserve">а </w:t>
      </w:r>
    </w:p>
    <w:p w:rsidR="009955CD" w:rsidRPr="009955CD" w:rsidRDefault="001D6FD4" w:rsidP="00C17F6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сообщает </w:t>
      </w:r>
      <w:r w:rsidR="00345A71">
        <w:rPr>
          <w:b/>
          <w:sz w:val="28"/>
          <w:szCs w:val="28"/>
        </w:rPr>
        <w:t>о</w:t>
      </w:r>
      <w:r w:rsidR="00A7333D">
        <w:rPr>
          <w:b/>
          <w:sz w:val="28"/>
          <w:szCs w:val="28"/>
        </w:rPr>
        <w:t xml:space="preserve"> рассмотрении Конституционным судом Российской Федерации </w:t>
      </w:r>
      <w:r w:rsidR="00A7333D" w:rsidRPr="00A7333D">
        <w:rPr>
          <w:b/>
          <w:sz w:val="28"/>
          <w:szCs w:val="28"/>
        </w:rPr>
        <w:t>жалоб</w:t>
      </w:r>
      <w:r w:rsidR="00A7333D">
        <w:rPr>
          <w:b/>
          <w:sz w:val="28"/>
          <w:szCs w:val="28"/>
        </w:rPr>
        <w:t>ы</w:t>
      </w:r>
      <w:r w:rsidR="00A7333D" w:rsidRPr="00A7333D">
        <w:rPr>
          <w:b/>
          <w:sz w:val="28"/>
          <w:szCs w:val="28"/>
        </w:rPr>
        <w:t xml:space="preserve"> общества с ограниченной ответственностью </w:t>
      </w:r>
      <w:r w:rsidR="00A7333D">
        <w:rPr>
          <w:b/>
          <w:sz w:val="28"/>
          <w:szCs w:val="28"/>
        </w:rPr>
        <w:t>«</w:t>
      </w:r>
      <w:r w:rsidR="00A7333D" w:rsidRPr="00A7333D">
        <w:rPr>
          <w:b/>
          <w:sz w:val="28"/>
          <w:szCs w:val="28"/>
        </w:rPr>
        <w:t>Карьер Приморский</w:t>
      </w:r>
      <w:r w:rsidR="00A7333D">
        <w:rPr>
          <w:b/>
          <w:sz w:val="28"/>
          <w:szCs w:val="28"/>
        </w:rPr>
        <w:t>»</w:t>
      </w:r>
    </w:p>
    <w:p w:rsidR="00281840" w:rsidRPr="004352CB" w:rsidRDefault="00281840" w:rsidP="004352CB">
      <w:pPr>
        <w:ind w:firstLine="709"/>
        <w:jc w:val="both"/>
        <w:rPr>
          <w:bCs/>
          <w:sz w:val="28"/>
          <w:szCs w:val="28"/>
        </w:rPr>
      </w:pPr>
    </w:p>
    <w:p w:rsidR="00A7333D" w:rsidRPr="00A7333D" w:rsidRDefault="00A7333D" w:rsidP="00A7333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</w:t>
      </w:r>
      <w:r w:rsidRPr="00A7333D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 xml:space="preserve">ю </w:t>
      </w:r>
      <w:r w:rsidRPr="00A7333D">
        <w:rPr>
          <w:bCs/>
          <w:sz w:val="28"/>
          <w:szCs w:val="28"/>
        </w:rPr>
        <w:t>Конституционного Суда Р</w:t>
      </w:r>
      <w:r>
        <w:rPr>
          <w:bCs/>
          <w:sz w:val="28"/>
          <w:szCs w:val="28"/>
        </w:rPr>
        <w:t xml:space="preserve">оссийской </w:t>
      </w:r>
      <w:r w:rsidRPr="00A7333D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едерации</w:t>
      </w:r>
      <w:r w:rsidRPr="00A7333D">
        <w:rPr>
          <w:bCs/>
          <w:sz w:val="28"/>
          <w:szCs w:val="28"/>
        </w:rPr>
        <w:t xml:space="preserve"> от 06.12.2024 </w:t>
      </w:r>
      <w:r>
        <w:rPr>
          <w:bCs/>
          <w:sz w:val="28"/>
          <w:szCs w:val="28"/>
        </w:rPr>
        <w:t>№</w:t>
      </w:r>
      <w:r w:rsidRPr="00A7333D">
        <w:rPr>
          <w:bCs/>
          <w:sz w:val="28"/>
          <w:szCs w:val="28"/>
        </w:rPr>
        <w:t xml:space="preserve"> 56-П</w:t>
      </w:r>
      <w:r>
        <w:rPr>
          <w:bCs/>
          <w:sz w:val="28"/>
          <w:szCs w:val="28"/>
        </w:rPr>
        <w:t xml:space="preserve"> «</w:t>
      </w:r>
      <w:r w:rsidRPr="00A7333D">
        <w:rPr>
          <w:bCs/>
          <w:sz w:val="28"/>
          <w:szCs w:val="28"/>
        </w:rPr>
        <w:t xml:space="preserve">По делу о проверке конституционности пунктов 1 и 3 статьи 76 Земельного кодекса Российской Федерации и пунктов 1 и 3 статьи 77 Федерального закона </w:t>
      </w:r>
      <w:r>
        <w:rPr>
          <w:bCs/>
          <w:sz w:val="28"/>
          <w:szCs w:val="28"/>
        </w:rPr>
        <w:t>«</w:t>
      </w:r>
      <w:r w:rsidRPr="00A7333D">
        <w:rPr>
          <w:bCs/>
          <w:sz w:val="28"/>
          <w:szCs w:val="28"/>
        </w:rPr>
        <w:t>Об охране окружающей среды</w:t>
      </w:r>
      <w:r>
        <w:rPr>
          <w:bCs/>
          <w:sz w:val="28"/>
          <w:szCs w:val="28"/>
        </w:rPr>
        <w:t>»</w:t>
      </w:r>
      <w:r w:rsidRPr="00A7333D">
        <w:rPr>
          <w:bCs/>
          <w:sz w:val="28"/>
          <w:szCs w:val="28"/>
        </w:rPr>
        <w:t xml:space="preserve"> в связи с </w:t>
      </w:r>
      <w:bookmarkStart w:id="1" w:name="_Hlk188635439"/>
      <w:r w:rsidRPr="00A7333D">
        <w:rPr>
          <w:bCs/>
          <w:sz w:val="28"/>
          <w:szCs w:val="28"/>
        </w:rPr>
        <w:t xml:space="preserve">жалобой общества с ограниченной ответственностью </w:t>
      </w:r>
      <w:r>
        <w:rPr>
          <w:bCs/>
          <w:sz w:val="28"/>
          <w:szCs w:val="28"/>
        </w:rPr>
        <w:t>«</w:t>
      </w:r>
      <w:r w:rsidRPr="00A7333D">
        <w:rPr>
          <w:bCs/>
          <w:sz w:val="28"/>
          <w:szCs w:val="28"/>
        </w:rPr>
        <w:t>Карьер Приморский</w:t>
      </w:r>
      <w:bookmarkEnd w:id="1"/>
      <w:r>
        <w:rPr>
          <w:bCs/>
          <w:sz w:val="28"/>
          <w:szCs w:val="28"/>
        </w:rPr>
        <w:t>»</w:t>
      </w:r>
      <w:r w:rsidRPr="00A7333D">
        <w:rPr>
          <w:bCs/>
          <w:sz w:val="28"/>
          <w:szCs w:val="28"/>
        </w:rPr>
        <w:t xml:space="preserve"> не противоречащими Конституции Р</w:t>
      </w:r>
      <w:r>
        <w:rPr>
          <w:bCs/>
          <w:sz w:val="28"/>
          <w:szCs w:val="28"/>
        </w:rPr>
        <w:t xml:space="preserve">оссийской </w:t>
      </w:r>
      <w:r w:rsidRPr="00A7333D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едерации</w:t>
      </w:r>
      <w:r w:rsidRPr="00A7333D">
        <w:rPr>
          <w:bCs/>
          <w:sz w:val="28"/>
          <w:szCs w:val="28"/>
        </w:rPr>
        <w:t xml:space="preserve"> признаны пункты 1 и 3 статьи 76 Земельного кодекса РФ и пункты 1 и 3 статьи 77 Федерального закона </w:t>
      </w:r>
      <w:r>
        <w:rPr>
          <w:bCs/>
          <w:sz w:val="28"/>
          <w:szCs w:val="28"/>
        </w:rPr>
        <w:t>«</w:t>
      </w:r>
      <w:r w:rsidRPr="00A7333D">
        <w:rPr>
          <w:bCs/>
          <w:sz w:val="28"/>
          <w:szCs w:val="28"/>
        </w:rPr>
        <w:t>Об охране окружающей среды</w:t>
      </w:r>
      <w:r>
        <w:rPr>
          <w:bCs/>
          <w:sz w:val="28"/>
          <w:szCs w:val="28"/>
        </w:rPr>
        <w:t>»</w:t>
      </w:r>
      <w:r w:rsidRPr="00A7333D">
        <w:rPr>
          <w:bCs/>
          <w:sz w:val="28"/>
          <w:szCs w:val="28"/>
        </w:rPr>
        <w:t>, поскольку по своему конституционно-правовому смыслу они предполагают, что при решении вопроса о возмещении вреда окружающей среде правообладателем земельного участка сельскохозяйственного назначения в связи с самовольным - до перевода этого участка в иную категорию земель - снятием и перемещением им плодородного слоя почвы на этом участке с целью подготовки к добыче полезных ископаемых на основании полученной им лицензии на пользование недрами в границах этого участка объем причиненного экологического вреда и способ его возмещения подлежат определению с учетом конкретных обстоятельств дела, в том числе с учетом состоявшегося на момент принятия решения суда изменения категории земель на этом участке, обусловленного указанной лицензией.</w:t>
      </w:r>
    </w:p>
    <w:p w:rsidR="00C17F69" w:rsidRPr="00C17F69" w:rsidRDefault="00A7333D" w:rsidP="00A7333D">
      <w:pPr>
        <w:ind w:firstLine="709"/>
        <w:jc w:val="both"/>
        <w:rPr>
          <w:bCs/>
          <w:sz w:val="28"/>
          <w:szCs w:val="28"/>
        </w:rPr>
      </w:pPr>
      <w:r w:rsidRPr="00A7333D">
        <w:rPr>
          <w:bCs/>
          <w:sz w:val="28"/>
          <w:szCs w:val="28"/>
        </w:rPr>
        <w:t>Конституционный Суд</w:t>
      </w:r>
      <w:r>
        <w:rPr>
          <w:bCs/>
          <w:sz w:val="28"/>
          <w:szCs w:val="28"/>
        </w:rPr>
        <w:t xml:space="preserve"> </w:t>
      </w:r>
      <w:r w:rsidRPr="00A7333D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оссийской </w:t>
      </w:r>
      <w:r w:rsidRPr="00A7333D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едерации</w:t>
      </w:r>
      <w:r w:rsidRPr="00A7333D">
        <w:rPr>
          <w:bCs/>
          <w:sz w:val="28"/>
          <w:szCs w:val="28"/>
        </w:rPr>
        <w:t xml:space="preserve">, в частности, отметил, что оспариваемые законоположения, предусматривая привлечение к ответственности в виде возмещения вреда, причиненного окружающей среде правообладателем земельного участка сельскохозяйственного назначения, получившим право на добычу полезных ископаемых, за нарушение (снятие и перемещение) плодородного слоя почвы на этом участке до его перевода в другую категорию, допускающую снятие плодородного слоя, предполагают разрешение вопроса о возмещении вреда с учетом фактических обстоятельств дела, включая наличие оснований для возложения на привлекаемое к ответственности лицо обязанности по восстановлению нарушенного состояния окружающей среды исходя из категории (разрешенного вида использования) земельного участка, оценку соответствия действий этого лица объему обязанностей, установленных </w:t>
      </w:r>
      <w:r w:rsidRPr="00A7333D">
        <w:rPr>
          <w:bCs/>
          <w:sz w:val="28"/>
          <w:szCs w:val="28"/>
        </w:rPr>
        <w:lastRenderedPageBreak/>
        <w:t>техническим проектом разработки месторождения и проектом рекультивации, и др.</w:t>
      </w:r>
    </w:p>
    <w:p w:rsidR="001B446F" w:rsidRDefault="001B446F" w:rsidP="00EF3885">
      <w:pPr>
        <w:spacing w:line="240" w:lineRule="exact"/>
        <w:jc w:val="both"/>
      </w:pPr>
    </w:p>
    <w:p w:rsidR="00B35954" w:rsidRDefault="00B35954" w:rsidP="00EF3885">
      <w:pPr>
        <w:spacing w:line="240" w:lineRule="exact"/>
        <w:jc w:val="both"/>
      </w:pPr>
    </w:p>
    <w:p w:rsidR="00FE6107" w:rsidRPr="00FE6107" w:rsidRDefault="00E137DB" w:rsidP="00FE6107">
      <w:pPr>
        <w:widowControl w:val="0"/>
        <w:spacing w:line="240" w:lineRule="exact"/>
        <w:rPr>
          <w:sz w:val="28"/>
        </w:rPr>
      </w:pPr>
      <w:bookmarkStart w:id="2" w:name="_Hlk137225543"/>
      <w:r>
        <w:rPr>
          <w:sz w:val="28"/>
        </w:rPr>
        <w:t>П</w:t>
      </w:r>
      <w:r w:rsidR="00FE6107" w:rsidRPr="00FE6107">
        <w:rPr>
          <w:sz w:val="28"/>
        </w:rPr>
        <w:t xml:space="preserve">омощник </w:t>
      </w:r>
      <w:r w:rsidR="00AA7909">
        <w:rPr>
          <w:sz w:val="28"/>
        </w:rPr>
        <w:t xml:space="preserve">Ростовского </w:t>
      </w:r>
      <w:r w:rsidR="00FE6107" w:rsidRPr="00FE6107">
        <w:rPr>
          <w:sz w:val="28"/>
        </w:rPr>
        <w:t>межрайонного</w:t>
      </w:r>
    </w:p>
    <w:p w:rsidR="002361D6" w:rsidRDefault="00FE6107" w:rsidP="00FE6107">
      <w:pPr>
        <w:widowControl w:val="0"/>
        <w:spacing w:line="240" w:lineRule="exact"/>
        <w:rPr>
          <w:sz w:val="28"/>
        </w:rPr>
      </w:pPr>
      <w:r w:rsidRPr="00FE6107">
        <w:rPr>
          <w:sz w:val="28"/>
        </w:rPr>
        <w:t>природоохранного прокурора</w:t>
      </w:r>
    </w:p>
    <w:p w:rsidR="002361D6" w:rsidRDefault="002361D6" w:rsidP="002361D6">
      <w:pPr>
        <w:widowControl w:val="0"/>
        <w:spacing w:line="240" w:lineRule="exact"/>
        <w:rPr>
          <w:sz w:val="28"/>
        </w:rPr>
      </w:pPr>
    </w:p>
    <w:p w:rsidR="00403565" w:rsidRPr="002361D6" w:rsidRDefault="006C1E00" w:rsidP="00C8221A">
      <w:pPr>
        <w:widowControl w:val="0"/>
        <w:spacing w:line="240" w:lineRule="exact"/>
        <w:rPr>
          <w:sz w:val="28"/>
        </w:rPr>
      </w:pPr>
      <w:r>
        <w:rPr>
          <w:sz w:val="28"/>
        </w:rPr>
        <w:t xml:space="preserve">юрист 3 класса                         </w:t>
      </w:r>
      <w:r w:rsidR="00FE6107" w:rsidRPr="00FE6107">
        <w:rPr>
          <w:sz w:val="28"/>
        </w:rPr>
        <w:t xml:space="preserve"> </w:t>
      </w:r>
      <w:r w:rsidR="00E137DB">
        <w:rPr>
          <w:sz w:val="28"/>
        </w:rPr>
        <w:t xml:space="preserve">   </w:t>
      </w:r>
      <w:r w:rsidR="00FE6107" w:rsidRPr="00FE6107">
        <w:rPr>
          <w:sz w:val="28"/>
        </w:rPr>
        <w:t xml:space="preserve">                            </w:t>
      </w:r>
      <w:r w:rsidR="00E137DB">
        <w:rPr>
          <w:sz w:val="28"/>
        </w:rPr>
        <w:t xml:space="preserve"> </w:t>
      </w:r>
      <w:r w:rsidR="00FE6107" w:rsidRPr="00FE6107">
        <w:rPr>
          <w:sz w:val="28"/>
        </w:rPr>
        <w:t xml:space="preserve">                     </w:t>
      </w:r>
      <w:r w:rsidR="002361D6">
        <w:rPr>
          <w:sz w:val="28"/>
        </w:rPr>
        <w:t xml:space="preserve">  </w:t>
      </w:r>
      <w:r w:rsidR="00FE6107" w:rsidRPr="00FE6107">
        <w:rPr>
          <w:sz w:val="28"/>
        </w:rPr>
        <w:t xml:space="preserve">          </w:t>
      </w:r>
      <w:r w:rsidR="00E137DB">
        <w:rPr>
          <w:sz w:val="28"/>
        </w:rPr>
        <w:t>А.</w:t>
      </w:r>
      <w:r w:rsidR="009955CD">
        <w:rPr>
          <w:sz w:val="28"/>
        </w:rPr>
        <w:t>С</w:t>
      </w:r>
      <w:r w:rsidR="00E137DB">
        <w:rPr>
          <w:sz w:val="28"/>
        </w:rPr>
        <w:t xml:space="preserve">. </w:t>
      </w:r>
      <w:r w:rsidR="009955CD">
        <w:rPr>
          <w:sz w:val="28"/>
        </w:rPr>
        <w:t>Корсунов</w:t>
      </w:r>
      <w:bookmarkEnd w:id="2"/>
    </w:p>
    <w:sectPr w:rsidR="00403565" w:rsidRPr="002361D6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8BF" w:rsidRDefault="007958BF" w:rsidP="00430C21">
      <w:r>
        <w:separator/>
      </w:r>
    </w:p>
  </w:endnote>
  <w:endnote w:type="continuationSeparator" w:id="0">
    <w:p w:rsidR="007958BF" w:rsidRDefault="007958BF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8BF" w:rsidRDefault="007958BF" w:rsidP="00430C21">
      <w:r>
        <w:separator/>
      </w:r>
    </w:p>
  </w:footnote>
  <w:footnote w:type="continuationSeparator" w:id="0">
    <w:p w:rsidR="007958BF" w:rsidRDefault="007958BF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1063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955E3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C24DD"/>
    <w:rsid w:val="002C5367"/>
    <w:rsid w:val="002E012B"/>
    <w:rsid w:val="002F23E4"/>
    <w:rsid w:val="002F331F"/>
    <w:rsid w:val="002F4153"/>
    <w:rsid w:val="003034BD"/>
    <w:rsid w:val="0031063B"/>
    <w:rsid w:val="00311E0E"/>
    <w:rsid w:val="00312F5A"/>
    <w:rsid w:val="00330C43"/>
    <w:rsid w:val="00334219"/>
    <w:rsid w:val="00345A71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7436"/>
    <w:rsid w:val="003A0951"/>
    <w:rsid w:val="003A38BD"/>
    <w:rsid w:val="003A425C"/>
    <w:rsid w:val="003A4FC6"/>
    <w:rsid w:val="003B278A"/>
    <w:rsid w:val="003B4C2E"/>
    <w:rsid w:val="003D2A1F"/>
    <w:rsid w:val="00403565"/>
    <w:rsid w:val="00407325"/>
    <w:rsid w:val="004303FA"/>
    <w:rsid w:val="00430C21"/>
    <w:rsid w:val="004352CB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2B15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62A70"/>
    <w:rsid w:val="00565AF5"/>
    <w:rsid w:val="00566842"/>
    <w:rsid w:val="00567E0F"/>
    <w:rsid w:val="005807F2"/>
    <w:rsid w:val="00594C90"/>
    <w:rsid w:val="005A3AD5"/>
    <w:rsid w:val="005A5E92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B198F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1C5"/>
    <w:rsid w:val="007365F0"/>
    <w:rsid w:val="007444ED"/>
    <w:rsid w:val="00745137"/>
    <w:rsid w:val="00762284"/>
    <w:rsid w:val="00771772"/>
    <w:rsid w:val="0077467F"/>
    <w:rsid w:val="007829FF"/>
    <w:rsid w:val="00791EEF"/>
    <w:rsid w:val="007958BF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A762D"/>
    <w:rsid w:val="008B5805"/>
    <w:rsid w:val="008B7358"/>
    <w:rsid w:val="008C2D37"/>
    <w:rsid w:val="008D3D90"/>
    <w:rsid w:val="008D47CE"/>
    <w:rsid w:val="008D4874"/>
    <w:rsid w:val="008D6FA2"/>
    <w:rsid w:val="008E01F9"/>
    <w:rsid w:val="008E6B5D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C54A7"/>
    <w:rsid w:val="009D0324"/>
    <w:rsid w:val="009D0870"/>
    <w:rsid w:val="009D7D2E"/>
    <w:rsid w:val="009E2C65"/>
    <w:rsid w:val="009F604D"/>
    <w:rsid w:val="009F6FBD"/>
    <w:rsid w:val="00A00530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333D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C7314"/>
    <w:rsid w:val="00AD0FF5"/>
    <w:rsid w:val="00AE5694"/>
    <w:rsid w:val="00AF5911"/>
    <w:rsid w:val="00B20EAD"/>
    <w:rsid w:val="00B34879"/>
    <w:rsid w:val="00B35954"/>
    <w:rsid w:val="00B35C2C"/>
    <w:rsid w:val="00B5732F"/>
    <w:rsid w:val="00B60501"/>
    <w:rsid w:val="00B82188"/>
    <w:rsid w:val="00B9270D"/>
    <w:rsid w:val="00BA3E93"/>
    <w:rsid w:val="00BA7A96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17F69"/>
    <w:rsid w:val="00C207AF"/>
    <w:rsid w:val="00C21B37"/>
    <w:rsid w:val="00C23CA7"/>
    <w:rsid w:val="00C24E92"/>
    <w:rsid w:val="00C273A8"/>
    <w:rsid w:val="00C35FCF"/>
    <w:rsid w:val="00C435A7"/>
    <w:rsid w:val="00C46023"/>
    <w:rsid w:val="00C47426"/>
    <w:rsid w:val="00C54699"/>
    <w:rsid w:val="00C67DF3"/>
    <w:rsid w:val="00C8221A"/>
    <w:rsid w:val="00C833CA"/>
    <w:rsid w:val="00C848F8"/>
    <w:rsid w:val="00C94F6D"/>
    <w:rsid w:val="00CB224D"/>
    <w:rsid w:val="00CB6DA1"/>
    <w:rsid w:val="00CC563E"/>
    <w:rsid w:val="00CD02E2"/>
    <w:rsid w:val="00CD1F1E"/>
    <w:rsid w:val="00CD3F10"/>
    <w:rsid w:val="00CD51E8"/>
    <w:rsid w:val="00CD716C"/>
    <w:rsid w:val="00CE31CE"/>
    <w:rsid w:val="00CE76D4"/>
    <w:rsid w:val="00CF03AC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93BE4"/>
    <w:rsid w:val="00EA0527"/>
    <w:rsid w:val="00EA1DFE"/>
    <w:rsid w:val="00EA2FF2"/>
    <w:rsid w:val="00EA614A"/>
    <w:rsid w:val="00EC49CB"/>
    <w:rsid w:val="00ED5DE1"/>
    <w:rsid w:val="00EE5266"/>
    <w:rsid w:val="00EF2C34"/>
    <w:rsid w:val="00EF3885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1A0B98-BC08-4550-BE48-9E9DE4BA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2025-01-24T15:15:00Z</cp:lastPrinted>
  <dcterms:created xsi:type="dcterms:W3CDTF">2025-05-13T17:53:00Z</dcterms:created>
  <dcterms:modified xsi:type="dcterms:W3CDTF">2025-05-13T17:53:00Z</dcterms:modified>
</cp:coreProperties>
</file>